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BD577B" w:rsidTr="00BD577B">
        <w:tc>
          <w:tcPr>
            <w:tcW w:w="9464" w:type="dxa"/>
            <w:gridSpan w:val="2"/>
          </w:tcPr>
          <w:p w:rsidR="00BD577B" w:rsidRPr="00BB5666" w:rsidRDefault="00BD577B" w:rsidP="00BD577B">
            <w:pPr>
              <w:rPr>
                <w:b/>
              </w:rPr>
            </w:pPr>
            <w:r w:rsidRPr="00BB5666">
              <w:rPr>
                <w:b/>
              </w:rPr>
              <w:t>МУНИЦИПАЛЬНОЕ ОБЩЕОБРАЗОВАТЕЛЬНОЕ УЧРЕЖДЕНИЕ</w:t>
            </w:r>
            <w:r>
              <w:rPr>
                <w:b/>
              </w:rPr>
              <w:br/>
              <w:t>«</w:t>
            </w:r>
            <w:r w:rsidR="00C85359">
              <w:rPr>
                <w:b/>
              </w:rPr>
              <w:t>ФОМИНСКАЯ ОСНОВНАЯ</w:t>
            </w:r>
            <w:r w:rsidRPr="00BB5666">
              <w:rPr>
                <w:b/>
              </w:rPr>
              <w:t xml:space="preserve"> ОБЩЕОБРАЗОВАТЕЛЬНАЯ ШКОЛА</w:t>
            </w:r>
            <w:r>
              <w:rPr>
                <w:b/>
              </w:rPr>
              <w:t>»</w:t>
            </w:r>
          </w:p>
          <w:p w:rsidR="00BD577B" w:rsidRDefault="00BD577B" w:rsidP="00BD577B">
            <w:pPr>
              <w:rPr>
                <w:b/>
              </w:rPr>
            </w:pPr>
          </w:p>
          <w:p w:rsidR="00BD577B" w:rsidRDefault="00BD577B" w:rsidP="00BD577B">
            <w:pPr>
              <w:rPr>
                <w:b/>
              </w:rPr>
            </w:pPr>
          </w:p>
          <w:p w:rsidR="00BD577B" w:rsidRDefault="00BD577B" w:rsidP="00BD577B">
            <w:pPr>
              <w:jc w:val="both"/>
              <w:rPr>
                <w:b/>
              </w:rPr>
            </w:pPr>
          </w:p>
        </w:tc>
      </w:tr>
      <w:tr w:rsidR="00BD577B" w:rsidTr="00BD577B">
        <w:trPr>
          <w:trHeight w:val="1711"/>
        </w:trPr>
        <w:tc>
          <w:tcPr>
            <w:tcW w:w="4503" w:type="dxa"/>
          </w:tcPr>
          <w:p w:rsidR="00BD577B" w:rsidRDefault="00BD577B" w:rsidP="00BD577B">
            <w:pPr>
              <w:rPr>
                <w:b/>
              </w:rPr>
            </w:pPr>
          </w:p>
        </w:tc>
        <w:tc>
          <w:tcPr>
            <w:tcW w:w="4961" w:type="dxa"/>
          </w:tcPr>
          <w:p w:rsidR="00BD577B" w:rsidRDefault="00BD577B" w:rsidP="00BD577B">
            <w:pPr>
              <w:jc w:val="both"/>
              <w:rPr>
                <w:b/>
              </w:rPr>
            </w:pPr>
          </w:p>
          <w:p w:rsidR="00BD577B" w:rsidRPr="00BB5666" w:rsidRDefault="00BD577B" w:rsidP="00BD577B">
            <w:pPr>
              <w:jc w:val="both"/>
              <w:rPr>
                <w:b/>
              </w:rPr>
            </w:pPr>
          </w:p>
          <w:p w:rsidR="00BD577B" w:rsidRPr="00BB5666" w:rsidRDefault="00BD577B" w:rsidP="00BD577B">
            <w:pPr>
              <w:jc w:val="left"/>
              <w:rPr>
                <w:b/>
              </w:rPr>
            </w:pPr>
            <w:r w:rsidRPr="00BB5666">
              <w:rPr>
                <w:b/>
              </w:rPr>
              <w:t>Приложение №</w:t>
            </w:r>
            <w:r w:rsidR="00C85359">
              <w:rPr>
                <w:b/>
              </w:rPr>
              <w:t>12</w:t>
            </w:r>
          </w:p>
          <w:p w:rsidR="00BD577B" w:rsidRPr="00BB5666" w:rsidRDefault="00BD577B" w:rsidP="00BD577B">
            <w:pPr>
              <w:jc w:val="left"/>
              <w:rPr>
                <w:b/>
              </w:rPr>
            </w:pPr>
            <w:r>
              <w:rPr>
                <w:b/>
              </w:rPr>
              <w:t>к ООП НОО М</w:t>
            </w:r>
            <w:r w:rsidRPr="00BB5666">
              <w:rPr>
                <w:b/>
              </w:rPr>
              <w:t xml:space="preserve">ОУ </w:t>
            </w:r>
            <w:r>
              <w:rPr>
                <w:b/>
              </w:rPr>
              <w:t>«</w:t>
            </w:r>
            <w:proofErr w:type="spellStart"/>
            <w:r w:rsidR="00C85359">
              <w:rPr>
                <w:b/>
              </w:rPr>
              <w:t>Фоминская</w:t>
            </w:r>
            <w:proofErr w:type="spellEnd"/>
            <w:r w:rsidR="00C85359">
              <w:rPr>
                <w:b/>
              </w:rPr>
              <w:t xml:space="preserve"> О</w:t>
            </w:r>
            <w:r w:rsidRPr="00BB5666">
              <w:rPr>
                <w:b/>
              </w:rPr>
              <w:t>ОШ</w:t>
            </w:r>
            <w:r>
              <w:rPr>
                <w:b/>
              </w:rPr>
              <w:t>»</w:t>
            </w:r>
          </w:p>
          <w:p w:rsidR="00BD577B" w:rsidRDefault="00BD577B" w:rsidP="00BD577B">
            <w:pPr>
              <w:jc w:val="left"/>
              <w:rPr>
                <w:b/>
              </w:rPr>
            </w:pPr>
          </w:p>
          <w:p w:rsidR="00BD577B" w:rsidRDefault="00BD577B" w:rsidP="00BD577B">
            <w:pPr>
              <w:jc w:val="left"/>
              <w:rPr>
                <w:b/>
              </w:rPr>
            </w:pPr>
          </w:p>
        </w:tc>
      </w:tr>
      <w:tr w:rsidR="00BD577B" w:rsidTr="00BD577B">
        <w:tc>
          <w:tcPr>
            <w:tcW w:w="9464" w:type="dxa"/>
            <w:gridSpan w:val="2"/>
          </w:tcPr>
          <w:p w:rsidR="00BD577B" w:rsidRDefault="00BD577B" w:rsidP="00BD577B">
            <w:pPr>
              <w:rPr>
                <w:b/>
              </w:rPr>
            </w:pPr>
          </w:p>
          <w:p w:rsidR="00BD577B" w:rsidRDefault="00BD577B" w:rsidP="00F16CB2">
            <w:pPr>
              <w:jc w:val="both"/>
              <w:rPr>
                <w:b/>
              </w:rPr>
            </w:pPr>
          </w:p>
          <w:p w:rsidR="00BD577B" w:rsidRDefault="00BD577B" w:rsidP="00BD577B">
            <w:pPr>
              <w:rPr>
                <w:b/>
              </w:rPr>
            </w:pPr>
          </w:p>
          <w:p w:rsidR="00BD577B" w:rsidRPr="00BB5666" w:rsidRDefault="00BD577B" w:rsidP="00BD577B">
            <w:pPr>
              <w:rPr>
                <w:b/>
                <w:sz w:val="36"/>
                <w:szCs w:val="36"/>
              </w:rPr>
            </w:pPr>
            <w:r w:rsidRPr="00BB5666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BD577B" w:rsidRDefault="00BD577B" w:rsidP="00BD577B">
            <w:pPr>
              <w:rPr>
                <w:b/>
                <w:sz w:val="36"/>
                <w:szCs w:val="36"/>
              </w:rPr>
            </w:pPr>
            <w:r w:rsidRPr="00BB5666">
              <w:rPr>
                <w:b/>
                <w:sz w:val="36"/>
                <w:szCs w:val="36"/>
              </w:rPr>
              <w:t>«</w:t>
            </w:r>
            <w:r w:rsidR="009F36A8">
              <w:rPr>
                <w:b/>
                <w:sz w:val="36"/>
                <w:szCs w:val="36"/>
              </w:rPr>
              <w:t>ЛИТЕРАТУРНОЕ ЧТЕНИЕ НА РОДНОМ ЯЗЫКЕ</w:t>
            </w:r>
            <w:r w:rsidRPr="00BB5666">
              <w:rPr>
                <w:b/>
                <w:sz w:val="36"/>
                <w:szCs w:val="36"/>
              </w:rPr>
              <w:t>»</w:t>
            </w:r>
          </w:p>
          <w:p w:rsidR="00BD577B" w:rsidRPr="00BB5666" w:rsidRDefault="00BD577B" w:rsidP="00BD577B">
            <w:pPr>
              <w:rPr>
                <w:b/>
                <w:sz w:val="36"/>
                <w:szCs w:val="36"/>
              </w:rPr>
            </w:pPr>
          </w:p>
          <w:p w:rsidR="00BD577B" w:rsidRPr="00BB5666" w:rsidRDefault="00BD577B" w:rsidP="00BD57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Началь</w:t>
            </w:r>
            <w:r w:rsidRPr="00BB5666">
              <w:rPr>
                <w:b/>
                <w:sz w:val="36"/>
                <w:szCs w:val="36"/>
              </w:rPr>
              <w:t>ное общее образование,</w:t>
            </w:r>
            <w:r>
              <w:rPr>
                <w:b/>
                <w:sz w:val="36"/>
                <w:szCs w:val="36"/>
              </w:rPr>
              <w:t>4</w:t>
            </w:r>
            <w:r w:rsidR="003E0020">
              <w:rPr>
                <w:b/>
                <w:sz w:val="36"/>
                <w:szCs w:val="36"/>
              </w:rPr>
              <w:t xml:space="preserve"> класс</w:t>
            </w:r>
          </w:p>
          <w:p w:rsidR="00BD577B" w:rsidRPr="00BB5666" w:rsidRDefault="00BD577B" w:rsidP="00BD57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Н</w:t>
            </w:r>
            <w:r w:rsidRPr="00BB5666">
              <w:rPr>
                <w:b/>
                <w:sz w:val="36"/>
                <w:szCs w:val="36"/>
              </w:rPr>
              <w:t>ОО)</w:t>
            </w:r>
          </w:p>
          <w:p w:rsidR="00BD577B" w:rsidRDefault="00BD577B" w:rsidP="00BD577B">
            <w:pPr>
              <w:rPr>
                <w:b/>
              </w:rPr>
            </w:pPr>
          </w:p>
        </w:tc>
      </w:tr>
      <w:tr w:rsidR="00BD577B" w:rsidRPr="00BB5666" w:rsidTr="00BD577B">
        <w:tc>
          <w:tcPr>
            <w:tcW w:w="4503" w:type="dxa"/>
          </w:tcPr>
          <w:p w:rsidR="00BD577B" w:rsidRDefault="00BD577B" w:rsidP="00BD577B">
            <w:pPr>
              <w:rPr>
                <w:b/>
              </w:rPr>
            </w:pPr>
          </w:p>
        </w:tc>
        <w:tc>
          <w:tcPr>
            <w:tcW w:w="4961" w:type="dxa"/>
          </w:tcPr>
          <w:p w:rsidR="00BD577B" w:rsidRDefault="00BD577B" w:rsidP="00BD577B">
            <w:pPr>
              <w:jc w:val="left"/>
              <w:rPr>
                <w:b/>
              </w:rPr>
            </w:pPr>
          </w:p>
          <w:p w:rsidR="00BD577B" w:rsidRPr="00BB5666" w:rsidRDefault="00BD577B" w:rsidP="00BD577B">
            <w:pPr>
              <w:jc w:val="left"/>
              <w:rPr>
                <w:b/>
              </w:rPr>
            </w:pPr>
            <w:r>
              <w:rPr>
                <w:b/>
              </w:rPr>
              <w:t>Составител</w:t>
            </w:r>
            <w:r w:rsidR="00F16CB2">
              <w:rPr>
                <w:b/>
              </w:rPr>
              <w:t>и</w:t>
            </w:r>
            <w:r w:rsidRPr="00BB5666">
              <w:rPr>
                <w:b/>
              </w:rPr>
              <w:t>:</w:t>
            </w:r>
          </w:p>
          <w:p w:rsidR="00C85359" w:rsidRDefault="00C85359" w:rsidP="00C85359">
            <w:pPr>
              <w:jc w:val="left"/>
            </w:pPr>
            <w:proofErr w:type="spellStart"/>
            <w:r>
              <w:t>Мирясова</w:t>
            </w:r>
            <w:proofErr w:type="spellEnd"/>
            <w:r>
              <w:t xml:space="preserve"> Светлана Анатольевна, учитель, </w:t>
            </w:r>
          </w:p>
          <w:p w:rsidR="00C85359" w:rsidRDefault="00C85359" w:rsidP="00C85359">
            <w:pPr>
              <w:jc w:val="left"/>
            </w:pPr>
            <w:r>
              <w:t>первая квалификационная категория,</w:t>
            </w:r>
          </w:p>
          <w:p w:rsidR="00C85359" w:rsidRDefault="00C85359" w:rsidP="00C85359">
            <w:pPr>
              <w:jc w:val="left"/>
            </w:pPr>
            <w:proofErr w:type="spellStart"/>
            <w:r>
              <w:t>Садриева</w:t>
            </w:r>
            <w:proofErr w:type="spellEnd"/>
            <w:r>
              <w:t xml:space="preserve"> Татьяна Михайловна, </w:t>
            </w:r>
          </w:p>
          <w:p w:rsidR="00C85359" w:rsidRDefault="00C85359" w:rsidP="00C85359">
            <w:pPr>
              <w:jc w:val="left"/>
            </w:pPr>
            <w:r>
              <w:t xml:space="preserve">учитель, </w:t>
            </w:r>
          </w:p>
          <w:p w:rsidR="00C85359" w:rsidRDefault="00C85359" w:rsidP="00C85359">
            <w:pPr>
              <w:jc w:val="left"/>
            </w:pPr>
            <w:r>
              <w:t>первая квалификационная категория</w:t>
            </w:r>
          </w:p>
          <w:p w:rsidR="00C85359" w:rsidRDefault="00C85359" w:rsidP="00C85359">
            <w:pPr>
              <w:jc w:val="left"/>
            </w:pPr>
            <w:proofErr w:type="spellStart"/>
            <w:r>
              <w:t>Ожиганова</w:t>
            </w:r>
            <w:proofErr w:type="spellEnd"/>
            <w:r>
              <w:t xml:space="preserve"> Елена Сергеевна.</w:t>
            </w:r>
          </w:p>
          <w:p w:rsidR="00C85359" w:rsidRDefault="00C85359" w:rsidP="00C85359">
            <w:pPr>
              <w:jc w:val="left"/>
            </w:pPr>
            <w:r>
              <w:t xml:space="preserve">учитель, </w:t>
            </w:r>
          </w:p>
          <w:p w:rsidR="00C85359" w:rsidRDefault="00C85359" w:rsidP="00C85359">
            <w:pPr>
              <w:jc w:val="left"/>
            </w:pPr>
            <w:r>
              <w:t>первая квалификационная категория,</w:t>
            </w:r>
          </w:p>
          <w:p w:rsidR="00C85359" w:rsidRDefault="00C85359" w:rsidP="00C85359">
            <w:pPr>
              <w:jc w:val="left"/>
            </w:pPr>
            <w:proofErr w:type="gramStart"/>
            <w:r>
              <w:t>Поповских</w:t>
            </w:r>
            <w:proofErr w:type="gramEnd"/>
            <w:r>
              <w:t xml:space="preserve"> Надежда Леонидовна, </w:t>
            </w:r>
          </w:p>
          <w:p w:rsidR="00C85359" w:rsidRDefault="00C85359" w:rsidP="00C85359">
            <w:pPr>
              <w:jc w:val="left"/>
            </w:pPr>
            <w:r>
              <w:t xml:space="preserve">учитель, </w:t>
            </w:r>
          </w:p>
          <w:p w:rsidR="00C85359" w:rsidRDefault="00C85359" w:rsidP="00C85359">
            <w:pPr>
              <w:jc w:val="left"/>
            </w:pPr>
            <w:r>
              <w:t>первая квалификационная категория</w:t>
            </w:r>
          </w:p>
          <w:p w:rsidR="00C85359" w:rsidRDefault="00C85359" w:rsidP="00C85359">
            <w:pPr>
              <w:jc w:val="left"/>
            </w:pPr>
            <w:proofErr w:type="spellStart"/>
            <w:r>
              <w:t>Воронкина</w:t>
            </w:r>
            <w:proofErr w:type="spellEnd"/>
            <w:r>
              <w:t xml:space="preserve"> Ирина Николаевна</w:t>
            </w:r>
          </w:p>
          <w:p w:rsidR="00BD577B" w:rsidRDefault="00BD577B" w:rsidP="00BD577B">
            <w:pPr>
              <w:jc w:val="left"/>
            </w:pPr>
          </w:p>
          <w:p w:rsidR="00BD577B" w:rsidRDefault="00BD577B" w:rsidP="00BD577B">
            <w:pPr>
              <w:jc w:val="left"/>
            </w:pPr>
          </w:p>
          <w:p w:rsidR="00BD577B" w:rsidRDefault="00BD577B" w:rsidP="00BD577B">
            <w:pPr>
              <w:jc w:val="left"/>
            </w:pPr>
          </w:p>
          <w:p w:rsidR="00BD577B" w:rsidRDefault="00BD577B" w:rsidP="00BD577B">
            <w:pPr>
              <w:jc w:val="left"/>
            </w:pPr>
          </w:p>
          <w:p w:rsidR="00BD577B" w:rsidRPr="00BB5666" w:rsidRDefault="00BD577B" w:rsidP="00BD577B">
            <w:pPr>
              <w:jc w:val="left"/>
            </w:pPr>
          </w:p>
        </w:tc>
      </w:tr>
      <w:tr w:rsidR="00BD577B" w:rsidTr="00BD577B">
        <w:tc>
          <w:tcPr>
            <w:tcW w:w="9464" w:type="dxa"/>
            <w:gridSpan w:val="2"/>
          </w:tcPr>
          <w:p w:rsidR="00BD577B" w:rsidRPr="00BB5666" w:rsidRDefault="00BD577B" w:rsidP="00BD577B">
            <w:proofErr w:type="spellStart"/>
            <w:r w:rsidRPr="00BB5666">
              <w:t>д.</w:t>
            </w:r>
            <w:r w:rsidR="00C85359">
              <w:t>Фомина</w:t>
            </w:r>
            <w:bookmarkStart w:id="0" w:name="_GoBack"/>
            <w:bookmarkEnd w:id="0"/>
            <w:proofErr w:type="spellEnd"/>
          </w:p>
          <w:p w:rsidR="00BD577B" w:rsidRDefault="00BD577B" w:rsidP="00BD577B">
            <w:pPr>
              <w:rPr>
                <w:b/>
              </w:rPr>
            </w:pPr>
            <w:r w:rsidRPr="00BB5666">
              <w:t>2017 год</w:t>
            </w:r>
          </w:p>
        </w:tc>
      </w:tr>
    </w:tbl>
    <w:p w:rsidR="009F36A8" w:rsidRDefault="009F36A8" w:rsidP="009F36A8">
      <w:pPr>
        <w:pStyle w:val="a4"/>
        <w:numPr>
          <w:ilvl w:val="0"/>
          <w:numId w:val="2"/>
        </w:numPr>
        <w:rPr>
          <w:b/>
        </w:rPr>
      </w:pPr>
      <w:r w:rsidRPr="008A3336">
        <w:rPr>
          <w:b/>
        </w:rPr>
        <w:lastRenderedPageBreak/>
        <w:t>Планируемые результаты освоения учебного предмета «</w:t>
      </w:r>
      <w:r>
        <w:rPr>
          <w:b/>
        </w:rPr>
        <w:t>Литературное чтение на родном языке</w:t>
      </w:r>
      <w:r w:rsidRPr="008A3336">
        <w:rPr>
          <w:b/>
        </w:rPr>
        <w:t>»</w:t>
      </w:r>
    </w:p>
    <w:p w:rsidR="009F36A8" w:rsidRDefault="009F36A8" w:rsidP="009F36A8">
      <w:pPr>
        <w:ind w:firstLine="426"/>
        <w:jc w:val="both"/>
        <w:rPr>
          <w:b/>
        </w:rPr>
      </w:pPr>
    </w:p>
    <w:p w:rsidR="009F36A8" w:rsidRPr="001A5C7E" w:rsidRDefault="009F36A8" w:rsidP="00063A0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5C7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9F36A8" w:rsidRPr="001A5C7E" w:rsidRDefault="009F36A8" w:rsidP="00063A0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</w:t>
      </w:r>
      <w:r>
        <w:rPr>
          <w:rFonts w:ascii="Times New Roman" w:hAnsi="Times New Roman" w:cs="Times New Roman"/>
          <w:sz w:val="24"/>
          <w:szCs w:val="24"/>
        </w:rPr>
        <w:t xml:space="preserve">е их индивидуально-личностные </w:t>
      </w:r>
      <w:r w:rsidRPr="001A5C7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 xml:space="preserve">личностные качества;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9F36A8" w:rsidRPr="001A5C7E" w:rsidRDefault="009F36A8" w:rsidP="00063A0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A5C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5C7E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ючающим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>, составляющими основу умения учитьс</w:t>
      </w:r>
      <w:r>
        <w:rPr>
          <w:rFonts w:ascii="Times New Roman" w:hAnsi="Times New Roman" w:cs="Times New Roman"/>
          <w:sz w:val="24"/>
          <w:szCs w:val="24"/>
        </w:rPr>
        <w:t xml:space="preserve">я,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9F36A8" w:rsidRDefault="009F36A8" w:rsidP="00063A0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языке»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  <w:proofErr w:type="gramEnd"/>
    </w:p>
    <w:p w:rsidR="009F36A8" w:rsidRPr="0037401F" w:rsidRDefault="009F36A8" w:rsidP="00063A0C">
      <w:pPr>
        <w:jc w:val="both"/>
        <w:rPr>
          <w:sz w:val="24"/>
        </w:rPr>
      </w:pPr>
    </w:p>
    <w:p w:rsidR="009F36A8" w:rsidRPr="0037401F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9F36A8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 xml:space="preserve">Освоение </w:t>
      </w:r>
      <w:r>
        <w:rPr>
          <w:rFonts w:ascii="Times New Roman" w:hAnsi="Times New Roman"/>
          <w:sz w:val="24"/>
        </w:rPr>
        <w:t>учебного предмета</w:t>
      </w:r>
      <w:r w:rsidRPr="007C64C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Литературное чтение на родном языке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>общего об</w:t>
      </w:r>
      <w:r w:rsidRPr="007C64C8">
        <w:rPr>
          <w:rFonts w:ascii="Times New Roman" w:hAnsi="Times New Roman"/>
          <w:sz w:val="24"/>
        </w:rPr>
        <w:t>разования, а именно:</w:t>
      </w:r>
    </w:p>
    <w:p w:rsidR="009F36A8" w:rsidRPr="007C64C8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9F36A8" w:rsidRPr="00D74247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9F36A8" w:rsidRPr="00D74247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9F36A8" w:rsidRPr="00D74247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9F36A8" w:rsidRPr="00D74247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9F36A8" w:rsidRPr="00D74247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F36A8" w:rsidRPr="00D74247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9F36A8" w:rsidRPr="00D74247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9F36A8" w:rsidRPr="00D74247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lastRenderedPageBreak/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</w:t>
      </w:r>
      <w:proofErr w:type="gramStart"/>
      <w:r w:rsidRPr="00D7424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7424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9F36A8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F36A8" w:rsidRPr="00C36387" w:rsidRDefault="009F36A8" w:rsidP="00063A0C">
      <w:pPr>
        <w:ind w:firstLine="426"/>
        <w:jc w:val="both"/>
        <w:rPr>
          <w:b/>
          <w:i/>
          <w:sz w:val="24"/>
        </w:rPr>
      </w:pPr>
    </w:p>
    <w:p w:rsidR="009F36A8" w:rsidRDefault="009F36A8" w:rsidP="00063A0C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 xml:space="preserve">Планируемые </w:t>
      </w: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</w:t>
      </w:r>
    </w:p>
    <w:p w:rsidR="009F36A8" w:rsidRPr="007C64C8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 xml:space="preserve">Изучение </w:t>
      </w:r>
      <w:r>
        <w:rPr>
          <w:rFonts w:ascii="Times New Roman" w:hAnsi="Times New Roman"/>
          <w:sz w:val="24"/>
        </w:rPr>
        <w:t>учебного предмета</w:t>
      </w:r>
      <w:r w:rsidRPr="007C64C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Литературное чтение на родном языке</w:t>
      </w:r>
      <w:r w:rsidRPr="007C64C8">
        <w:rPr>
          <w:rFonts w:ascii="Times New Roman" w:hAnsi="Times New Roman"/>
          <w:sz w:val="24"/>
        </w:rPr>
        <w:t>»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proofErr w:type="spellStart"/>
      <w:r w:rsidRPr="007C64C8">
        <w:rPr>
          <w:rFonts w:ascii="Times New Roman" w:hAnsi="Times New Roman"/>
          <w:b/>
          <w:bCs/>
          <w:sz w:val="24"/>
        </w:rPr>
        <w:t>метапредметных</w:t>
      </w:r>
      <w:proofErr w:type="spellEnd"/>
      <w:r w:rsidRPr="007C64C8">
        <w:rPr>
          <w:rFonts w:ascii="Times New Roman" w:hAnsi="Times New Roman"/>
          <w:b/>
          <w:bCs/>
          <w:sz w:val="24"/>
        </w:rPr>
        <w:t xml:space="preserve">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F52DE9">
        <w:rPr>
          <w:rFonts w:ascii="Times New Roman" w:hAnsi="Times New Roman"/>
          <w:sz w:val="24"/>
        </w:rPr>
        <w:t>дств пр</w:t>
      </w:r>
      <w:proofErr w:type="gramEnd"/>
      <w:r w:rsidRPr="00F52DE9">
        <w:rPr>
          <w:rFonts w:ascii="Times New Roman" w:hAnsi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2DE9">
        <w:rPr>
          <w:rFonts w:ascii="Times New Roman" w:hAnsi="Times New Roman"/>
          <w:sz w:val="24"/>
        </w:rPr>
        <w:t>о-</w:t>
      </w:r>
      <w:proofErr w:type="gramEnd"/>
      <w:r w:rsidRPr="00F52DE9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F52DE9">
        <w:rPr>
          <w:rFonts w:ascii="Times New Roman" w:hAnsi="Times New Roman"/>
          <w:sz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>
        <w:rPr>
          <w:rFonts w:ascii="Times New Roman" w:hAnsi="Times New Roman"/>
          <w:sz w:val="24"/>
        </w:rPr>
        <w:t xml:space="preserve"> «Литературное чтение на родном языке»</w:t>
      </w:r>
      <w:r w:rsidRPr="00F52DE9">
        <w:rPr>
          <w:rFonts w:ascii="Times New Roman" w:hAnsi="Times New Roman"/>
          <w:sz w:val="24"/>
        </w:rPr>
        <w:t>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F52DE9">
        <w:rPr>
          <w:rFonts w:ascii="Times New Roman" w:hAnsi="Times New Roman"/>
          <w:sz w:val="24"/>
        </w:rPr>
        <w:t>межпредметными</w:t>
      </w:r>
      <w:proofErr w:type="spellEnd"/>
      <w:r w:rsidRPr="00F52DE9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9F36A8" w:rsidRPr="00F52DE9" w:rsidRDefault="009F36A8" w:rsidP="00063A0C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 xml:space="preserve">и) в соответствии с содержанием </w:t>
      </w:r>
      <w:r w:rsidRPr="00F52DE9"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 xml:space="preserve"> «Литературное чтение на родном языке»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9F36A8" w:rsidRDefault="009F36A8" w:rsidP="00063A0C">
      <w:pPr>
        <w:ind w:firstLine="426"/>
        <w:jc w:val="both"/>
        <w:rPr>
          <w:sz w:val="24"/>
        </w:rPr>
      </w:pPr>
    </w:p>
    <w:p w:rsidR="009F36A8" w:rsidRDefault="009F36A8" w:rsidP="00063A0C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>Планируемые предметные результаты</w:t>
      </w:r>
    </w:p>
    <w:p w:rsidR="009F36A8" w:rsidRPr="00C36387" w:rsidRDefault="009F36A8" w:rsidP="00063A0C">
      <w:pPr>
        <w:ind w:firstLine="426"/>
        <w:jc w:val="both"/>
        <w:rPr>
          <w:b/>
          <w:i/>
          <w:sz w:val="24"/>
        </w:rPr>
      </w:pPr>
    </w:p>
    <w:p w:rsidR="009F36A8" w:rsidRDefault="009F36A8" w:rsidP="00063A0C">
      <w:pPr>
        <w:ind w:firstLine="426"/>
        <w:jc w:val="both"/>
        <w:rPr>
          <w:b/>
          <w:bCs/>
          <w:sz w:val="24"/>
        </w:rPr>
      </w:pPr>
      <w:r w:rsidRPr="007C64C8">
        <w:rPr>
          <w:sz w:val="24"/>
        </w:rPr>
        <w:t xml:space="preserve">При изучении </w:t>
      </w:r>
      <w:r>
        <w:rPr>
          <w:sz w:val="24"/>
        </w:rPr>
        <w:t>учебного предмета</w:t>
      </w:r>
      <w:r w:rsidRPr="007C64C8">
        <w:rPr>
          <w:sz w:val="24"/>
        </w:rPr>
        <w:t xml:space="preserve"> «</w:t>
      </w:r>
      <w:r>
        <w:rPr>
          <w:sz w:val="24"/>
        </w:rPr>
        <w:t>Литературное чтение на родном языке</w:t>
      </w:r>
      <w:r w:rsidRPr="007C64C8">
        <w:rPr>
          <w:sz w:val="24"/>
        </w:rPr>
        <w:t>» достигаются следу</w:t>
      </w:r>
      <w:r w:rsidRPr="007C64C8">
        <w:rPr>
          <w:sz w:val="24"/>
        </w:rPr>
        <w:softHyphen/>
        <w:t xml:space="preserve">ющие </w:t>
      </w:r>
      <w:r w:rsidRPr="007C64C8">
        <w:rPr>
          <w:b/>
          <w:bCs/>
          <w:sz w:val="24"/>
        </w:rPr>
        <w:t>предметные результаты:</w:t>
      </w:r>
    </w:p>
    <w:p w:rsidR="009F36A8" w:rsidRPr="0047790A" w:rsidRDefault="009F36A8" w:rsidP="00063A0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7790A">
        <w:rPr>
          <w:rFonts w:ascii="Times New Roman" w:hAnsi="Times New Roman" w:cs="Times New Roman"/>
          <w:sz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9F36A8" w:rsidRPr="0047790A" w:rsidRDefault="009F36A8" w:rsidP="00063A0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7790A">
        <w:rPr>
          <w:rFonts w:ascii="Times New Roman" w:hAnsi="Times New Roman" w:cs="Times New Roman"/>
          <w:sz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9F36A8" w:rsidRPr="0047790A" w:rsidRDefault="009F36A8" w:rsidP="00063A0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7790A">
        <w:rPr>
          <w:rFonts w:ascii="Times New Roman" w:hAnsi="Times New Roman" w:cs="Times New Roman"/>
          <w:sz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F36A8" w:rsidRPr="0047790A" w:rsidRDefault="009F36A8" w:rsidP="00063A0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7790A">
        <w:rPr>
          <w:rFonts w:ascii="Times New Roman" w:hAnsi="Times New Roman" w:cs="Times New Roman"/>
          <w:sz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F36A8" w:rsidRPr="0047790A" w:rsidRDefault="009F36A8" w:rsidP="00063A0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7790A">
        <w:rPr>
          <w:rFonts w:ascii="Times New Roman" w:hAnsi="Times New Roman" w:cs="Times New Roman"/>
          <w:sz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F36A8" w:rsidRDefault="009F36A8" w:rsidP="00063A0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6A8" w:rsidRDefault="009F36A8">
      <w:pPr>
        <w:jc w:val="both"/>
        <w:rPr>
          <w:rFonts w:eastAsia="Times New Roman"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F36A8" w:rsidRDefault="009F36A8" w:rsidP="007B0273">
      <w:pPr>
        <w:pStyle w:val="ConsPlusNormal"/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учебного предмета </w:t>
      </w:r>
      <w:r>
        <w:rPr>
          <w:rFonts w:ascii="Times New Roman" w:hAnsi="Times New Roman" w:cs="Times New Roman"/>
          <w:b/>
          <w:sz w:val="28"/>
          <w:szCs w:val="24"/>
        </w:rPr>
        <w:br/>
        <w:t>«Литературное чтение на родном языке»</w:t>
      </w:r>
    </w:p>
    <w:p w:rsidR="00063A0C" w:rsidRPr="007B0273" w:rsidRDefault="00063A0C" w:rsidP="009E5D84">
      <w:pPr>
        <w:pStyle w:val="ConsPlusNormal"/>
        <w:ind w:left="426"/>
        <w:rPr>
          <w:rFonts w:ascii="Times New Roman" w:hAnsi="Times New Roman" w:cs="Times New Roman"/>
          <w:b/>
          <w:sz w:val="28"/>
          <w:szCs w:val="24"/>
        </w:rPr>
      </w:pPr>
    </w:p>
    <w:p w:rsidR="009F36A8" w:rsidRPr="00740873" w:rsidRDefault="009F36A8" w:rsidP="00063A0C">
      <w:pPr>
        <w:tabs>
          <w:tab w:val="left" w:pos="856"/>
        </w:tabs>
        <w:ind w:firstLine="426"/>
        <w:jc w:val="both"/>
        <w:rPr>
          <w:sz w:val="24"/>
        </w:rPr>
      </w:pPr>
      <w:r w:rsidRPr="00740873">
        <w:rPr>
          <w:b/>
          <w:sz w:val="24"/>
        </w:rPr>
        <w:t>Библиографическая культура.</w:t>
      </w:r>
      <w:r w:rsidRPr="00740873">
        <w:rPr>
          <w:sz w:val="24"/>
        </w:rPr>
        <w:t xml:space="preserve"> Понимание художественной литературы как особого вида искусства. Значимость чтения для дальнейшего развития и успешного </w:t>
      </w:r>
      <w:proofErr w:type="gramStart"/>
      <w:r w:rsidRPr="00740873">
        <w:rPr>
          <w:sz w:val="24"/>
        </w:rPr>
        <w:t>обучения учащихся по</w:t>
      </w:r>
      <w:proofErr w:type="gramEnd"/>
      <w:r w:rsidRPr="00740873">
        <w:rPr>
          <w:sz w:val="24"/>
        </w:rPr>
        <w:t xml:space="preserve"> другим предметам; знакомство с литературным наследием России, произведениями об общечеловеческих ценностях.</w:t>
      </w:r>
    </w:p>
    <w:p w:rsidR="009F36A8" w:rsidRPr="00740873" w:rsidRDefault="009F36A8" w:rsidP="00063A0C">
      <w:pPr>
        <w:tabs>
          <w:tab w:val="left" w:pos="856"/>
        </w:tabs>
        <w:ind w:firstLine="426"/>
        <w:jc w:val="both"/>
        <w:rPr>
          <w:sz w:val="24"/>
        </w:rPr>
      </w:pPr>
      <w:r w:rsidRPr="00740873">
        <w:rPr>
          <w:b/>
          <w:sz w:val="24"/>
        </w:rPr>
        <w:t>Работа с текстом художественного произведения</w:t>
      </w:r>
      <w:r w:rsidRPr="00740873">
        <w:rPr>
          <w:sz w:val="24"/>
        </w:rPr>
        <w:t>. Знакомство с коммуникативными возможностями родного языка для организации общения; знакомство с эстетическими возможностями родного языка для понимания своеобразия произведений родной литературы; соотнесение собственного жизненного опыта с опытом литературных героев, формирование собственного художественного впечатления.</w:t>
      </w:r>
    </w:p>
    <w:p w:rsidR="009F36A8" w:rsidRPr="00740873" w:rsidRDefault="009F36A8" w:rsidP="00063A0C">
      <w:pPr>
        <w:tabs>
          <w:tab w:val="left" w:pos="856"/>
        </w:tabs>
        <w:ind w:firstLine="426"/>
        <w:jc w:val="both"/>
        <w:rPr>
          <w:sz w:val="24"/>
        </w:rPr>
      </w:pPr>
      <w:r w:rsidRPr="00740873">
        <w:rPr>
          <w:sz w:val="24"/>
        </w:rPr>
        <w:t>Достижение необходимого уровня читательской компетентности (правильным плавным чтением на родном языке, приближающимся к темпу нормальной речи); овладение элементарными приемами анализа, интерпретации и преобразования художественных, научно-популярных и учебных текстов.</w:t>
      </w:r>
    </w:p>
    <w:p w:rsidR="009F36A8" w:rsidRPr="00740873" w:rsidRDefault="009F36A8" w:rsidP="00063A0C">
      <w:pPr>
        <w:tabs>
          <w:tab w:val="left" w:pos="856"/>
        </w:tabs>
        <w:ind w:firstLine="426"/>
        <w:jc w:val="both"/>
        <w:rPr>
          <w:sz w:val="24"/>
        </w:rPr>
      </w:pPr>
      <w:proofErr w:type="gramStart"/>
      <w:r w:rsidRPr="00740873">
        <w:rPr>
          <w:sz w:val="24"/>
        </w:rPr>
        <w:t xml:space="preserve">Составление несложных монологических высказываний об изученных произведения (героях, событиях);  приобретение умения работать с учебной и научно-популярной литературой на родном языке, использование найденной информации для практической работы. </w:t>
      </w:r>
      <w:proofErr w:type="gramEnd"/>
    </w:p>
    <w:p w:rsidR="009F36A8" w:rsidRPr="007B0273" w:rsidRDefault="009F36A8" w:rsidP="00063A0C">
      <w:pPr>
        <w:tabs>
          <w:tab w:val="left" w:pos="856"/>
        </w:tabs>
        <w:ind w:firstLine="426"/>
        <w:jc w:val="both"/>
        <w:rPr>
          <w:sz w:val="24"/>
        </w:rPr>
      </w:pPr>
      <w:r w:rsidRPr="007B0273">
        <w:rPr>
          <w:b/>
          <w:sz w:val="24"/>
        </w:rPr>
        <w:t>Круг детского чтения</w:t>
      </w:r>
      <w:r w:rsidRPr="007B0273">
        <w:rPr>
          <w:sz w:val="24"/>
        </w:rPr>
        <w:t>.</w:t>
      </w:r>
    </w:p>
    <w:p w:rsidR="005E41A0" w:rsidRPr="005E41A0" w:rsidRDefault="009F36A8" w:rsidP="00063A0C">
      <w:pPr>
        <w:tabs>
          <w:tab w:val="left" w:pos="856"/>
        </w:tabs>
        <w:ind w:left="5" w:firstLine="421"/>
        <w:jc w:val="both"/>
        <w:rPr>
          <w:sz w:val="24"/>
        </w:rPr>
      </w:pPr>
      <w:r w:rsidRPr="005E41A0">
        <w:rPr>
          <w:sz w:val="24"/>
        </w:rPr>
        <w:t xml:space="preserve">А.К. Толстой «Илья Муромец», </w:t>
      </w:r>
      <w:r w:rsidR="005E41A0" w:rsidRPr="005E41A0">
        <w:rPr>
          <w:sz w:val="24"/>
        </w:rPr>
        <w:t>П.П. Бажов «Голубая змейка».</w:t>
      </w:r>
    </w:p>
    <w:p w:rsidR="005E41A0" w:rsidRPr="005E41A0" w:rsidRDefault="009F36A8" w:rsidP="00063A0C">
      <w:pPr>
        <w:tabs>
          <w:tab w:val="left" w:pos="856"/>
        </w:tabs>
        <w:ind w:left="5" w:firstLine="421"/>
        <w:jc w:val="both"/>
        <w:rPr>
          <w:sz w:val="24"/>
        </w:rPr>
      </w:pPr>
      <w:r w:rsidRPr="005E41A0">
        <w:rPr>
          <w:sz w:val="24"/>
        </w:rPr>
        <w:t>А.С. Пуш</w:t>
      </w:r>
      <w:r w:rsidR="005E41A0">
        <w:rPr>
          <w:sz w:val="24"/>
        </w:rPr>
        <w:t>кин «Сказка о золотом петушке».</w:t>
      </w:r>
    </w:p>
    <w:p w:rsidR="005E41A0" w:rsidRDefault="009F36A8" w:rsidP="00063A0C">
      <w:pPr>
        <w:tabs>
          <w:tab w:val="left" w:pos="856"/>
        </w:tabs>
        <w:ind w:left="5" w:firstLine="421"/>
        <w:jc w:val="both"/>
        <w:rPr>
          <w:sz w:val="24"/>
        </w:rPr>
      </w:pPr>
      <w:r w:rsidRPr="005E41A0">
        <w:rPr>
          <w:sz w:val="24"/>
        </w:rPr>
        <w:t xml:space="preserve">К.Г. Паустовский «Заячьи лапы», </w:t>
      </w:r>
      <w:proofErr w:type="spellStart"/>
      <w:r w:rsidR="005E41A0" w:rsidRPr="005E41A0">
        <w:rPr>
          <w:sz w:val="24"/>
          <w:szCs w:val="24"/>
        </w:rPr>
        <w:t>К.Г.Паустов</w:t>
      </w:r>
      <w:r w:rsidR="005E41A0">
        <w:rPr>
          <w:sz w:val="24"/>
          <w:szCs w:val="24"/>
        </w:rPr>
        <w:t>ский</w:t>
      </w:r>
      <w:proofErr w:type="spellEnd"/>
      <w:r w:rsidR="005E41A0">
        <w:rPr>
          <w:sz w:val="24"/>
          <w:szCs w:val="24"/>
        </w:rPr>
        <w:t xml:space="preserve"> «Похождения жука-носорога», </w:t>
      </w:r>
      <w:r w:rsidR="005E41A0" w:rsidRPr="005E41A0">
        <w:rPr>
          <w:sz w:val="24"/>
          <w:szCs w:val="24"/>
        </w:rPr>
        <w:t xml:space="preserve">М.М. Пришвин «Курица на столбах», </w:t>
      </w:r>
      <w:proofErr w:type="spellStart"/>
      <w:r w:rsidR="005E41A0" w:rsidRPr="005E41A0">
        <w:rPr>
          <w:sz w:val="24"/>
          <w:szCs w:val="24"/>
        </w:rPr>
        <w:t>В.П.Астафьев</w:t>
      </w:r>
      <w:proofErr w:type="spellEnd"/>
      <w:r w:rsidR="005E41A0" w:rsidRPr="005E41A0">
        <w:rPr>
          <w:sz w:val="24"/>
          <w:szCs w:val="24"/>
        </w:rPr>
        <w:t xml:space="preserve"> «Конь с Розовой гривой».</w:t>
      </w:r>
    </w:p>
    <w:p w:rsidR="005E41A0" w:rsidRPr="005E41A0" w:rsidRDefault="007B0273" w:rsidP="00063A0C">
      <w:pPr>
        <w:tabs>
          <w:tab w:val="left" w:pos="856"/>
        </w:tabs>
        <w:ind w:left="5" w:firstLine="421"/>
        <w:jc w:val="both"/>
        <w:rPr>
          <w:sz w:val="24"/>
        </w:rPr>
      </w:pPr>
      <w:proofErr w:type="spellStart"/>
      <w:r w:rsidRPr="005E41A0">
        <w:rPr>
          <w:sz w:val="24"/>
          <w:szCs w:val="24"/>
        </w:rPr>
        <w:t>Ф.И.Тютчев</w:t>
      </w:r>
      <w:proofErr w:type="spellEnd"/>
      <w:r w:rsidRPr="005E41A0">
        <w:rPr>
          <w:sz w:val="24"/>
          <w:szCs w:val="24"/>
        </w:rPr>
        <w:t xml:space="preserve"> «Декабрьское утро», А.А. Фет «Сентябрьская роза», </w:t>
      </w:r>
      <w:proofErr w:type="spellStart"/>
      <w:r w:rsidRPr="005E41A0">
        <w:rPr>
          <w:sz w:val="24"/>
          <w:szCs w:val="24"/>
        </w:rPr>
        <w:t>А.Н.Плещеев</w:t>
      </w:r>
      <w:proofErr w:type="spellEnd"/>
      <w:r w:rsidRPr="005E41A0">
        <w:rPr>
          <w:sz w:val="24"/>
          <w:szCs w:val="24"/>
        </w:rPr>
        <w:t xml:space="preserve"> «Бабушка и внучек», </w:t>
      </w:r>
      <w:proofErr w:type="spellStart"/>
      <w:r w:rsidRPr="005E41A0">
        <w:rPr>
          <w:sz w:val="24"/>
          <w:szCs w:val="24"/>
        </w:rPr>
        <w:t>И.С.Никитин</w:t>
      </w:r>
      <w:proofErr w:type="spellEnd"/>
      <w:r w:rsidRPr="005E41A0">
        <w:rPr>
          <w:sz w:val="24"/>
          <w:szCs w:val="24"/>
        </w:rPr>
        <w:t xml:space="preserve"> «Утро на берегу озера»</w:t>
      </w:r>
      <w:r w:rsidR="005E41A0">
        <w:rPr>
          <w:sz w:val="24"/>
          <w:szCs w:val="24"/>
        </w:rPr>
        <w:t xml:space="preserve">, </w:t>
      </w:r>
      <w:proofErr w:type="spellStart"/>
      <w:r w:rsidR="005E41A0" w:rsidRPr="005E41A0">
        <w:rPr>
          <w:sz w:val="24"/>
          <w:szCs w:val="24"/>
        </w:rPr>
        <w:t>С.Черный</w:t>
      </w:r>
      <w:proofErr w:type="spellEnd"/>
      <w:r w:rsidR="005E41A0" w:rsidRPr="005E41A0">
        <w:rPr>
          <w:sz w:val="24"/>
          <w:szCs w:val="24"/>
        </w:rPr>
        <w:t xml:space="preserve"> «Серебряная ёлка»</w:t>
      </w:r>
      <w:r w:rsidR="005E41A0">
        <w:rPr>
          <w:sz w:val="24"/>
          <w:szCs w:val="24"/>
        </w:rPr>
        <w:t>.</w:t>
      </w:r>
    </w:p>
    <w:p w:rsidR="005E41A0" w:rsidRDefault="007B0273" w:rsidP="00063A0C">
      <w:pPr>
        <w:tabs>
          <w:tab w:val="left" w:pos="856"/>
        </w:tabs>
        <w:ind w:left="5" w:firstLine="421"/>
        <w:jc w:val="both"/>
        <w:rPr>
          <w:sz w:val="24"/>
          <w:szCs w:val="24"/>
        </w:rPr>
      </w:pPr>
      <w:proofErr w:type="spellStart"/>
      <w:r w:rsidRPr="005E41A0">
        <w:rPr>
          <w:sz w:val="24"/>
          <w:szCs w:val="24"/>
        </w:rPr>
        <w:t>В.Ф.Одоевский</w:t>
      </w:r>
      <w:proofErr w:type="spellEnd"/>
      <w:r w:rsidRPr="005E41A0">
        <w:rPr>
          <w:sz w:val="24"/>
          <w:szCs w:val="24"/>
        </w:rPr>
        <w:t xml:space="preserve"> «Бедный гнедко», </w:t>
      </w:r>
      <w:proofErr w:type="spellStart"/>
      <w:r w:rsidRPr="005E41A0">
        <w:rPr>
          <w:sz w:val="24"/>
          <w:szCs w:val="24"/>
        </w:rPr>
        <w:t>В.Ю.Драгунский</w:t>
      </w:r>
      <w:proofErr w:type="spellEnd"/>
      <w:r w:rsidRPr="005E41A0">
        <w:rPr>
          <w:sz w:val="24"/>
          <w:szCs w:val="24"/>
        </w:rPr>
        <w:t xml:space="preserve"> «На садовой большое движение», </w:t>
      </w:r>
      <w:proofErr w:type="spellStart"/>
      <w:r w:rsidRPr="005E41A0">
        <w:rPr>
          <w:sz w:val="24"/>
          <w:szCs w:val="24"/>
        </w:rPr>
        <w:t>М.М.Зощенко</w:t>
      </w:r>
      <w:proofErr w:type="spellEnd"/>
      <w:r w:rsidRPr="005E41A0">
        <w:rPr>
          <w:sz w:val="24"/>
          <w:szCs w:val="24"/>
        </w:rPr>
        <w:t xml:space="preserve"> «Галоши и мороженое», «Глупая история»</w:t>
      </w:r>
      <w:r w:rsidR="005E41A0" w:rsidRPr="005E41A0">
        <w:rPr>
          <w:sz w:val="24"/>
          <w:szCs w:val="24"/>
        </w:rPr>
        <w:t xml:space="preserve">, </w:t>
      </w:r>
      <w:proofErr w:type="spellStart"/>
      <w:r w:rsidRPr="005E41A0">
        <w:rPr>
          <w:sz w:val="24"/>
          <w:szCs w:val="24"/>
        </w:rPr>
        <w:t>А.С.Иванов</w:t>
      </w:r>
      <w:proofErr w:type="spellEnd"/>
      <w:r w:rsidRPr="005E41A0">
        <w:rPr>
          <w:sz w:val="24"/>
          <w:szCs w:val="24"/>
        </w:rPr>
        <w:t xml:space="preserve"> «Зимняя девочка»</w:t>
      </w:r>
      <w:r w:rsidR="005E41A0">
        <w:rPr>
          <w:sz w:val="24"/>
          <w:szCs w:val="24"/>
        </w:rPr>
        <w:t>.</w:t>
      </w:r>
    </w:p>
    <w:p w:rsidR="005E41A0" w:rsidRPr="005E41A0" w:rsidRDefault="005E41A0" w:rsidP="00063A0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1A0">
        <w:rPr>
          <w:rFonts w:ascii="Times New Roman" w:hAnsi="Times New Roman"/>
          <w:sz w:val="24"/>
          <w:szCs w:val="24"/>
        </w:rPr>
        <w:t xml:space="preserve">Стихотворения отечественных поэтов </w:t>
      </w:r>
      <w:proofErr w:type="gramStart"/>
      <w:r w:rsidRPr="005E41A0"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 w:rsidRPr="005E41A0">
        <w:rPr>
          <w:rFonts w:ascii="Times New Roman" w:hAnsi="Times New Roman"/>
          <w:sz w:val="24"/>
          <w:szCs w:val="24"/>
        </w:rPr>
        <w:t>века «Тихая моя родина».</w:t>
      </w:r>
    </w:p>
    <w:p w:rsidR="00063A0C" w:rsidRDefault="005E41A0" w:rsidP="00063A0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41A0">
        <w:rPr>
          <w:rFonts w:ascii="Times New Roman" w:hAnsi="Times New Roman"/>
          <w:sz w:val="24"/>
          <w:szCs w:val="24"/>
        </w:rPr>
        <w:t>К.Булычёв</w:t>
      </w:r>
      <w:proofErr w:type="spellEnd"/>
      <w:r w:rsidRPr="005E41A0">
        <w:rPr>
          <w:rFonts w:ascii="Times New Roman" w:hAnsi="Times New Roman"/>
          <w:sz w:val="24"/>
          <w:szCs w:val="24"/>
        </w:rPr>
        <w:t xml:space="preserve">  «Девочка с планеты земля», </w:t>
      </w:r>
      <w:proofErr w:type="spellStart"/>
      <w:r w:rsidRPr="005E41A0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Твен</w:t>
      </w:r>
      <w:proofErr w:type="spellEnd"/>
      <w:r>
        <w:rPr>
          <w:rFonts w:ascii="Times New Roman" w:hAnsi="Times New Roman"/>
          <w:sz w:val="24"/>
          <w:szCs w:val="24"/>
        </w:rPr>
        <w:t xml:space="preserve"> «Дик Бейкер и его кот».</w:t>
      </w:r>
    </w:p>
    <w:p w:rsidR="005E41A0" w:rsidRPr="005E41A0" w:rsidRDefault="00063A0C" w:rsidP="00063A0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41A0">
        <w:rPr>
          <w:rFonts w:ascii="Times New Roman" w:hAnsi="Times New Roman"/>
          <w:sz w:val="24"/>
          <w:szCs w:val="24"/>
        </w:rPr>
        <w:t>Г.Х.Андерсен</w:t>
      </w:r>
      <w:proofErr w:type="spellEnd"/>
      <w:r w:rsidRPr="005E41A0">
        <w:rPr>
          <w:rFonts w:ascii="Times New Roman" w:hAnsi="Times New Roman"/>
          <w:sz w:val="24"/>
          <w:szCs w:val="24"/>
        </w:rPr>
        <w:t xml:space="preserve"> «Улитка и розовый куст»</w:t>
      </w:r>
    </w:p>
    <w:p w:rsidR="009F36A8" w:rsidRPr="005E41A0" w:rsidRDefault="009F36A8" w:rsidP="00063A0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1A0">
        <w:rPr>
          <w:rFonts w:cs="Times New Roman"/>
          <w:b/>
          <w:szCs w:val="24"/>
        </w:rPr>
        <w:br w:type="page"/>
      </w:r>
    </w:p>
    <w:p w:rsidR="009F36A8" w:rsidRDefault="009F36A8" w:rsidP="009F36A8">
      <w:pPr>
        <w:pStyle w:val="ConsPlusNormal"/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1585F" w:rsidRDefault="00E1585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842"/>
      </w:tblGrid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A0C">
              <w:rPr>
                <w:rFonts w:ascii="Times New Roman" w:hAnsi="Times New Roman"/>
                <w:sz w:val="24"/>
                <w:szCs w:val="24"/>
              </w:rPr>
              <w:t>А.К. Толстой «Илья Муромец»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«Сказка о золотом петушке»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«Декабрьское утро», А.А. Фет «Сентябрьская роза», </w:t>
            </w: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А.Н.Плещеев</w:t>
            </w:r>
            <w:proofErr w:type="spell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«Бабушка и внучек», </w:t>
            </w: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И.С.Никитин</w:t>
            </w:r>
            <w:proofErr w:type="spell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«Утро на берегу озера»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«Бедный гнедко»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spell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«Голубая змейка»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В.Ю.</w:t>
            </w:r>
            <w:proofErr w:type="gramStart"/>
            <w:r w:rsidRPr="00063A0C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«На садовой большое движение»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«Галоши и мороженое», «Глупая история»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А.С.Иванов</w:t>
            </w:r>
            <w:proofErr w:type="spell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«Зимняя девочка»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9F36A8" w:rsidRPr="00063A0C" w:rsidRDefault="005E41A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A0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063A0C">
              <w:rPr>
                <w:rFonts w:ascii="Times New Roman" w:hAnsi="Times New Roman"/>
                <w:sz w:val="24"/>
                <w:szCs w:val="24"/>
              </w:rPr>
              <w:t>Черный</w:t>
            </w:r>
            <w:proofErr w:type="gram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«Серебряная ёлка»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«Заячьи лапы»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К.Г.Паустов</w:t>
            </w:r>
            <w:r w:rsidR="005E41A0" w:rsidRPr="00063A0C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5E41A0" w:rsidRPr="00063A0C">
              <w:rPr>
                <w:rFonts w:ascii="Times New Roman" w:hAnsi="Times New Roman"/>
                <w:sz w:val="24"/>
                <w:szCs w:val="24"/>
              </w:rPr>
              <w:t xml:space="preserve"> «Похождения жука-носорога»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М.М.Пришвин</w:t>
            </w:r>
            <w:proofErr w:type="spell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«Курица на столбах»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«Конь с Розовой гривой»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A0C">
              <w:rPr>
                <w:rFonts w:ascii="Times New Roman" w:hAnsi="Times New Roman"/>
                <w:sz w:val="24"/>
                <w:szCs w:val="24"/>
              </w:rPr>
              <w:t xml:space="preserve">Стихотворения отечественных поэтов </w:t>
            </w:r>
            <w:proofErr w:type="gramStart"/>
            <w:r w:rsidRPr="00063A0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End"/>
            <w:r w:rsidRPr="00063A0C">
              <w:rPr>
                <w:rFonts w:ascii="Times New Roman" w:hAnsi="Times New Roman"/>
                <w:sz w:val="24"/>
                <w:szCs w:val="24"/>
              </w:rPr>
              <w:t>века «Тихая моя родина»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9F36A8" w:rsidRPr="00063A0C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A0C">
              <w:rPr>
                <w:rFonts w:ascii="Times New Roman" w:hAnsi="Times New Roman"/>
                <w:sz w:val="24"/>
                <w:szCs w:val="24"/>
              </w:rPr>
              <w:t>К.Булычёв</w:t>
            </w:r>
            <w:proofErr w:type="spellEnd"/>
            <w:r w:rsidRPr="00063A0C">
              <w:rPr>
                <w:rFonts w:ascii="Times New Roman" w:hAnsi="Times New Roman"/>
                <w:sz w:val="24"/>
                <w:szCs w:val="24"/>
              </w:rPr>
              <w:t xml:space="preserve">  «Девочка с планеты земля»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659"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proofErr w:type="spellEnd"/>
            <w:r w:rsidRPr="00352659">
              <w:rPr>
                <w:rFonts w:ascii="Times New Roman" w:hAnsi="Times New Roman"/>
                <w:sz w:val="24"/>
                <w:szCs w:val="24"/>
              </w:rPr>
              <w:t xml:space="preserve"> «Улитка и розовый куст»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9F36A8" w:rsidRPr="00352659" w:rsidRDefault="005E41A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Твен «Дик Бейкер и его кот»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A8" w:rsidRPr="00352659" w:rsidTr="00A56C9B">
        <w:tc>
          <w:tcPr>
            <w:tcW w:w="959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842" w:type="dxa"/>
          </w:tcPr>
          <w:p w:rsidR="009F36A8" w:rsidRPr="00352659" w:rsidRDefault="009F36A8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</w:tc>
      </w:tr>
    </w:tbl>
    <w:p w:rsidR="009F36A8" w:rsidRDefault="009F36A8"/>
    <w:sectPr w:rsidR="009F36A8" w:rsidSect="0070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4E04"/>
    <w:multiLevelType w:val="hybridMultilevel"/>
    <w:tmpl w:val="0CCC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712A"/>
    <w:multiLevelType w:val="hybridMultilevel"/>
    <w:tmpl w:val="0CCC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EA"/>
    <w:rsid w:val="00063A0C"/>
    <w:rsid w:val="003E0020"/>
    <w:rsid w:val="0053521C"/>
    <w:rsid w:val="005E41A0"/>
    <w:rsid w:val="00707E43"/>
    <w:rsid w:val="007B0273"/>
    <w:rsid w:val="009E5D84"/>
    <w:rsid w:val="009F36A8"/>
    <w:rsid w:val="00BD577B"/>
    <w:rsid w:val="00C85359"/>
    <w:rsid w:val="00D167EA"/>
    <w:rsid w:val="00DA510A"/>
    <w:rsid w:val="00DF38D1"/>
    <w:rsid w:val="00E1585F"/>
    <w:rsid w:val="00F1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7B"/>
    <w:pPr>
      <w:jc w:val="center"/>
    </w:pPr>
    <w:rPr>
      <w:rFonts w:eastAsiaTheme="minorEastAsia" w:cstheme="minorBid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7B"/>
    <w:pPr>
      <w:spacing w:line="240" w:lineRule="auto"/>
      <w:jc w:val="center"/>
    </w:pPr>
    <w:rPr>
      <w:rFonts w:eastAsiaTheme="minorEastAsia" w:cstheme="minorBidi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020"/>
    <w:pPr>
      <w:ind w:left="720"/>
      <w:contextualSpacing/>
    </w:pPr>
    <w:rPr>
      <w:rFonts w:eastAsia="Calibri" w:cs="Times New Roman"/>
      <w:szCs w:val="24"/>
      <w:lang w:eastAsia="en-US"/>
    </w:rPr>
  </w:style>
  <w:style w:type="paragraph" w:styleId="a5">
    <w:name w:val="No Spacing"/>
    <w:uiPriority w:val="1"/>
    <w:qFormat/>
    <w:rsid w:val="003E0020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E00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5352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521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521C"/>
    <w:rPr>
      <w:rFonts w:eastAsiaTheme="minorEastAsia" w:cstheme="minorBidi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52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521C"/>
    <w:rPr>
      <w:rFonts w:eastAsiaTheme="minorEastAsia" w:cstheme="minorBidi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2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7B"/>
    <w:pPr>
      <w:jc w:val="center"/>
    </w:pPr>
    <w:rPr>
      <w:rFonts w:eastAsiaTheme="minorEastAsia" w:cstheme="minorBid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7B"/>
    <w:pPr>
      <w:spacing w:line="240" w:lineRule="auto"/>
      <w:jc w:val="center"/>
    </w:pPr>
    <w:rPr>
      <w:rFonts w:eastAsiaTheme="minorEastAsia" w:cstheme="minorBidi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020"/>
    <w:pPr>
      <w:ind w:left="720"/>
      <w:contextualSpacing/>
    </w:pPr>
    <w:rPr>
      <w:rFonts w:eastAsia="Calibri" w:cs="Times New Roman"/>
      <w:szCs w:val="24"/>
      <w:lang w:eastAsia="en-US"/>
    </w:rPr>
  </w:style>
  <w:style w:type="paragraph" w:styleId="a5">
    <w:name w:val="No Spacing"/>
    <w:uiPriority w:val="1"/>
    <w:qFormat/>
    <w:rsid w:val="003E0020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E00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5352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521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521C"/>
    <w:rPr>
      <w:rFonts w:eastAsiaTheme="minorEastAsia" w:cstheme="minorBidi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52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521C"/>
    <w:rPr>
      <w:rFonts w:eastAsiaTheme="minorEastAsia" w:cstheme="minorBidi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2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2</cp:revision>
  <dcterms:created xsi:type="dcterms:W3CDTF">2019-01-11T05:29:00Z</dcterms:created>
  <dcterms:modified xsi:type="dcterms:W3CDTF">2019-01-11T05:29:00Z</dcterms:modified>
</cp:coreProperties>
</file>