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02" w:rsidRPr="00671112" w:rsidRDefault="00AE2802" w:rsidP="00183BB4">
      <w:pPr>
        <w:pStyle w:val="Heading1"/>
        <w:rPr>
          <w:sz w:val="44"/>
          <w:szCs w:val="44"/>
        </w:rPr>
      </w:pPr>
      <w:r w:rsidRPr="00671112">
        <w:rPr>
          <w:sz w:val="44"/>
          <w:szCs w:val="44"/>
        </w:rPr>
        <w:pict>
          <v:shape id="_x0000_i1026" type="#_x0000_t75" style="width:497.25pt;height:689.25pt">
            <v:imagedata r:id="rId7" o:title=""/>
          </v:shape>
        </w:pict>
      </w:r>
    </w:p>
    <w:p w:rsidR="00AE2802" w:rsidRDefault="00AE2802" w:rsidP="00183BB4">
      <w:pPr>
        <w:pStyle w:val="Heading1"/>
        <w:rPr>
          <w:sz w:val="44"/>
          <w:szCs w:val="44"/>
        </w:rPr>
      </w:pPr>
    </w:p>
    <w:p w:rsidR="00AE2802" w:rsidRDefault="00AE2802" w:rsidP="00183BB4">
      <w:pPr>
        <w:pStyle w:val="Heading1"/>
        <w:jc w:val="left"/>
        <w:rPr>
          <w:sz w:val="44"/>
          <w:szCs w:val="44"/>
        </w:rPr>
      </w:pPr>
    </w:p>
    <w:p w:rsidR="00AE2802" w:rsidRPr="00671112" w:rsidRDefault="00AE2802" w:rsidP="00671112"/>
    <w:p w:rsidR="00AE2802" w:rsidRDefault="00AE2802" w:rsidP="007F334B">
      <w:pPr>
        <w:jc w:val="center"/>
        <w:rPr>
          <w:b/>
        </w:rPr>
      </w:pPr>
      <w:r w:rsidRPr="007F334B">
        <w:rPr>
          <w:b/>
        </w:rPr>
        <w:t>Оглавление</w:t>
      </w:r>
    </w:p>
    <w:p w:rsidR="00AE2802" w:rsidRDefault="00AE2802" w:rsidP="007F334B">
      <w:pPr>
        <w:jc w:val="center"/>
        <w:rPr>
          <w:b/>
        </w:rPr>
      </w:pPr>
    </w:p>
    <w:p w:rsidR="00AE2802" w:rsidRDefault="00AE2802" w:rsidP="007F334B">
      <w:pPr>
        <w:jc w:val="center"/>
        <w:rPr>
          <w:b/>
        </w:rPr>
      </w:pPr>
    </w:p>
    <w:p w:rsidR="00AE2802" w:rsidRDefault="00AE2802" w:rsidP="007F334B">
      <w:pPr>
        <w:jc w:val="center"/>
        <w:rPr>
          <w:b/>
        </w:rPr>
      </w:pPr>
    </w:p>
    <w:p w:rsidR="00AE2802" w:rsidRPr="00002D8C" w:rsidRDefault="00AE2802">
      <w:pPr>
        <w:pStyle w:val="TOC1"/>
        <w:tabs>
          <w:tab w:val="right" w:leader="dot" w:pos="10195"/>
        </w:tabs>
        <w:rPr>
          <w:rFonts w:ascii="Calibri" w:hAnsi="Calibri"/>
          <w:noProof/>
          <w:sz w:val="22"/>
          <w:szCs w:val="22"/>
        </w:rPr>
      </w:pPr>
      <w:r w:rsidRPr="00002D8C">
        <w:rPr>
          <w:b/>
        </w:rPr>
        <w:fldChar w:fldCharType="begin"/>
      </w:r>
      <w:r w:rsidRPr="00002D8C">
        <w:rPr>
          <w:b/>
        </w:rPr>
        <w:instrText xml:space="preserve"> TOC \o "1-3" \h \z \u </w:instrText>
      </w:r>
      <w:r w:rsidRPr="00002D8C">
        <w:rPr>
          <w:b/>
        </w:rPr>
        <w:fldChar w:fldCharType="separate"/>
      </w:r>
      <w:hyperlink w:anchor="_Toc414134899" w:history="1">
        <w:r w:rsidRPr="00002D8C">
          <w:rPr>
            <w:rStyle w:val="Hyperlink"/>
            <w:noProof/>
          </w:rPr>
          <w:t>Паспорт образовательной программы</w:t>
        </w:r>
        <w:r w:rsidRPr="00002D8C">
          <w:rPr>
            <w:noProof/>
            <w:webHidden/>
          </w:rPr>
          <w:tab/>
        </w:r>
        <w:r w:rsidRPr="00002D8C">
          <w:rPr>
            <w:noProof/>
            <w:webHidden/>
          </w:rPr>
          <w:fldChar w:fldCharType="begin"/>
        </w:r>
        <w:r w:rsidRPr="00002D8C">
          <w:rPr>
            <w:noProof/>
            <w:webHidden/>
          </w:rPr>
          <w:instrText xml:space="preserve"> PAGEREF _Toc414134899 \h </w:instrText>
        </w:r>
        <w:r w:rsidRPr="00002D8C">
          <w:rPr>
            <w:noProof/>
            <w:webHidden/>
          </w:rPr>
        </w:r>
        <w:r w:rsidRPr="00002D8C">
          <w:rPr>
            <w:noProof/>
            <w:webHidden/>
          </w:rPr>
          <w:fldChar w:fldCharType="separate"/>
        </w:r>
        <w:r>
          <w:rPr>
            <w:noProof/>
            <w:webHidden/>
          </w:rPr>
          <w:t>3</w:t>
        </w:r>
        <w:r w:rsidRPr="00002D8C">
          <w:rPr>
            <w:noProof/>
            <w:webHidden/>
          </w:rPr>
          <w:fldChar w:fldCharType="end"/>
        </w:r>
      </w:hyperlink>
    </w:p>
    <w:p w:rsidR="00AE2802" w:rsidRPr="00002D8C" w:rsidRDefault="00AE2802">
      <w:pPr>
        <w:pStyle w:val="TOC1"/>
        <w:tabs>
          <w:tab w:val="right" w:leader="dot" w:pos="10195"/>
        </w:tabs>
        <w:rPr>
          <w:rFonts w:ascii="Calibri" w:hAnsi="Calibri"/>
          <w:noProof/>
          <w:sz w:val="22"/>
          <w:szCs w:val="22"/>
        </w:rPr>
      </w:pPr>
      <w:hyperlink w:anchor="_Toc414134900" w:history="1">
        <w:r w:rsidRPr="00002D8C">
          <w:rPr>
            <w:rStyle w:val="Hyperlink"/>
            <w:b/>
            <w:i/>
            <w:noProof/>
          </w:rPr>
          <w:t>Раздел 1.</w:t>
        </w:r>
        <w:r w:rsidRPr="00002D8C">
          <w:rPr>
            <w:rStyle w:val="Hyperlink"/>
            <w:noProof/>
          </w:rPr>
          <w:t xml:space="preserve"> Назначение программы и ее обоснование</w:t>
        </w:r>
        <w:r w:rsidRPr="00002D8C">
          <w:rPr>
            <w:noProof/>
            <w:webHidden/>
          </w:rPr>
          <w:tab/>
        </w:r>
        <w:r w:rsidRPr="00002D8C">
          <w:rPr>
            <w:noProof/>
            <w:webHidden/>
          </w:rPr>
          <w:fldChar w:fldCharType="begin"/>
        </w:r>
        <w:r w:rsidRPr="00002D8C">
          <w:rPr>
            <w:noProof/>
            <w:webHidden/>
          </w:rPr>
          <w:instrText xml:space="preserve"> PAGEREF _Toc414134900 \h </w:instrText>
        </w:r>
        <w:r w:rsidRPr="00002D8C">
          <w:rPr>
            <w:noProof/>
            <w:webHidden/>
          </w:rPr>
        </w:r>
        <w:r w:rsidRPr="00002D8C">
          <w:rPr>
            <w:noProof/>
            <w:webHidden/>
          </w:rPr>
          <w:fldChar w:fldCharType="separate"/>
        </w:r>
        <w:r>
          <w:rPr>
            <w:noProof/>
            <w:webHidden/>
          </w:rPr>
          <w:t>7</w:t>
        </w:r>
        <w:r w:rsidRPr="00002D8C">
          <w:rPr>
            <w:noProof/>
            <w:webHidden/>
          </w:rPr>
          <w:fldChar w:fldCharType="end"/>
        </w:r>
      </w:hyperlink>
    </w:p>
    <w:p w:rsidR="00AE2802" w:rsidRPr="00002D8C" w:rsidRDefault="00AE2802">
      <w:pPr>
        <w:pStyle w:val="TOC1"/>
        <w:tabs>
          <w:tab w:val="right" w:leader="dot" w:pos="10195"/>
        </w:tabs>
        <w:rPr>
          <w:rFonts w:ascii="Calibri" w:hAnsi="Calibri"/>
          <w:noProof/>
          <w:sz w:val="22"/>
          <w:szCs w:val="22"/>
        </w:rPr>
      </w:pPr>
      <w:hyperlink w:anchor="_Toc414134901" w:history="1">
        <w:r w:rsidRPr="00002D8C">
          <w:rPr>
            <w:rStyle w:val="Hyperlink"/>
            <w:b/>
            <w:i/>
            <w:noProof/>
          </w:rPr>
          <w:t>Раздел 2.</w:t>
        </w:r>
        <w:r w:rsidRPr="00002D8C">
          <w:rPr>
            <w:rStyle w:val="Hyperlink"/>
            <w:noProof/>
          </w:rPr>
          <w:t xml:space="preserve"> Информационная справка о школе</w:t>
        </w:r>
        <w:r w:rsidRPr="00002D8C">
          <w:rPr>
            <w:noProof/>
            <w:webHidden/>
          </w:rPr>
          <w:tab/>
        </w:r>
        <w:r w:rsidRPr="00002D8C">
          <w:rPr>
            <w:noProof/>
            <w:webHidden/>
          </w:rPr>
          <w:fldChar w:fldCharType="begin"/>
        </w:r>
        <w:r w:rsidRPr="00002D8C">
          <w:rPr>
            <w:noProof/>
            <w:webHidden/>
          </w:rPr>
          <w:instrText xml:space="preserve"> PAGEREF _Toc414134901 \h </w:instrText>
        </w:r>
        <w:r w:rsidRPr="00002D8C">
          <w:rPr>
            <w:noProof/>
            <w:webHidden/>
          </w:rPr>
        </w:r>
        <w:r w:rsidRPr="00002D8C">
          <w:rPr>
            <w:noProof/>
            <w:webHidden/>
          </w:rPr>
          <w:fldChar w:fldCharType="separate"/>
        </w:r>
        <w:r>
          <w:rPr>
            <w:noProof/>
            <w:webHidden/>
          </w:rPr>
          <w:t>9</w:t>
        </w:r>
        <w:r w:rsidRPr="00002D8C">
          <w:rPr>
            <w:noProof/>
            <w:webHidden/>
          </w:rPr>
          <w:fldChar w:fldCharType="end"/>
        </w:r>
      </w:hyperlink>
    </w:p>
    <w:p w:rsidR="00AE2802" w:rsidRPr="00002D8C" w:rsidRDefault="00AE2802">
      <w:pPr>
        <w:pStyle w:val="TOC1"/>
        <w:tabs>
          <w:tab w:val="right" w:leader="dot" w:pos="10195"/>
        </w:tabs>
        <w:rPr>
          <w:rFonts w:ascii="Calibri" w:hAnsi="Calibri"/>
          <w:noProof/>
          <w:sz w:val="22"/>
          <w:szCs w:val="22"/>
        </w:rPr>
      </w:pPr>
      <w:hyperlink w:anchor="_Toc414134902" w:history="1">
        <w:r w:rsidRPr="00002D8C">
          <w:rPr>
            <w:rStyle w:val="Hyperlink"/>
            <w:b/>
            <w:i/>
            <w:noProof/>
          </w:rPr>
          <w:t>Раздел 3.</w:t>
        </w:r>
        <w:r w:rsidRPr="00002D8C">
          <w:rPr>
            <w:rStyle w:val="Hyperlink"/>
            <w:noProof/>
          </w:rPr>
          <w:t xml:space="preserve"> Содержание образования</w:t>
        </w:r>
        <w:r w:rsidRPr="00002D8C">
          <w:rPr>
            <w:noProof/>
            <w:webHidden/>
          </w:rPr>
          <w:tab/>
        </w:r>
        <w:r w:rsidRPr="00002D8C">
          <w:rPr>
            <w:noProof/>
            <w:webHidden/>
          </w:rPr>
          <w:fldChar w:fldCharType="begin"/>
        </w:r>
        <w:r w:rsidRPr="00002D8C">
          <w:rPr>
            <w:noProof/>
            <w:webHidden/>
          </w:rPr>
          <w:instrText xml:space="preserve"> PAGEREF _Toc414134902 \h </w:instrText>
        </w:r>
        <w:r w:rsidRPr="00002D8C">
          <w:rPr>
            <w:noProof/>
            <w:webHidden/>
          </w:rPr>
        </w:r>
        <w:r w:rsidRPr="00002D8C">
          <w:rPr>
            <w:noProof/>
            <w:webHidden/>
          </w:rPr>
          <w:fldChar w:fldCharType="separate"/>
        </w:r>
        <w:r>
          <w:rPr>
            <w:noProof/>
            <w:webHidden/>
          </w:rPr>
          <w:t>23</w:t>
        </w:r>
        <w:r w:rsidRPr="00002D8C">
          <w:rPr>
            <w:noProof/>
            <w:webHidden/>
          </w:rPr>
          <w:fldChar w:fldCharType="end"/>
        </w:r>
      </w:hyperlink>
    </w:p>
    <w:p w:rsidR="00AE2802" w:rsidRPr="00002D8C" w:rsidRDefault="00AE2802">
      <w:pPr>
        <w:pStyle w:val="TOC1"/>
        <w:tabs>
          <w:tab w:val="right" w:leader="dot" w:pos="10195"/>
        </w:tabs>
        <w:rPr>
          <w:noProof/>
        </w:rPr>
      </w:pPr>
      <w:hyperlink w:anchor="_Toc414134903" w:history="1">
        <w:r w:rsidRPr="00002D8C">
          <w:rPr>
            <w:rStyle w:val="Hyperlink"/>
            <w:b/>
            <w:i/>
            <w:noProof/>
          </w:rPr>
          <w:t xml:space="preserve">Раздел 4. </w:t>
        </w:r>
        <w:r w:rsidRPr="00002D8C">
          <w:rPr>
            <w:rStyle w:val="Hyperlink"/>
            <w:noProof/>
          </w:rPr>
          <w:t>Учебный план и программно-методическое обеспечение образовательного процесса</w:t>
        </w:r>
        <w:r w:rsidRPr="00002D8C">
          <w:rPr>
            <w:noProof/>
            <w:webHidden/>
          </w:rPr>
          <w:tab/>
        </w:r>
        <w:r w:rsidRPr="00002D8C">
          <w:rPr>
            <w:noProof/>
            <w:webHidden/>
          </w:rPr>
          <w:fldChar w:fldCharType="begin"/>
        </w:r>
        <w:r w:rsidRPr="00002D8C">
          <w:rPr>
            <w:noProof/>
            <w:webHidden/>
          </w:rPr>
          <w:instrText xml:space="preserve"> PAGEREF _Toc414134903 \h </w:instrText>
        </w:r>
        <w:r w:rsidRPr="00002D8C">
          <w:rPr>
            <w:noProof/>
            <w:webHidden/>
          </w:rPr>
        </w:r>
        <w:r w:rsidRPr="00002D8C">
          <w:rPr>
            <w:noProof/>
            <w:webHidden/>
          </w:rPr>
          <w:fldChar w:fldCharType="separate"/>
        </w:r>
        <w:r>
          <w:rPr>
            <w:noProof/>
            <w:webHidden/>
          </w:rPr>
          <w:t>31</w:t>
        </w:r>
        <w:r w:rsidRPr="00002D8C">
          <w:rPr>
            <w:noProof/>
            <w:webHidden/>
          </w:rPr>
          <w:fldChar w:fldCharType="end"/>
        </w:r>
      </w:hyperlink>
    </w:p>
    <w:p w:rsidR="00AE2802" w:rsidRPr="00091E98" w:rsidRDefault="00AE2802" w:rsidP="00002D8C">
      <w:r w:rsidRPr="00091E98">
        <w:rPr>
          <w:b/>
          <w:i/>
        </w:rPr>
        <w:t>Раздел 5.</w:t>
      </w:r>
      <w:r w:rsidRPr="00091E98">
        <w:t xml:space="preserve"> Календарный учебный график и особенности организации образовательного процесса и используемые технологии обучения</w:t>
      </w:r>
    </w:p>
    <w:p w:rsidR="00AE2802" w:rsidRPr="00002D8C" w:rsidRDefault="00AE2802">
      <w:pPr>
        <w:pStyle w:val="TOC1"/>
        <w:tabs>
          <w:tab w:val="right" w:leader="dot" w:pos="10195"/>
        </w:tabs>
        <w:rPr>
          <w:rFonts w:ascii="Calibri" w:hAnsi="Calibri"/>
          <w:noProof/>
          <w:sz w:val="22"/>
          <w:szCs w:val="22"/>
        </w:rPr>
      </w:pPr>
      <w:hyperlink w:anchor="_Toc414134904" w:history="1">
        <w:r w:rsidRPr="00002D8C">
          <w:rPr>
            <w:rStyle w:val="Hyperlink"/>
            <w:b/>
            <w:i/>
            <w:noProof/>
          </w:rPr>
          <w:t>Раздел 6.</w:t>
        </w:r>
        <w:r w:rsidRPr="00002D8C">
          <w:rPr>
            <w:rStyle w:val="Hyperlink"/>
            <w:noProof/>
          </w:rPr>
          <w:t xml:space="preserve">   Система оценивания учебных достижений учащихся</w:t>
        </w:r>
        <w:r w:rsidRPr="00002D8C">
          <w:rPr>
            <w:noProof/>
            <w:webHidden/>
          </w:rPr>
          <w:tab/>
        </w:r>
        <w:r w:rsidRPr="00002D8C">
          <w:rPr>
            <w:noProof/>
            <w:webHidden/>
          </w:rPr>
          <w:fldChar w:fldCharType="begin"/>
        </w:r>
        <w:r w:rsidRPr="00002D8C">
          <w:rPr>
            <w:noProof/>
            <w:webHidden/>
          </w:rPr>
          <w:instrText xml:space="preserve"> PAGEREF _Toc414134904 \h </w:instrText>
        </w:r>
        <w:r w:rsidRPr="00002D8C">
          <w:rPr>
            <w:noProof/>
            <w:webHidden/>
          </w:rPr>
        </w:r>
        <w:r w:rsidRPr="00002D8C">
          <w:rPr>
            <w:noProof/>
            <w:webHidden/>
          </w:rPr>
          <w:fldChar w:fldCharType="separate"/>
        </w:r>
        <w:r>
          <w:rPr>
            <w:noProof/>
            <w:webHidden/>
          </w:rPr>
          <w:t>39</w:t>
        </w:r>
        <w:r w:rsidRPr="00002D8C">
          <w:rPr>
            <w:noProof/>
            <w:webHidden/>
          </w:rPr>
          <w:fldChar w:fldCharType="end"/>
        </w:r>
      </w:hyperlink>
    </w:p>
    <w:p w:rsidR="00AE2802" w:rsidRPr="00002D8C" w:rsidRDefault="00AE2802">
      <w:pPr>
        <w:pStyle w:val="TOC1"/>
        <w:tabs>
          <w:tab w:val="right" w:leader="dot" w:pos="10195"/>
        </w:tabs>
        <w:rPr>
          <w:rFonts w:ascii="Calibri" w:hAnsi="Calibri"/>
          <w:noProof/>
          <w:sz w:val="22"/>
          <w:szCs w:val="22"/>
        </w:rPr>
      </w:pPr>
      <w:hyperlink w:anchor="_Toc414134905" w:history="1">
        <w:r w:rsidRPr="00002D8C">
          <w:rPr>
            <w:rStyle w:val="Hyperlink"/>
            <w:b/>
            <w:i/>
            <w:noProof/>
          </w:rPr>
          <w:t>Раздел 7.</w:t>
        </w:r>
        <w:r w:rsidRPr="00002D8C">
          <w:rPr>
            <w:rStyle w:val="Hyperlink"/>
            <w:noProof/>
          </w:rPr>
          <w:t xml:space="preserve">  Психолого-педагогическое сопровождение учащихся</w:t>
        </w:r>
        <w:r w:rsidRPr="00002D8C">
          <w:rPr>
            <w:noProof/>
            <w:webHidden/>
          </w:rPr>
          <w:tab/>
        </w:r>
        <w:r w:rsidRPr="00002D8C">
          <w:rPr>
            <w:noProof/>
            <w:webHidden/>
          </w:rPr>
          <w:fldChar w:fldCharType="begin"/>
        </w:r>
        <w:r w:rsidRPr="00002D8C">
          <w:rPr>
            <w:noProof/>
            <w:webHidden/>
          </w:rPr>
          <w:instrText xml:space="preserve"> PAGEREF _Toc414134905 \h </w:instrText>
        </w:r>
        <w:r w:rsidRPr="00002D8C">
          <w:rPr>
            <w:noProof/>
            <w:webHidden/>
          </w:rPr>
        </w:r>
        <w:r w:rsidRPr="00002D8C">
          <w:rPr>
            <w:noProof/>
            <w:webHidden/>
          </w:rPr>
          <w:fldChar w:fldCharType="separate"/>
        </w:r>
        <w:r>
          <w:rPr>
            <w:noProof/>
            <w:webHidden/>
          </w:rPr>
          <w:t>40</w:t>
        </w:r>
        <w:r w:rsidRPr="00002D8C">
          <w:rPr>
            <w:noProof/>
            <w:webHidden/>
          </w:rPr>
          <w:fldChar w:fldCharType="end"/>
        </w:r>
      </w:hyperlink>
    </w:p>
    <w:p w:rsidR="00AE2802" w:rsidRPr="00002D8C" w:rsidRDefault="00AE2802">
      <w:pPr>
        <w:pStyle w:val="TOC1"/>
        <w:tabs>
          <w:tab w:val="right" w:leader="dot" w:pos="10195"/>
        </w:tabs>
        <w:rPr>
          <w:rFonts w:ascii="Calibri" w:hAnsi="Calibri"/>
          <w:noProof/>
          <w:sz w:val="22"/>
          <w:szCs w:val="22"/>
        </w:rPr>
      </w:pPr>
      <w:hyperlink w:anchor="_Toc414134906" w:history="1">
        <w:r w:rsidRPr="00002D8C">
          <w:rPr>
            <w:rStyle w:val="Hyperlink"/>
            <w:b/>
            <w:i/>
            <w:noProof/>
          </w:rPr>
          <w:t xml:space="preserve">Раздел 8. </w:t>
        </w:r>
        <w:r w:rsidRPr="00002D8C">
          <w:rPr>
            <w:rStyle w:val="Hyperlink"/>
            <w:noProof/>
          </w:rPr>
          <w:t>Ключевые компетенции выпускника школы, как главный целевой ориентир образовательной программы</w:t>
        </w:r>
        <w:r w:rsidRPr="00002D8C">
          <w:rPr>
            <w:noProof/>
            <w:webHidden/>
          </w:rPr>
          <w:tab/>
        </w:r>
        <w:r w:rsidRPr="00002D8C">
          <w:rPr>
            <w:noProof/>
            <w:webHidden/>
          </w:rPr>
          <w:fldChar w:fldCharType="begin"/>
        </w:r>
        <w:r w:rsidRPr="00002D8C">
          <w:rPr>
            <w:noProof/>
            <w:webHidden/>
          </w:rPr>
          <w:instrText xml:space="preserve"> PAGEREF _Toc414134906 \h </w:instrText>
        </w:r>
        <w:r w:rsidRPr="00002D8C">
          <w:rPr>
            <w:noProof/>
            <w:webHidden/>
          </w:rPr>
        </w:r>
        <w:r w:rsidRPr="00002D8C">
          <w:rPr>
            <w:noProof/>
            <w:webHidden/>
          </w:rPr>
          <w:fldChar w:fldCharType="separate"/>
        </w:r>
        <w:r>
          <w:rPr>
            <w:noProof/>
            <w:webHidden/>
          </w:rPr>
          <w:t>43</w:t>
        </w:r>
        <w:r w:rsidRPr="00002D8C">
          <w:rPr>
            <w:noProof/>
            <w:webHidden/>
          </w:rPr>
          <w:fldChar w:fldCharType="end"/>
        </w:r>
      </w:hyperlink>
    </w:p>
    <w:p w:rsidR="00AE2802" w:rsidRPr="00002D8C" w:rsidRDefault="00AE2802">
      <w:pPr>
        <w:pStyle w:val="TOC1"/>
        <w:tabs>
          <w:tab w:val="right" w:leader="dot" w:pos="10195"/>
        </w:tabs>
        <w:rPr>
          <w:rFonts w:ascii="Calibri" w:hAnsi="Calibri"/>
          <w:noProof/>
          <w:sz w:val="22"/>
          <w:szCs w:val="22"/>
        </w:rPr>
      </w:pPr>
      <w:hyperlink w:anchor="_Toc414134907" w:history="1">
        <w:r w:rsidRPr="00002D8C">
          <w:rPr>
            <w:rStyle w:val="Hyperlink"/>
            <w:b/>
            <w:i/>
            <w:noProof/>
          </w:rPr>
          <w:t>Раздел 9.</w:t>
        </w:r>
        <w:r w:rsidRPr="00002D8C">
          <w:rPr>
            <w:rStyle w:val="Hyperlink"/>
            <w:noProof/>
          </w:rPr>
          <w:t xml:space="preserve"> Мониторинг реализации образовательной программы</w:t>
        </w:r>
        <w:r w:rsidRPr="00002D8C">
          <w:rPr>
            <w:noProof/>
            <w:webHidden/>
          </w:rPr>
          <w:tab/>
        </w:r>
        <w:r w:rsidRPr="00002D8C">
          <w:rPr>
            <w:noProof/>
            <w:webHidden/>
          </w:rPr>
          <w:fldChar w:fldCharType="begin"/>
        </w:r>
        <w:r w:rsidRPr="00002D8C">
          <w:rPr>
            <w:noProof/>
            <w:webHidden/>
          </w:rPr>
          <w:instrText xml:space="preserve"> PAGEREF _Toc414134907 \h </w:instrText>
        </w:r>
        <w:r w:rsidRPr="00002D8C">
          <w:rPr>
            <w:noProof/>
            <w:webHidden/>
          </w:rPr>
        </w:r>
        <w:r w:rsidRPr="00002D8C">
          <w:rPr>
            <w:noProof/>
            <w:webHidden/>
          </w:rPr>
          <w:fldChar w:fldCharType="separate"/>
        </w:r>
        <w:r>
          <w:rPr>
            <w:noProof/>
            <w:webHidden/>
          </w:rPr>
          <w:t>45</w:t>
        </w:r>
        <w:r w:rsidRPr="00002D8C">
          <w:rPr>
            <w:noProof/>
            <w:webHidden/>
          </w:rPr>
          <w:fldChar w:fldCharType="end"/>
        </w:r>
      </w:hyperlink>
    </w:p>
    <w:p w:rsidR="00AE2802" w:rsidRPr="007F334B" w:rsidRDefault="00AE2802" w:rsidP="007F334B">
      <w:pPr>
        <w:jc w:val="center"/>
        <w:rPr>
          <w:b/>
          <w:bCs/>
          <w:szCs w:val="24"/>
        </w:rPr>
      </w:pPr>
      <w:r w:rsidRPr="00002D8C">
        <w:rPr>
          <w:b/>
        </w:rPr>
        <w:fldChar w:fldCharType="end"/>
      </w:r>
      <w:bookmarkStart w:id="0" w:name="_GoBack"/>
      <w:bookmarkEnd w:id="0"/>
      <w:r w:rsidRPr="007F334B">
        <w:rPr>
          <w:b/>
        </w:rPr>
        <w:br w:type="page"/>
      </w:r>
    </w:p>
    <w:p w:rsidR="00AE2802" w:rsidRPr="001C676F" w:rsidRDefault="00AE2802" w:rsidP="00D276FD">
      <w:pPr>
        <w:pStyle w:val="Heading1"/>
      </w:pPr>
      <w:bookmarkStart w:id="1" w:name="_Toc414134899"/>
      <w:r w:rsidRPr="001C676F">
        <w:t>Паспорт образовательной программы</w:t>
      </w:r>
      <w:bookmarkEnd w:id="1"/>
    </w:p>
    <w:p w:rsidR="00AE2802" w:rsidRDefault="00AE2802" w:rsidP="00D276FD">
      <w:pPr>
        <w:jc w:val="center"/>
        <w:rPr>
          <w:b/>
        </w:rPr>
      </w:pPr>
      <w:r w:rsidRPr="00E73B37">
        <w:rPr>
          <w:b/>
        </w:rPr>
        <w:t xml:space="preserve">муниципального </w:t>
      </w:r>
      <w:r>
        <w:rPr>
          <w:b/>
        </w:rPr>
        <w:t>казен</w:t>
      </w:r>
      <w:r w:rsidRPr="00E73B37">
        <w:rPr>
          <w:b/>
        </w:rPr>
        <w:t xml:space="preserve">ного общеобразовательного учреждения </w:t>
      </w:r>
    </w:p>
    <w:p w:rsidR="00AE2802" w:rsidRPr="00E73B37" w:rsidRDefault="00AE2802" w:rsidP="00D276FD">
      <w:pPr>
        <w:jc w:val="center"/>
        <w:rPr>
          <w:b/>
        </w:rPr>
      </w:pPr>
      <w:r>
        <w:rPr>
          <w:b/>
        </w:rPr>
        <w:t>Фоминской основной общеобразовательной</w:t>
      </w:r>
    </w:p>
    <w:p w:rsidR="00AE2802" w:rsidRPr="00E73B37" w:rsidRDefault="00AE2802" w:rsidP="00D276FD">
      <w:pPr>
        <w:jc w:val="center"/>
      </w:pPr>
      <w:r>
        <w:rPr>
          <w:b/>
        </w:rPr>
        <w:t>на период с 2015</w:t>
      </w:r>
      <w:r w:rsidRPr="00E73B37">
        <w:rPr>
          <w:b/>
        </w:rPr>
        <w:t xml:space="preserve"> по 2018 годы</w:t>
      </w:r>
      <w:r w:rsidRPr="00E73B37">
        <w:t>.</w:t>
      </w:r>
    </w:p>
    <w:p w:rsidR="00AE2802" w:rsidRDefault="00AE2802" w:rsidP="00D276FD"/>
    <w:tbl>
      <w:tblPr>
        <w:tblW w:w="0" w:type="auto"/>
        <w:tblLook w:val="01E0"/>
      </w:tblPr>
      <w:tblGrid>
        <w:gridCol w:w="4068"/>
        <w:gridCol w:w="6105"/>
      </w:tblGrid>
      <w:tr w:rsidR="00AE2802" w:rsidRPr="000357A1" w:rsidTr="00026C99">
        <w:tc>
          <w:tcPr>
            <w:tcW w:w="4068" w:type="dxa"/>
            <w:vAlign w:val="center"/>
          </w:tcPr>
          <w:p w:rsidR="00AE2802" w:rsidRPr="00D95E54" w:rsidRDefault="00AE2802" w:rsidP="00E15C4B">
            <w:pPr>
              <w:tabs>
                <w:tab w:val="left" w:pos="4785"/>
              </w:tabs>
              <w:jc w:val="both"/>
              <w:rPr>
                <w:b/>
                <w:lang w:eastAsia="en-US"/>
              </w:rPr>
            </w:pPr>
            <w:r w:rsidRPr="00D95E54">
              <w:rPr>
                <w:lang w:eastAsia="en-US"/>
              </w:rPr>
              <w:t xml:space="preserve">Название ОУ (по уставу)   </w:t>
            </w:r>
          </w:p>
        </w:tc>
        <w:tc>
          <w:tcPr>
            <w:tcW w:w="6105" w:type="dxa"/>
          </w:tcPr>
          <w:p w:rsidR="00AE2802" w:rsidRPr="00D95E54" w:rsidRDefault="00AE2802" w:rsidP="00D95E54">
            <w:pPr>
              <w:tabs>
                <w:tab w:val="left" w:pos="4785"/>
              </w:tabs>
              <w:rPr>
                <w:b/>
                <w:lang w:eastAsia="en-US"/>
              </w:rPr>
            </w:pPr>
            <w:r w:rsidRPr="00D95E54">
              <w:rPr>
                <w:b/>
                <w:lang w:eastAsia="en-US"/>
              </w:rPr>
              <w:t xml:space="preserve">муниципальное казенное общеобразовательное учреждение </w:t>
            </w:r>
            <w:r>
              <w:rPr>
                <w:b/>
                <w:lang w:eastAsia="en-US"/>
              </w:rPr>
              <w:t xml:space="preserve">Фоминская основная </w:t>
            </w:r>
            <w:r w:rsidRPr="00D95E54">
              <w:rPr>
                <w:b/>
                <w:lang w:eastAsia="en-US"/>
              </w:rPr>
              <w:t>общеобразовательная школа</w:t>
            </w:r>
          </w:p>
        </w:tc>
      </w:tr>
      <w:tr w:rsidR="00AE2802" w:rsidRPr="000357A1" w:rsidTr="00026C99">
        <w:tc>
          <w:tcPr>
            <w:tcW w:w="4068" w:type="dxa"/>
            <w:vAlign w:val="center"/>
          </w:tcPr>
          <w:p w:rsidR="00AE2802" w:rsidRPr="00D95E54" w:rsidRDefault="00AE2802" w:rsidP="00E15C4B">
            <w:pPr>
              <w:tabs>
                <w:tab w:val="left" w:pos="4785"/>
              </w:tabs>
              <w:jc w:val="both"/>
              <w:rPr>
                <w:b/>
                <w:lang w:eastAsia="en-US"/>
              </w:rPr>
            </w:pPr>
            <w:r w:rsidRPr="00D95E54">
              <w:rPr>
                <w:lang w:eastAsia="en-US"/>
              </w:rPr>
              <w:t xml:space="preserve"> Организационно-правовая форма          </w:t>
            </w:r>
          </w:p>
        </w:tc>
        <w:tc>
          <w:tcPr>
            <w:tcW w:w="6105" w:type="dxa"/>
          </w:tcPr>
          <w:p w:rsidR="00AE2802" w:rsidRPr="00D95E54" w:rsidRDefault="00AE2802" w:rsidP="00E15C4B">
            <w:pPr>
              <w:tabs>
                <w:tab w:val="left" w:pos="4785"/>
              </w:tabs>
              <w:jc w:val="both"/>
              <w:rPr>
                <w:b/>
                <w:lang w:eastAsia="en-US"/>
              </w:rPr>
            </w:pPr>
            <w:r w:rsidRPr="00D95E54">
              <w:rPr>
                <w:b/>
                <w:lang w:eastAsia="en-US"/>
              </w:rPr>
              <w:t>казенное  учреждение</w:t>
            </w:r>
          </w:p>
        </w:tc>
      </w:tr>
      <w:tr w:rsidR="00AE2802" w:rsidRPr="000357A1" w:rsidTr="00026C99">
        <w:tc>
          <w:tcPr>
            <w:tcW w:w="4068" w:type="dxa"/>
            <w:vAlign w:val="center"/>
          </w:tcPr>
          <w:p w:rsidR="00AE2802" w:rsidRPr="00D95E54" w:rsidRDefault="00AE2802" w:rsidP="00E15C4B">
            <w:pPr>
              <w:tabs>
                <w:tab w:val="left" w:pos="4785"/>
              </w:tabs>
              <w:jc w:val="both"/>
              <w:rPr>
                <w:lang w:eastAsia="en-US"/>
              </w:rPr>
            </w:pPr>
            <w:r w:rsidRPr="00D95E54">
              <w:rPr>
                <w:lang w:eastAsia="en-US"/>
              </w:rPr>
              <w:t>Количество учеников</w:t>
            </w:r>
          </w:p>
        </w:tc>
        <w:tc>
          <w:tcPr>
            <w:tcW w:w="6105" w:type="dxa"/>
          </w:tcPr>
          <w:p w:rsidR="00AE2802" w:rsidRPr="00D95E54" w:rsidRDefault="00AE2802" w:rsidP="00E15C4B">
            <w:pPr>
              <w:tabs>
                <w:tab w:val="left" w:pos="4785"/>
              </w:tabs>
              <w:jc w:val="both"/>
              <w:rPr>
                <w:b/>
                <w:lang w:eastAsia="en-US"/>
              </w:rPr>
            </w:pPr>
            <w:r>
              <w:rPr>
                <w:b/>
                <w:lang w:eastAsia="en-US"/>
              </w:rPr>
              <w:t>136 учеников</w:t>
            </w:r>
          </w:p>
        </w:tc>
      </w:tr>
      <w:tr w:rsidR="00AE2802" w:rsidRPr="000357A1" w:rsidTr="00026C99">
        <w:tc>
          <w:tcPr>
            <w:tcW w:w="4068" w:type="dxa"/>
            <w:vAlign w:val="center"/>
          </w:tcPr>
          <w:p w:rsidR="00AE2802" w:rsidRPr="00D95E54" w:rsidRDefault="00AE2802" w:rsidP="00E15C4B">
            <w:pPr>
              <w:tabs>
                <w:tab w:val="left" w:pos="4785"/>
              </w:tabs>
              <w:jc w:val="both"/>
              <w:rPr>
                <w:b/>
                <w:lang w:eastAsia="en-US"/>
              </w:rPr>
            </w:pPr>
            <w:r w:rsidRPr="00D95E54">
              <w:rPr>
                <w:lang w:eastAsia="en-US"/>
              </w:rPr>
              <w:t xml:space="preserve">Год основания                   </w:t>
            </w:r>
          </w:p>
        </w:tc>
        <w:tc>
          <w:tcPr>
            <w:tcW w:w="6105" w:type="dxa"/>
          </w:tcPr>
          <w:p w:rsidR="00AE2802" w:rsidRPr="00D95E54" w:rsidRDefault="00AE2802" w:rsidP="00D95E54">
            <w:pPr>
              <w:tabs>
                <w:tab w:val="left" w:pos="4785"/>
              </w:tabs>
              <w:jc w:val="both"/>
              <w:rPr>
                <w:b/>
                <w:lang w:eastAsia="en-US"/>
              </w:rPr>
            </w:pPr>
            <w:r>
              <w:rPr>
                <w:b/>
                <w:lang w:eastAsia="en-US"/>
              </w:rPr>
              <w:t>1964</w:t>
            </w:r>
            <w:r w:rsidRPr="00D95E54">
              <w:rPr>
                <w:b/>
                <w:lang w:eastAsia="en-US"/>
              </w:rPr>
              <w:t xml:space="preserve"> год</w:t>
            </w:r>
          </w:p>
        </w:tc>
      </w:tr>
      <w:tr w:rsidR="00AE2802" w:rsidRPr="000357A1" w:rsidTr="00026C99">
        <w:tc>
          <w:tcPr>
            <w:tcW w:w="4068" w:type="dxa"/>
            <w:vAlign w:val="center"/>
          </w:tcPr>
          <w:p w:rsidR="00AE2802" w:rsidRPr="00D95E54" w:rsidRDefault="00AE2802" w:rsidP="00E15C4B">
            <w:pPr>
              <w:tabs>
                <w:tab w:val="left" w:pos="4785"/>
              </w:tabs>
              <w:jc w:val="both"/>
              <w:rPr>
                <w:b/>
                <w:lang w:eastAsia="en-US"/>
              </w:rPr>
            </w:pPr>
            <w:r w:rsidRPr="00D95E54">
              <w:rPr>
                <w:lang w:eastAsia="en-US"/>
              </w:rPr>
              <w:t xml:space="preserve">Учебная неделя                  </w:t>
            </w:r>
          </w:p>
        </w:tc>
        <w:tc>
          <w:tcPr>
            <w:tcW w:w="6105" w:type="dxa"/>
          </w:tcPr>
          <w:p w:rsidR="00AE2802" w:rsidRPr="00D95E54" w:rsidRDefault="00AE2802" w:rsidP="00E15C4B">
            <w:pPr>
              <w:tabs>
                <w:tab w:val="left" w:pos="4785"/>
              </w:tabs>
              <w:jc w:val="both"/>
              <w:rPr>
                <w:b/>
                <w:lang w:eastAsia="en-US"/>
              </w:rPr>
            </w:pPr>
            <w:r w:rsidRPr="00D95E54">
              <w:rPr>
                <w:b/>
                <w:lang w:eastAsia="en-US"/>
              </w:rPr>
              <w:t>5 дней</w:t>
            </w:r>
          </w:p>
        </w:tc>
      </w:tr>
      <w:tr w:rsidR="00AE2802" w:rsidRPr="000357A1" w:rsidTr="00026C99">
        <w:tc>
          <w:tcPr>
            <w:tcW w:w="4068" w:type="dxa"/>
            <w:vAlign w:val="center"/>
          </w:tcPr>
          <w:p w:rsidR="00AE2802" w:rsidRPr="00D95E54" w:rsidRDefault="00AE2802" w:rsidP="00E15C4B">
            <w:pPr>
              <w:tabs>
                <w:tab w:val="left" w:pos="4785"/>
              </w:tabs>
              <w:jc w:val="both"/>
              <w:rPr>
                <w:b/>
                <w:lang w:eastAsia="en-US"/>
              </w:rPr>
            </w:pPr>
            <w:r w:rsidRPr="00D95E54">
              <w:rPr>
                <w:lang w:eastAsia="en-US"/>
              </w:rPr>
              <w:t xml:space="preserve">Наличие второй смены     </w:t>
            </w:r>
          </w:p>
        </w:tc>
        <w:tc>
          <w:tcPr>
            <w:tcW w:w="6105" w:type="dxa"/>
          </w:tcPr>
          <w:p w:rsidR="00AE2802" w:rsidRPr="00D95E54" w:rsidRDefault="00AE2802" w:rsidP="00E15C4B">
            <w:pPr>
              <w:tabs>
                <w:tab w:val="left" w:pos="4785"/>
              </w:tabs>
              <w:jc w:val="both"/>
              <w:rPr>
                <w:b/>
                <w:lang w:eastAsia="en-US"/>
              </w:rPr>
            </w:pPr>
            <w:r w:rsidRPr="00D95E54">
              <w:rPr>
                <w:b/>
                <w:lang w:eastAsia="en-US"/>
              </w:rPr>
              <w:t>Нет</w:t>
            </w:r>
          </w:p>
        </w:tc>
      </w:tr>
      <w:tr w:rsidR="00AE2802" w:rsidRPr="000357A1" w:rsidTr="00026C99">
        <w:tc>
          <w:tcPr>
            <w:tcW w:w="4068" w:type="dxa"/>
            <w:vAlign w:val="center"/>
          </w:tcPr>
          <w:p w:rsidR="00AE2802" w:rsidRPr="00D95E54" w:rsidRDefault="00AE2802" w:rsidP="00E15C4B">
            <w:pPr>
              <w:ind w:left="540" w:hanging="540"/>
              <w:rPr>
                <w:lang w:eastAsia="en-US"/>
              </w:rPr>
            </w:pPr>
            <w:r w:rsidRPr="000357A1">
              <w:rPr>
                <w:bCs/>
              </w:rPr>
              <w:t>Телефон</w:t>
            </w:r>
          </w:p>
        </w:tc>
        <w:tc>
          <w:tcPr>
            <w:tcW w:w="6105" w:type="dxa"/>
          </w:tcPr>
          <w:p w:rsidR="00AE2802" w:rsidRPr="000357A1" w:rsidRDefault="00AE2802" w:rsidP="00D95E54">
            <w:pPr>
              <w:ind w:left="540" w:hanging="540"/>
              <w:rPr>
                <w:b/>
              </w:rPr>
            </w:pPr>
            <w:r w:rsidRPr="000357A1">
              <w:rPr>
                <w:b/>
              </w:rPr>
              <w:t>8 (34355) 44243</w:t>
            </w:r>
          </w:p>
        </w:tc>
      </w:tr>
      <w:tr w:rsidR="00AE2802" w:rsidRPr="000357A1" w:rsidTr="00026C99">
        <w:tc>
          <w:tcPr>
            <w:tcW w:w="4068" w:type="dxa"/>
            <w:vAlign w:val="center"/>
          </w:tcPr>
          <w:p w:rsidR="00AE2802" w:rsidRPr="000357A1" w:rsidRDefault="00AE2802" w:rsidP="00E15C4B">
            <w:pPr>
              <w:ind w:left="540" w:hanging="540"/>
              <w:rPr>
                <w:bCs/>
              </w:rPr>
            </w:pPr>
            <w:r w:rsidRPr="000357A1">
              <w:rPr>
                <w:bCs/>
              </w:rPr>
              <w:t>Адрес сайта в Интернете</w:t>
            </w:r>
          </w:p>
        </w:tc>
        <w:tc>
          <w:tcPr>
            <w:tcW w:w="6105" w:type="dxa"/>
          </w:tcPr>
          <w:p w:rsidR="00AE2802" w:rsidRPr="000357A1" w:rsidRDefault="00AE2802" w:rsidP="00D95E54">
            <w:pPr>
              <w:ind w:left="540" w:hanging="540"/>
              <w:rPr>
                <w:b/>
              </w:rPr>
            </w:pPr>
            <w:hyperlink r:id="rId8" w:tgtFrame="_blank" w:history="1">
              <w:r w:rsidRPr="000357A1">
                <w:rPr>
                  <w:rStyle w:val="Hyperlink"/>
                  <w:rFonts w:ascii="Tahoma" w:hAnsi="Tahoma" w:cs="Tahoma"/>
                  <w:b/>
                  <w:bCs/>
                  <w:color w:val="auto"/>
                  <w:sz w:val="23"/>
                  <w:szCs w:val="23"/>
                  <w:shd w:val="clear" w:color="auto" w:fill="FFFFFF"/>
                </w:rPr>
                <w:t>www.fominschool.uoirbitmo.ru</w:t>
              </w:r>
            </w:hyperlink>
          </w:p>
        </w:tc>
      </w:tr>
      <w:tr w:rsidR="00AE2802" w:rsidRPr="000357A1" w:rsidTr="00026C99">
        <w:tc>
          <w:tcPr>
            <w:tcW w:w="4068" w:type="dxa"/>
            <w:vAlign w:val="center"/>
          </w:tcPr>
          <w:p w:rsidR="00AE2802" w:rsidRPr="00D95E54" w:rsidRDefault="00AE2802" w:rsidP="00E15C4B">
            <w:pPr>
              <w:tabs>
                <w:tab w:val="left" w:pos="4785"/>
              </w:tabs>
              <w:jc w:val="both"/>
              <w:rPr>
                <w:b/>
                <w:lang w:eastAsia="en-US"/>
              </w:rPr>
            </w:pPr>
            <w:r w:rsidRPr="00D95E54">
              <w:rPr>
                <w:lang w:eastAsia="en-US"/>
              </w:rPr>
              <w:t>Адрес электронной почты</w:t>
            </w:r>
          </w:p>
        </w:tc>
        <w:tc>
          <w:tcPr>
            <w:tcW w:w="6105" w:type="dxa"/>
          </w:tcPr>
          <w:p w:rsidR="00AE2802" w:rsidRPr="0095368D" w:rsidRDefault="00AE2802" w:rsidP="00796BB1">
            <w:pPr>
              <w:rPr>
                <w:b/>
                <w:lang w:eastAsia="en-US"/>
              </w:rPr>
            </w:pPr>
            <w:hyperlink r:id="rId9" w:history="1">
              <w:r w:rsidRPr="000357A1">
                <w:rPr>
                  <w:rStyle w:val="Hyperlink"/>
                  <w:rFonts w:ascii="Tahoma" w:hAnsi="Tahoma" w:cs="Tahoma"/>
                  <w:b/>
                  <w:bCs/>
                  <w:color w:val="auto"/>
                  <w:sz w:val="23"/>
                  <w:szCs w:val="23"/>
                  <w:shd w:val="clear" w:color="auto" w:fill="FFFFFF"/>
                </w:rPr>
                <w:t>fomino@list.ru</w:t>
              </w:r>
            </w:hyperlink>
          </w:p>
        </w:tc>
      </w:tr>
      <w:tr w:rsidR="00AE2802" w:rsidRPr="000357A1" w:rsidTr="00026C99">
        <w:tc>
          <w:tcPr>
            <w:tcW w:w="4068" w:type="dxa"/>
            <w:vAlign w:val="center"/>
          </w:tcPr>
          <w:p w:rsidR="00AE2802" w:rsidRPr="00D95E54" w:rsidRDefault="00AE2802" w:rsidP="00E15C4B">
            <w:pPr>
              <w:tabs>
                <w:tab w:val="left" w:pos="4785"/>
              </w:tabs>
              <w:jc w:val="both"/>
              <w:rPr>
                <w:lang w:eastAsia="en-US"/>
              </w:rPr>
            </w:pPr>
            <w:r w:rsidRPr="000357A1">
              <w:rPr>
                <w:bCs/>
              </w:rPr>
              <w:t>Юридический адрес</w:t>
            </w:r>
          </w:p>
        </w:tc>
        <w:tc>
          <w:tcPr>
            <w:tcW w:w="6105" w:type="dxa"/>
          </w:tcPr>
          <w:p w:rsidR="00AE2802" w:rsidRPr="000357A1" w:rsidRDefault="00AE2802" w:rsidP="00796BB1">
            <w:pPr>
              <w:rPr>
                <w:b/>
              </w:rPr>
            </w:pPr>
            <w:r w:rsidRPr="000357A1">
              <w:rPr>
                <w:b/>
              </w:rPr>
              <w:t>623836, Свердловская область, Ирбитский район, д.Фомина , ул.Советская ,63</w:t>
            </w:r>
          </w:p>
        </w:tc>
      </w:tr>
      <w:tr w:rsidR="00AE2802" w:rsidRPr="000357A1" w:rsidTr="00026C99">
        <w:tc>
          <w:tcPr>
            <w:tcW w:w="4068" w:type="dxa"/>
          </w:tcPr>
          <w:p w:rsidR="00AE2802" w:rsidRPr="00D95E54" w:rsidRDefault="00AE2802" w:rsidP="00026C99">
            <w:pPr>
              <w:tabs>
                <w:tab w:val="left" w:pos="4785"/>
              </w:tabs>
              <w:rPr>
                <w:b/>
                <w:lang w:eastAsia="en-US"/>
              </w:rPr>
            </w:pPr>
            <w:r w:rsidRPr="00D95E54">
              <w:rPr>
                <w:lang w:eastAsia="en-US"/>
              </w:rPr>
              <w:t xml:space="preserve">Миссия ОУ                         </w:t>
            </w:r>
          </w:p>
        </w:tc>
        <w:tc>
          <w:tcPr>
            <w:tcW w:w="6105" w:type="dxa"/>
          </w:tcPr>
          <w:p w:rsidR="00AE2802" w:rsidRPr="00D95E54" w:rsidRDefault="00AE2802" w:rsidP="00947319">
            <w:pPr>
              <w:tabs>
                <w:tab w:val="left" w:pos="4785"/>
              </w:tabs>
              <w:jc w:val="both"/>
              <w:rPr>
                <w:b/>
                <w:lang w:eastAsia="en-US"/>
              </w:rPr>
            </w:pPr>
            <w:r>
              <w:rPr>
                <w:b/>
                <w:lang w:eastAsia="en-US"/>
              </w:rPr>
              <w:t>создание максимально благоприятных условий для разностороннего развития и самообразования субъектов образовательного процесса, для достижения нового качества образования, адекватного современным запросам личности, общества и государства</w:t>
            </w:r>
          </w:p>
        </w:tc>
      </w:tr>
      <w:tr w:rsidR="00AE2802" w:rsidRPr="000357A1" w:rsidTr="00026C99">
        <w:trPr>
          <w:trHeight w:val="305"/>
        </w:trPr>
        <w:tc>
          <w:tcPr>
            <w:tcW w:w="4068" w:type="dxa"/>
            <w:vAlign w:val="center"/>
          </w:tcPr>
          <w:p w:rsidR="00AE2802" w:rsidRPr="00D95E54" w:rsidRDefault="00AE2802" w:rsidP="00E15C4B">
            <w:pPr>
              <w:tabs>
                <w:tab w:val="left" w:pos="4785"/>
              </w:tabs>
              <w:jc w:val="both"/>
              <w:rPr>
                <w:b/>
                <w:lang w:eastAsia="en-US"/>
              </w:rPr>
            </w:pPr>
          </w:p>
        </w:tc>
        <w:tc>
          <w:tcPr>
            <w:tcW w:w="6105" w:type="dxa"/>
          </w:tcPr>
          <w:p w:rsidR="00AE2802" w:rsidRPr="00D95E54" w:rsidRDefault="00AE2802" w:rsidP="00E15C4B">
            <w:pPr>
              <w:tabs>
                <w:tab w:val="left" w:pos="4785"/>
              </w:tabs>
              <w:jc w:val="both"/>
              <w:rPr>
                <w:b/>
                <w:lang w:eastAsia="en-US"/>
              </w:rPr>
            </w:pPr>
          </w:p>
        </w:tc>
      </w:tr>
    </w:tbl>
    <w:p w:rsidR="00AE2802" w:rsidRPr="00EB596E" w:rsidRDefault="00AE2802" w:rsidP="00947319">
      <w:pPr>
        <w:shd w:val="clear" w:color="auto" w:fill="FFFFFF"/>
        <w:tabs>
          <w:tab w:val="left" w:pos="993"/>
        </w:tabs>
        <w:jc w:val="both"/>
        <w:rPr>
          <w:iCs/>
          <w:color w:val="000000"/>
        </w:rPr>
      </w:pPr>
      <w:r w:rsidRPr="005534E4">
        <w:rPr>
          <w:b/>
          <w:iCs/>
          <w:color w:val="000000"/>
        </w:rPr>
        <w:t>Полное наименование образовательного учреждения</w:t>
      </w:r>
      <w:r w:rsidRPr="00EB596E">
        <w:rPr>
          <w:iCs/>
          <w:color w:val="000000"/>
        </w:rPr>
        <w:t xml:space="preserve"> согласно уставу – муниципальное казенное общеобразовательное учреждение </w:t>
      </w:r>
      <w:r>
        <w:rPr>
          <w:iCs/>
          <w:color w:val="000000"/>
        </w:rPr>
        <w:t>Фоминская основная</w:t>
      </w:r>
      <w:r w:rsidRPr="00EB596E">
        <w:rPr>
          <w:iCs/>
          <w:color w:val="000000"/>
        </w:rPr>
        <w:t xml:space="preserve"> общеобразовательная школа.</w:t>
      </w:r>
    </w:p>
    <w:p w:rsidR="00AE2802" w:rsidRPr="00EB596E" w:rsidRDefault="00AE2802" w:rsidP="00947319">
      <w:pPr>
        <w:shd w:val="clear" w:color="auto" w:fill="FFFFFF"/>
        <w:tabs>
          <w:tab w:val="left" w:pos="993"/>
        </w:tabs>
        <w:jc w:val="both"/>
        <w:rPr>
          <w:iCs/>
          <w:color w:val="000000"/>
        </w:rPr>
      </w:pPr>
      <w:r w:rsidRPr="005534E4">
        <w:rPr>
          <w:b/>
          <w:iCs/>
          <w:color w:val="000000"/>
        </w:rPr>
        <w:t>Сокращенное наименование образовательного учреждения</w:t>
      </w:r>
      <w:r w:rsidRPr="00EB596E">
        <w:rPr>
          <w:iCs/>
          <w:color w:val="000000"/>
        </w:rPr>
        <w:t xml:space="preserve">– МКОУ </w:t>
      </w:r>
      <w:r>
        <w:rPr>
          <w:iCs/>
          <w:color w:val="000000"/>
        </w:rPr>
        <w:t>Фоминская О</w:t>
      </w:r>
      <w:r w:rsidRPr="00EB596E">
        <w:rPr>
          <w:iCs/>
          <w:color w:val="000000"/>
        </w:rPr>
        <w:t>ОШ.</w:t>
      </w:r>
    </w:p>
    <w:p w:rsidR="00AE2802" w:rsidRPr="00EB596E" w:rsidRDefault="00AE2802" w:rsidP="00947319">
      <w:pPr>
        <w:shd w:val="clear" w:color="auto" w:fill="FFFFFF"/>
        <w:tabs>
          <w:tab w:val="left" w:pos="993"/>
        </w:tabs>
        <w:jc w:val="both"/>
        <w:rPr>
          <w:iCs/>
          <w:color w:val="000000"/>
        </w:rPr>
      </w:pPr>
      <w:r w:rsidRPr="005534E4">
        <w:rPr>
          <w:b/>
          <w:iCs/>
          <w:color w:val="000000"/>
        </w:rPr>
        <w:t xml:space="preserve">Организационно-правовая форма </w:t>
      </w:r>
      <w:r w:rsidRPr="00EB596E">
        <w:rPr>
          <w:iCs/>
          <w:color w:val="000000"/>
        </w:rPr>
        <w:t>- у</w:t>
      </w:r>
      <w:r>
        <w:rPr>
          <w:iCs/>
          <w:color w:val="000000"/>
        </w:rPr>
        <w:t>чреждение</w:t>
      </w:r>
      <w:r w:rsidRPr="00EB596E">
        <w:rPr>
          <w:iCs/>
          <w:color w:val="000000"/>
        </w:rPr>
        <w:t>;</w:t>
      </w:r>
    </w:p>
    <w:p w:rsidR="00AE2802" w:rsidRPr="0014379D" w:rsidRDefault="00AE2802" w:rsidP="0014379D">
      <w:pPr>
        <w:jc w:val="both"/>
      </w:pPr>
      <w:r w:rsidRPr="0014379D">
        <w:rPr>
          <w:b/>
        </w:rPr>
        <w:t>Полномочия учредителя учреждения</w:t>
      </w:r>
      <w:r w:rsidRPr="0014379D">
        <w:t xml:space="preserve"> и собственника имущества осуществляет администрация Ирбитского муниципального образования.</w:t>
      </w:r>
      <w:r>
        <w:t xml:space="preserve"> </w:t>
      </w:r>
      <w:r w:rsidRPr="0014379D">
        <w:t>Постановлением администрации Ирбитского муниципального образования от 15.08.2011 № 232-ПА «О делегировании полномочий учредителя Управлению образования Ирбитского муниципального образования» осуществление полномочий Учредителя делегировано Управлению образования Ирбитского муниципального образования.</w:t>
      </w:r>
    </w:p>
    <w:p w:rsidR="00AE2802" w:rsidRDefault="00AE2802" w:rsidP="00085EE2">
      <w:pPr>
        <w:shd w:val="clear" w:color="auto" w:fill="FFFFFF"/>
        <w:jc w:val="both"/>
        <w:rPr>
          <w:b/>
          <w:iCs/>
          <w:szCs w:val="24"/>
        </w:rPr>
      </w:pPr>
    </w:p>
    <w:p w:rsidR="00AE2802" w:rsidRDefault="00AE2802" w:rsidP="00E429C2">
      <w:pPr>
        <w:widowControl w:val="0"/>
        <w:autoSpaceDE w:val="0"/>
        <w:autoSpaceDN w:val="0"/>
        <w:adjustRightInd w:val="0"/>
        <w:spacing w:line="240" w:lineRule="auto"/>
        <w:jc w:val="both"/>
        <w:rPr>
          <w:szCs w:val="24"/>
        </w:rPr>
      </w:pPr>
      <w:r w:rsidRPr="000835C3">
        <w:rPr>
          <w:b/>
          <w:iCs/>
          <w:szCs w:val="24"/>
        </w:rPr>
        <w:t>Свидетельство о государственной регистрации:</w:t>
      </w:r>
      <w:r>
        <w:rPr>
          <w:iCs/>
          <w:szCs w:val="24"/>
        </w:rPr>
        <w:t xml:space="preserve"> </w:t>
      </w:r>
      <w:r w:rsidRPr="00E429C2">
        <w:rPr>
          <w:szCs w:val="24"/>
        </w:rPr>
        <w:t>№ 006609263 серия 66 выдано 10 ноября 2011года МРИ МНС России № 13 по Свердловской области</w:t>
      </w:r>
    </w:p>
    <w:p w:rsidR="00AE2802" w:rsidRPr="00E429C2" w:rsidRDefault="00AE2802" w:rsidP="00E429C2">
      <w:pPr>
        <w:widowControl w:val="0"/>
        <w:autoSpaceDE w:val="0"/>
        <w:autoSpaceDN w:val="0"/>
        <w:adjustRightInd w:val="0"/>
        <w:spacing w:line="240" w:lineRule="auto"/>
        <w:jc w:val="both"/>
        <w:rPr>
          <w:szCs w:val="24"/>
        </w:rPr>
      </w:pPr>
      <w:r w:rsidRPr="00E429C2">
        <w:rPr>
          <w:b/>
          <w:szCs w:val="24"/>
        </w:rPr>
        <w:t>Свидетельство о государственной аккредитации</w:t>
      </w:r>
      <w:r w:rsidRPr="00E429C2">
        <w:rPr>
          <w:szCs w:val="24"/>
        </w:rPr>
        <w:t xml:space="preserve"> </w:t>
      </w:r>
      <w:r>
        <w:rPr>
          <w:szCs w:val="24"/>
        </w:rPr>
        <w:t>:</w:t>
      </w:r>
      <w:r w:rsidRPr="00E429C2">
        <w:rPr>
          <w:szCs w:val="24"/>
        </w:rPr>
        <w:t xml:space="preserve">№ 00001230 серия 66  АО1 выдано 24 апреля  2014 года </w:t>
      </w:r>
    </w:p>
    <w:p w:rsidR="00AE2802" w:rsidRPr="008237C8" w:rsidRDefault="00AE2802" w:rsidP="00085EE2">
      <w:pPr>
        <w:shd w:val="clear" w:color="auto" w:fill="FFFFFF"/>
        <w:jc w:val="both"/>
        <w:rPr>
          <w:iCs/>
          <w:szCs w:val="24"/>
        </w:rPr>
      </w:pPr>
      <w:r w:rsidRPr="000835C3">
        <w:rPr>
          <w:b/>
          <w:iCs/>
          <w:szCs w:val="24"/>
        </w:rPr>
        <w:t>Устав:</w:t>
      </w:r>
      <w:r w:rsidRPr="008237C8">
        <w:rPr>
          <w:iCs/>
          <w:szCs w:val="24"/>
        </w:rPr>
        <w:t xml:space="preserve"> место регистрации Устава - Утвержден постановлением администрации Ирбитского</w:t>
      </w:r>
      <w:r>
        <w:rPr>
          <w:iCs/>
          <w:szCs w:val="24"/>
        </w:rPr>
        <w:t xml:space="preserve"> </w:t>
      </w:r>
      <w:r w:rsidRPr="008237C8">
        <w:rPr>
          <w:iCs/>
          <w:szCs w:val="24"/>
        </w:rPr>
        <w:t>муницип</w:t>
      </w:r>
      <w:r>
        <w:rPr>
          <w:iCs/>
          <w:szCs w:val="24"/>
        </w:rPr>
        <w:t>ального образования от 08 октября  2015 года № 1011</w:t>
      </w:r>
      <w:r w:rsidRPr="008237C8">
        <w:rPr>
          <w:iCs/>
          <w:szCs w:val="24"/>
        </w:rPr>
        <w:t xml:space="preserve"> - ПА. </w:t>
      </w:r>
    </w:p>
    <w:p w:rsidR="00AE2802" w:rsidRPr="008D0A2D" w:rsidRDefault="00AE2802" w:rsidP="003179E1">
      <w:pPr>
        <w:shd w:val="clear" w:color="auto" w:fill="FFFFFF"/>
        <w:ind w:left="18"/>
        <w:jc w:val="both"/>
        <w:rPr>
          <w:iCs/>
          <w:szCs w:val="24"/>
        </w:rPr>
      </w:pPr>
      <w:r w:rsidRPr="00E73B37">
        <w:rPr>
          <w:b/>
        </w:rPr>
        <w:t xml:space="preserve">Лицензия </w:t>
      </w:r>
      <w:r w:rsidRPr="00E73B37">
        <w:t xml:space="preserve">на право ведения образовательной деятельности – </w:t>
      </w:r>
      <w:r>
        <w:rPr>
          <w:iCs/>
          <w:szCs w:val="24"/>
        </w:rPr>
        <w:t xml:space="preserve"> </w:t>
      </w:r>
      <w:r>
        <w:rPr>
          <w:sz w:val="28"/>
        </w:rPr>
        <w:t>№ 002157 серия  66 от 28 ноября 2011</w:t>
      </w:r>
      <w:r w:rsidRPr="002949A5">
        <w:rPr>
          <w:sz w:val="28"/>
        </w:rPr>
        <w:t xml:space="preserve"> года, </w:t>
      </w:r>
      <w:r>
        <w:rPr>
          <w:sz w:val="28"/>
        </w:rPr>
        <w:t xml:space="preserve"> </w:t>
      </w:r>
      <w:r w:rsidRPr="00E429C2">
        <w:rPr>
          <w:sz w:val="28"/>
        </w:rPr>
        <w:t>бессрочно</w:t>
      </w:r>
      <w:r w:rsidRPr="00E429C2">
        <w:t>,</w:t>
      </w:r>
      <w:r w:rsidRPr="00E73B37">
        <w:t xml:space="preserve"> выдана Министерством общего и профессионального образования Свердловской области.</w:t>
      </w:r>
    </w:p>
    <w:p w:rsidR="00AE2802" w:rsidRPr="00E73B37" w:rsidRDefault="00AE2802" w:rsidP="003179E1">
      <w:pPr>
        <w:ind w:left="18"/>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7403"/>
      </w:tblGrid>
      <w:tr w:rsidR="00AE2802" w:rsidRPr="000357A1" w:rsidTr="0023083A">
        <w:tc>
          <w:tcPr>
            <w:tcW w:w="2628" w:type="dxa"/>
          </w:tcPr>
          <w:p w:rsidR="00AE2802" w:rsidRPr="000357A1" w:rsidRDefault="00AE2802" w:rsidP="003179E1">
            <w:pPr>
              <w:autoSpaceDE w:val="0"/>
              <w:autoSpaceDN w:val="0"/>
              <w:jc w:val="center"/>
            </w:pPr>
            <w:r w:rsidRPr="000357A1">
              <w:t>Наименование программы</w:t>
            </w:r>
          </w:p>
        </w:tc>
        <w:tc>
          <w:tcPr>
            <w:tcW w:w="7403" w:type="dxa"/>
          </w:tcPr>
          <w:p w:rsidR="00AE2802" w:rsidRPr="000357A1" w:rsidRDefault="00AE2802" w:rsidP="003179E1">
            <w:pPr>
              <w:autoSpaceDE w:val="0"/>
              <w:autoSpaceDN w:val="0"/>
              <w:jc w:val="center"/>
            </w:pPr>
            <w:r w:rsidRPr="000357A1">
              <w:rPr>
                <w:b/>
                <w:bCs/>
              </w:rPr>
              <w:t>Образовательная программа МКОУ Фоминской ООШ</w:t>
            </w:r>
          </w:p>
        </w:tc>
      </w:tr>
      <w:tr w:rsidR="00AE2802" w:rsidRPr="000357A1" w:rsidTr="0023083A">
        <w:tc>
          <w:tcPr>
            <w:tcW w:w="2628" w:type="dxa"/>
          </w:tcPr>
          <w:p w:rsidR="00AE2802" w:rsidRPr="000357A1" w:rsidRDefault="00AE2802" w:rsidP="003179E1">
            <w:pPr>
              <w:autoSpaceDE w:val="0"/>
              <w:autoSpaceDN w:val="0"/>
            </w:pPr>
            <w:r w:rsidRPr="000357A1">
              <w:t>Основания для разработки программы</w:t>
            </w:r>
          </w:p>
        </w:tc>
        <w:tc>
          <w:tcPr>
            <w:tcW w:w="7403" w:type="dxa"/>
          </w:tcPr>
          <w:p w:rsidR="00AE2802" w:rsidRPr="000357A1" w:rsidRDefault="00AE2802" w:rsidP="003179E1">
            <w:pPr>
              <w:autoSpaceDE w:val="0"/>
              <w:autoSpaceDN w:val="0"/>
              <w:jc w:val="both"/>
              <w:rPr>
                <w:bCs/>
              </w:rPr>
            </w:pPr>
            <w:r w:rsidRPr="000357A1">
              <w:rPr>
                <w:bCs/>
              </w:rPr>
              <w:t>1.</w:t>
            </w:r>
            <w:r w:rsidRPr="000357A1">
              <w:t xml:space="preserve"> Федеральный закон от 29.12.2012 № 273-ФЗ </w:t>
            </w:r>
            <w:r w:rsidRPr="000357A1">
              <w:rPr>
                <w:bCs/>
              </w:rPr>
              <w:t xml:space="preserve">"Об образовании в Российской Федерации" </w:t>
            </w:r>
          </w:p>
          <w:p w:rsidR="00AE2802" w:rsidRPr="000357A1" w:rsidRDefault="00AE2802" w:rsidP="003179E1">
            <w:pPr>
              <w:autoSpaceDE w:val="0"/>
              <w:autoSpaceDN w:val="0"/>
              <w:jc w:val="both"/>
              <w:rPr>
                <w:bCs/>
              </w:rPr>
            </w:pPr>
            <w:r w:rsidRPr="000357A1">
              <w:rPr>
                <w:bCs/>
              </w:rPr>
              <w:t xml:space="preserve">2.Национальная образовательная инициатива </w:t>
            </w:r>
            <w:r w:rsidRPr="000357A1">
              <w:rPr>
                <w:bCs/>
                <w:i/>
              </w:rPr>
              <w:t>«НАША НОВАЯ ШКОЛА»</w:t>
            </w:r>
            <w:r w:rsidRPr="000357A1">
              <w:rPr>
                <w:bCs/>
              </w:rPr>
              <w:t>, утвержденная Президентом  Российской Федерации от  04.02.2010 № Пр-271;</w:t>
            </w:r>
          </w:p>
          <w:p w:rsidR="00AE2802" w:rsidRPr="000357A1" w:rsidRDefault="00AE2802" w:rsidP="003179E1">
            <w:pPr>
              <w:autoSpaceDE w:val="0"/>
              <w:autoSpaceDN w:val="0"/>
              <w:jc w:val="both"/>
              <w:rPr>
                <w:bCs/>
                <w:i/>
              </w:rPr>
            </w:pPr>
            <w:r w:rsidRPr="000357A1">
              <w:rPr>
                <w:bCs/>
              </w:rPr>
              <w:t xml:space="preserve">3. </w:t>
            </w:r>
            <w:r w:rsidRPr="000357A1">
              <w:rPr>
                <w:bCs/>
                <w:i/>
              </w:rPr>
              <w:t>Комплексный проект модернизации образования Свердловской области.</w:t>
            </w:r>
          </w:p>
          <w:p w:rsidR="00AE2802" w:rsidRPr="000357A1" w:rsidRDefault="00AE2802" w:rsidP="003179E1">
            <w:pPr>
              <w:autoSpaceDE w:val="0"/>
              <w:autoSpaceDN w:val="0"/>
              <w:jc w:val="both"/>
              <w:rPr>
                <w:bCs/>
              </w:rPr>
            </w:pPr>
            <w:r w:rsidRPr="000357A1">
              <w:rPr>
                <w:bCs/>
              </w:rPr>
              <w:t xml:space="preserve">4. </w:t>
            </w:r>
            <w:r w:rsidRPr="000357A1">
              <w:rPr>
                <w:bCs/>
                <w:i/>
              </w:rPr>
              <w:t>Национальный приоритетный</w:t>
            </w:r>
            <w:r w:rsidRPr="000357A1">
              <w:rPr>
                <w:bCs/>
                <w:i/>
                <w:color w:val="0000CC"/>
              </w:rPr>
              <w:t xml:space="preserve"> </w:t>
            </w:r>
            <w:r w:rsidRPr="000357A1">
              <w:rPr>
                <w:bCs/>
                <w:i/>
              </w:rPr>
              <w:t>проект «Образование»</w:t>
            </w:r>
          </w:p>
          <w:p w:rsidR="00AE2802" w:rsidRPr="000357A1" w:rsidRDefault="00AE2802" w:rsidP="003179E1">
            <w:r w:rsidRPr="000357A1">
              <w:rPr>
                <w:bCs/>
              </w:rPr>
              <w:t>5.</w:t>
            </w:r>
            <w:r w:rsidRPr="000357A1">
              <w:t>Федеральный компонент государственного образовательного стандарта общего образования 2004 год</w:t>
            </w:r>
          </w:p>
          <w:p w:rsidR="00AE2802" w:rsidRPr="000357A1" w:rsidRDefault="00AE2802" w:rsidP="003179E1">
            <w:pPr>
              <w:autoSpaceDE w:val="0"/>
              <w:autoSpaceDN w:val="0"/>
              <w:jc w:val="both"/>
              <w:rPr>
                <w:bCs/>
              </w:rPr>
            </w:pPr>
            <w:r w:rsidRPr="000357A1">
              <w:rPr>
                <w:bCs/>
              </w:rPr>
              <w:t>6.</w:t>
            </w:r>
            <w:r w:rsidRPr="000357A1">
              <w:rPr>
                <w:bCs/>
                <w:i/>
              </w:rPr>
              <w:t>План действий по модернизации общего образования на 2011–2015</w:t>
            </w:r>
            <w:r w:rsidRPr="000357A1">
              <w:rPr>
                <w:bCs/>
              </w:rPr>
              <w:t xml:space="preserve"> гг., утвержденный Распоряжением Правительства Российской Федерации от 07.09.2010 № 1507-р</w:t>
            </w:r>
          </w:p>
          <w:p w:rsidR="00AE2802" w:rsidRPr="000357A1" w:rsidRDefault="00AE2802" w:rsidP="003179E1">
            <w:pPr>
              <w:autoSpaceDE w:val="0"/>
              <w:autoSpaceDN w:val="0"/>
              <w:jc w:val="both"/>
            </w:pPr>
            <w:r w:rsidRPr="000357A1">
              <w:t xml:space="preserve">7. 8.Федеральная целевая программа </w:t>
            </w:r>
            <w:r w:rsidRPr="000357A1">
              <w:rPr>
                <w:i/>
              </w:rPr>
              <w:t>«Развитие единой образовательной информационной среды»</w:t>
            </w:r>
          </w:p>
          <w:p w:rsidR="00AE2802" w:rsidRPr="000357A1" w:rsidRDefault="00AE2802" w:rsidP="003179E1">
            <w:pPr>
              <w:autoSpaceDE w:val="0"/>
              <w:autoSpaceDN w:val="0"/>
              <w:jc w:val="both"/>
            </w:pPr>
            <w:r>
              <w:t>8</w:t>
            </w:r>
            <w:r w:rsidRPr="000357A1">
              <w:rPr>
                <w:i/>
              </w:rPr>
              <w:t>.«Санитарно-эпидемиологические требования к условиям и организации обучения в ОУ»,</w:t>
            </w:r>
            <w:r w:rsidRPr="000357A1">
              <w:t xml:space="preserve"> утверждены постановлением Главного санитарного врача РФ№189 от 29.12.2010 года, зарегистрировано в Минюсте России 03.03.2011, регистрационный номер 19993</w:t>
            </w:r>
          </w:p>
          <w:p w:rsidR="00AE2802" w:rsidRPr="000357A1" w:rsidRDefault="00AE2802" w:rsidP="003179E1">
            <w:pPr>
              <w:autoSpaceDE w:val="0"/>
              <w:autoSpaceDN w:val="0"/>
              <w:jc w:val="both"/>
            </w:pPr>
            <w:r>
              <w:t>9</w:t>
            </w:r>
            <w:r w:rsidRPr="000357A1">
              <w:t>.</w:t>
            </w:r>
            <w:r w:rsidRPr="000357A1">
              <w:rPr>
                <w:i/>
              </w:rPr>
              <w:t>Устав школы</w:t>
            </w:r>
            <w:r w:rsidRPr="000357A1">
              <w:t>.</w:t>
            </w:r>
          </w:p>
        </w:tc>
      </w:tr>
      <w:tr w:rsidR="00AE2802" w:rsidRPr="000357A1" w:rsidTr="0023083A">
        <w:tc>
          <w:tcPr>
            <w:tcW w:w="2628" w:type="dxa"/>
          </w:tcPr>
          <w:p w:rsidR="00AE2802" w:rsidRPr="000357A1" w:rsidRDefault="00AE2802" w:rsidP="003179E1">
            <w:pPr>
              <w:autoSpaceDE w:val="0"/>
              <w:autoSpaceDN w:val="0"/>
            </w:pPr>
            <w:r w:rsidRPr="000357A1">
              <w:t>Основные разработчики программы</w:t>
            </w:r>
          </w:p>
        </w:tc>
        <w:tc>
          <w:tcPr>
            <w:tcW w:w="7403" w:type="dxa"/>
          </w:tcPr>
          <w:p w:rsidR="00AE2802" w:rsidRPr="000357A1" w:rsidRDefault="00AE2802" w:rsidP="003179E1">
            <w:pPr>
              <w:autoSpaceDE w:val="0"/>
              <w:autoSpaceDN w:val="0"/>
              <w:jc w:val="both"/>
            </w:pPr>
            <w:r w:rsidRPr="000357A1">
              <w:t xml:space="preserve">Администрация  МКОУ Фоминская  ООШ, </w:t>
            </w:r>
          </w:p>
          <w:p w:rsidR="00AE2802" w:rsidRPr="000357A1" w:rsidRDefault="00AE2802" w:rsidP="003179E1">
            <w:pPr>
              <w:autoSpaceDE w:val="0"/>
              <w:autoSpaceDN w:val="0"/>
              <w:jc w:val="both"/>
            </w:pPr>
            <w:r w:rsidRPr="000357A1">
              <w:t>педагогический коллектив,</w:t>
            </w:r>
          </w:p>
          <w:p w:rsidR="00AE2802" w:rsidRPr="000357A1" w:rsidRDefault="00AE2802" w:rsidP="003179E1">
            <w:pPr>
              <w:autoSpaceDE w:val="0"/>
              <w:autoSpaceDN w:val="0"/>
              <w:jc w:val="both"/>
            </w:pPr>
            <w:r w:rsidRPr="000357A1">
              <w:t>родительский комитет</w:t>
            </w:r>
          </w:p>
        </w:tc>
      </w:tr>
      <w:tr w:rsidR="00AE2802" w:rsidRPr="000357A1" w:rsidTr="0023083A">
        <w:tc>
          <w:tcPr>
            <w:tcW w:w="2628" w:type="dxa"/>
          </w:tcPr>
          <w:p w:rsidR="00AE2802" w:rsidRPr="000357A1" w:rsidRDefault="00AE2802" w:rsidP="003179E1">
            <w:pPr>
              <w:autoSpaceDE w:val="0"/>
              <w:autoSpaceDN w:val="0"/>
            </w:pPr>
            <w:r w:rsidRPr="000357A1">
              <w:t>Проблема</w:t>
            </w:r>
          </w:p>
        </w:tc>
        <w:tc>
          <w:tcPr>
            <w:tcW w:w="7403" w:type="dxa"/>
          </w:tcPr>
          <w:p w:rsidR="00AE2802" w:rsidRPr="000357A1" w:rsidRDefault="00AE2802" w:rsidP="003179E1">
            <w:pPr>
              <w:jc w:val="both"/>
            </w:pPr>
            <w:r w:rsidRPr="000357A1">
              <w:rPr>
                <w:b/>
              </w:rPr>
              <w:t>соответствие стратегическим целям развития образования, закрепленным в нормативных документах</w:t>
            </w:r>
          </w:p>
        </w:tc>
      </w:tr>
      <w:tr w:rsidR="00AE2802" w:rsidRPr="000357A1" w:rsidTr="0023083A">
        <w:tc>
          <w:tcPr>
            <w:tcW w:w="2628" w:type="dxa"/>
          </w:tcPr>
          <w:p w:rsidR="00AE2802" w:rsidRPr="000357A1" w:rsidRDefault="00AE2802" w:rsidP="003179E1">
            <w:pPr>
              <w:autoSpaceDE w:val="0"/>
              <w:autoSpaceDN w:val="0"/>
            </w:pPr>
            <w:r w:rsidRPr="000357A1">
              <w:t>Цель программы</w:t>
            </w:r>
          </w:p>
        </w:tc>
        <w:tc>
          <w:tcPr>
            <w:tcW w:w="7403" w:type="dxa"/>
          </w:tcPr>
          <w:p w:rsidR="00AE2802" w:rsidRPr="000357A1" w:rsidRDefault="00AE2802" w:rsidP="003179E1">
            <w:pPr>
              <w:jc w:val="both"/>
              <w:rPr>
                <w:b/>
                <w:szCs w:val="24"/>
              </w:rPr>
            </w:pPr>
            <w:r w:rsidRPr="008F04C4">
              <w:rPr>
                <w:b/>
                <w:i/>
                <w:szCs w:val="24"/>
              </w:rPr>
              <w:t>создание благоприятной образовательной среды для раскрытия способностей каждого учащегося, обеспечение подготовки выпускников, умеющих ориентироваться в современном высокотехнологичном конкурентном мире</w:t>
            </w:r>
          </w:p>
        </w:tc>
      </w:tr>
      <w:tr w:rsidR="00AE2802" w:rsidRPr="000357A1" w:rsidTr="0023083A">
        <w:tc>
          <w:tcPr>
            <w:tcW w:w="2628" w:type="dxa"/>
          </w:tcPr>
          <w:p w:rsidR="00AE2802" w:rsidRPr="000357A1" w:rsidRDefault="00AE2802" w:rsidP="003179E1">
            <w:pPr>
              <w:autoSpaceDE w:val="0"/>
              <w:autoSpaceDN w:val="0"/>
            </w:pPr>
            <w:r w:rsidRPr="000357A1">
              <w:t>Основные задачи программы</w:t>
            </w:r>
          </w:p>
        </w:tc>
        <w:tc>
          <w:tcPr>
            <w:tcW w:w="7403" w:type="dxa"/>
          </w:tcPr>
          <w:p w:rsidR="00AE2802" w:rsidRPr="00756FD5" w:rsidRDefault="00AE2802" w:rsidP="003179E1">
            <w:pPr>
              <w:jc w:val="both"/>
              <w:rPr>
                <w:szCs w:val="24"/>
              </w:rPr>
            </w:pPr>
            <w:r w:rsidRPr="000357A1">
              <w:rPr>
                <w:szCs w:val="24"/>
              </w:rPr>
              <w:t xml:space="preserve">- </w:t>
            </w:r>
            <w:r w:rsidRPr="00756FD5">
              <w:rPr>
                <w:b/>
                <w:i/>
                <w:szCs w:val="24"/>
              </w:rPr>
              <w:t>достижение</w:t>
            </w:r>
            <w:r w:rsidRPr="00756FD5">
              <w:rPr>
                <w:szCs w:val="24"/>
              </w:rPr>
              <w:t xml:space="preserve"> результатов образования, позволяющих выпускнику социально адаптироваться в различных ситуациях;</w:t>
            </w:r>
          </w:p>
          <w:p w:rsidR="00AE2802" w:rsidRPr="000357A1" w:rsidRDefault="00AE2802" w:rsidP="003179E1">
            <w:pPr>
              <w:jc w:val="both"/>
            </w:pPr>
            <w:r w:rsidRPr="000357A1">
              <w:t xml:space="preserve">- </w:t>
            </w:r>
            <w:r w:rsidRPr="000357A1">
              <w:rPr>
                <w:b/>
                <w:i/>
              </w:rPr>
              <w:t>обеспечение</w:t>
            </w:r>
            <w:r w:rsidRPr="000357A1">
              <w:t xml:space="preserve"> на всех ступенях образования достижения нового качества образования в соответствии с социальным заказом государства, общества, родителей;</w:t>
            </w:r>
          </w:p>
          <w:p w:rsidR="00AE2802" w:rsidRPr="000357A1" w:rsidRDefault="00AE2802" w:rsidP="003179E1">
            <w:pPr>
              <w:jc w:val="both"/>
              <w:rPr>
                <w:szCs w:val="24"/>
              </w:rPr>
            </w:pPr>
            <w:r w:rsidRPr="000357A1">
              <w:rPr>
                <w:szCs w:val="24"/>
              </w:rPr>
              <w:t xml:space="preserve">- </w:t>
            </w:r>
            <w:r w:rsidRPr="00756FD5">
              <w:rPr>
                <w:b/>
                <w:i/>
                <w:szCs w:val="24"/>
              </w:rPr>
              <w:t>организация</w:t>
            </w:r>
            <w:r w:rsidRPr="00756FD5">
              <w:rPr>
                <w:szCs w:val="24"/>
              </w:rPr>
              <w:t xml:space="preserve"> образовательного процесса, создающего условия для развития учащихся в соответствии с их потребностями и возможностями.</w:t>
            </w:r>
          </w:p>
          <w:p w:rsidR="00AE2802" w:rsidRPr="000357A1" w:rsidRDefault="00AE2802" w:rsidP="003179E1">
            <w:pPr>
              <w:jc w:val="both"/>
            </w:pPr>
            <w:r w:rsidRPr="000357A1">
              <w:t>-</w:t>
            </w:r>
            <w:r w:rsidRPr="000357A1">
              <w:rPr>
                <w:b/>
                <w:i/>
              </w:rPr>
              <w:t>совершенствование</w:t>
            </w:r>
            <w:r w:rsidRPr="000357A1">
              <w:t xml:space="preserve"> научно-методического обеспечения практической деятельности всех участников образовательного процесса по реализации ведущих принципов образовательной Программы.</w:t>
            </w:r>
          </w:p>
        </w:tc>
      </w:tr>
      <w:tr w:rsidR="00AE2802" w:rsidRPr="000357A1" w:rsidTr="0023083A">
        <w:trPr>
          <w:trHeight w:val="848"/>
        </w:trPr>
        <w:tc>
          <w:tcPr>
            <w:tcW w:w="2628" w:type="dxa"/>
          </w:tcPr>
          <w:p w:rsidR="00AE2802" w:rsidRPr="000357A1" w:rsidRDefault="00AE2802" w:rsidP="003179E1">
            <w:pPr>
              <w:autoSpaceDE w:val="0"/>
              <w:autoSpaceDN w:val="0"/>
            </w:pPr>
            <w:r w:rsidRPr="000357A1">
              <w:t>Сроки и этапы реализации программы</w:t>
            </w:r>
          </w:p>
        </w:tc>
        <w:tc>
          <w:tcPr>
            <w:tcW w:w="7403" w:type="dxa"/>
          </w:tcPr>
          <w:p w:rsidR="00AE2802" w:rsidRPr="000357A1" w:rsidRDefault="00AE2802" w:rsidP="003179E1">
            <w:pPr>
              <w:autoSpaceDE w:val="0"/>
              <w:autoSpaceDN w:val="0"/>
              <w:jc w:val="both"/>
              <w:rPr>
                <w:bCs/>
              </w:rPr>
            </w:pPr>
            <w:r w:rsidRPr="000357A1">
              <w:rPr>
                <w:bCs/>
              </w:rPr>
              <w:t xml:space="preserve">Программа реализуется в период </w:t>
            </w:r>
            <w:r>
              <w:rPr>
                <w:b/>
                <w:bCs/>
              </w:rPr>
              <w:t>2015</w:t>
            </w:r>
            <w:r w:rsidRPr="000357A1">
              <w:rPr>
                <w:b/>
                <w:bCs/>
              </w:rPr>
              <w:t xml:space="preserve"> – 2018 </w:t>
            </w:r>
            <w:r w:rsidRPr="000357A1">
              <w:rPr>
                <w:bCs/>
              </w:rPr>
              <w:t>гг.:</w:t>
            </w:r>
          </w:p>
          <w:p w:rsidR="00AE2802" w:rsidRPr="000357A1" w:rsidRDefault="00AE2802" w:rsidP="003179E1">
            <w:pPr>
              <w:autoSpaceDE w:val="0"/>
              <w:autoSpaceDN w:val="0"/>
              <w:jc w:val="both"/>
              <w:rPr>
                <w:bCs/>
              </w:rPr>
            </w:pPr>
            <w:r w:rsidRPr="000357A1">
              <w:rPr>
                <w:b/>
                <w:bCs/>
              </w:rPr>
              <w:t>I этап – подготовительный</w:t>
            </w:r>
            <w:r w:rsidRPr="000357A1">
              <w:rPr>
                <w:bCs/>
              </w:rPr>
              <w:t xml:space="preserve">  (август 2015- сентябрь 2015), </w:t>
            </w:r>
          </w:p>
          <w:p w:rsidR="00AE2802" w:rsidRPr="000357A1" w:rsidRDefault="00AE2802" w:rsidP="003179E1">
            <w:pPr>
              <w:jc w:val="both"/>
            </w:pPr>
            <w:r w:rsidRPr="000357A1">
              <w:t xml:space="preserve">- </w:t>
            </w:r>
            <w:r w:rsidRPr="000357A1">
              <w:rPr>
                <w:b/>
                <w:i/>
              </w:rPr>
              <w:t>анализ</w:t>
            </w:r>
            <w:r w:rsidRPr="000357A1">
              <w:t>, сложившейся в школе системы обучения и воспитания, выявление проблем;</w:t>
            </w:r>
          </w:p>
          <w:p w:rsidR="00AE2802" w:rsidRPr="000357A1" w:rsidRDefault="00AE2802" w:rsidP="003179E1">
            <w:pPr>
              <w:jc w:val="both"/>
            </w:pPr>
            <w:r w:rsidRPr="000357A1">
              <w:t xml:space="preserve">- </w:t>
            </w:r>
            <w:r w:rsidRPr="000357A1">
              <w:rPr>
                <w:b/>
                <w:i/>
              </w:rPr>
              <w:t>определение</w:t>
            </w:r>
            <w:r w:rsidRPr="000357A1">
              <w:t xml:space="preserve"> приоритетных направлений в организации УВП;</w:t>
            </w:r>
          </w:p>
          <w:p w:rsidR="00AE2802" w:rsidRPr="000357A1" w:rsidRDefault="00AE2802" w:rsidP="003179E1">
            <w:pPr>
              <w:jc w:val="both"/>
            </w:pPr>
            <w:r w:rsidRPr="000357A1">
              <w:t>-</w:t>
            </w:r>
            <w:r w:rsidRPr="000357A1">
              <w:rPr>
                <w:b/>
                <w:i/>
              </w:rPr>
              <w:t>информационно-консультативное</w:t>
            </w:r>
            <w:r w:rsidRPr="000357A1">
              <w:t>, научно-методическое обеспечение учителей к осуществлению построения новой модели образовательного процесса;</w:t>
            </w:r>
          </w:p>
          <w:p w:rsidR="00AE2802" w:rsidRPr="000357A1" w:rsidRDefault="00AE2802" w:rsidP="003179E1">
            <w:pPr>
              <w:jc w:val="both"/>
            </w:pPr>
            <w:r w:rsidRPr="000357A1">
              <w:t>-</w:t>
            </w:r>
            <w:r w:rsidRPr="000357A1">
              <w:rPr>
                <w:b/>
                <w:i/>
              </w:rPr>
              <w:t xml:space="preserve">прогнозирование </w:t>
            </w:r>
            <w:r w:rsidRPr="000357A1">
              <w:t>положительных результатов;</w:t>
            </w:r>
          </w:p>
          <w:p w:rsidR="00AE2802" w:rsidRPr="000357A1" w:rsidRDefault="00AE2802" w:rsidP="003179E1">
            <w:pPr>
              <w:jc w:val="both"/>
            </w:pPr>
            <w:r w:rsidRPr="000357A1">
              <w:t>-</w:t>
            </w:r>
            <w:r w:rsidRPr="000357A1">
              <w:rPr>
                <w:b/>
                <w:i/>
              </w:rPr>
              <w:t>разработка</w:t>
            </w:r>
            <w:r w:rsidRPr="000357A1">
              <w:t xml:space="preserve"> психолого-педагогического сопровождения новой модели образовательного    процесса.</w:t>
            </w:r>
          </w:p>
          <w:p w:rsidR="00AE2802" w:rsidRPr="000357A1" w:rsidRDefault="00AE2802" w:rsidP="003179E1">
            <w:pPr>
              <w:autoSpaceDE w:val="0"/>
              <w:autoSpaceDN w:val="0"/>
              <w:jc w:val="both"/>
              <w:rPr>
                <w:bCs/>
              </w:rPr>
            </w:pPr>
            <w:r w:rsidRPr="000357A1">
              <w:rPr>
                <w:b/>
                <w:bCs/>
              </w:rPr>
              <w:t xml:space="preserve">II этап – основной,  </w:t>
            </w:r>
            <w:r w:rsidRPr="000357A1">
              <w:rPr>
                <w:bCs/>
              </w:rPr>
              <w:t>(сентябрь  2015- май 2018 годы):</w:t>
            </w:r>
          </w:p>
          <w:p w:rsidR="00AE2802" w:rsidRPr="000357A1" w:rsidRDefault="00AE2802" w:rsidP="003179E1">
            <w:pPr>
              <w:autoSpaceDE w:val="0"/>
              <w:autoSpaceDN w:val="0"/>
              <w:jc w:val="both"/>
              <w:rPr>
                <w:bCs/>
              </w:rPr>
            </w:pPr>
            <w:r w:rsidRPr="000357A1">
              <w:rPr>
                <w:bCs/>
              </w:rPr>
              <w:t xml:space="preserve">- </w:t>
            </w:r>
            <w:r w:rsidRPr="000357A1">
              <w:rPr>
                <w:b/>
                <w:bCs/>
                <w:i/>
              </w:rPr>
              <w:t>повышение</w:t>
            </w:r>
            <w:r w:rsidRPr="000357A1">
              <w:rPr>
                <w:bCs/>
              </w:rPr>
              <w:t xml:space="preserve"> качества и обеспечения доступности современного образования в рамках комплексной модернизации образования РФ.</w:t>
            </w:r>
          </w:p>
          <w:p w:rsidR="00AE2802" w:rsidRPr="000357A1" w:rsidRDefault="00AE2802" w:rsidP="003179E1">
            <w:pPr>
              <w:jc w:val="both"/>
              <w:rPr>
                <w:b/>
              </w:rPr>
            </w:pPr>
            <w:r w:rsidRPr="000357A1">
              <w:rPr>
                <w:b/>
                <w:bCs/>
              </w:rPr>
              <w:t>III -</w:t>
            </w:r>
            <w:r w:rsidRPr="000357A1">
              <w:rPr>
                <w:b/>
              </w:rPr>
              <w:t xml:space="preserve"> аналитический</w:t>
            </w:r>
            <w:r w:rsidRPr="000357A1">
              <w:t xml:space="preserve"> (</w:t>
            </w:r>
            <w:r w:rsidRPr="000357A1">
              <w:rPr>
                <w:bCs/>
              </w:rPr>
              <w:t>май 2018 годы</w:t>
            </w:r>
            <w:r w:rsidRPr="000357A1">
              <w:t xml:space="preserve"> - июнь 2018)</w:t>
            </w:r>
          </w:p>
          <w:p w:rsidR="00AE2802" w:rsidRPr="000357A1" w:rsidRDefault="00AE2802" w:rsidP="003179E1">
            <w:pPr>
              <w:jc w:val="both"/>
            </w:pPr>
            <w:r w:rsidRPr="000357A1">
              <w:rPr>
                <w:b/>
              </w:rPr>
              <w:t xml:space="preserve">- </w:t>
            </w:r>
            <w:r w:rsidRPr="000357A1">
              <w:rPr>
                <w:b/>
                <w:i/>
              </w:rPr>
              <w:t>систематизация и обобщение</w:t>
            </w:r>
            <w:r w:rsidRPr="000357A1">
              <w:t xml:space="preserve"> результатов  реализации программы, представление    инновационного опыта, соотношение результатов реализации программы с поставленными задачами.</w:t>
            </w:r>
          </w:p>
        </w:tc>
      </w:tr>
      <w:tr w:rsidR="00AE2802" w:rsidRPr="000357A1" w:rsidTr="0023083A">
        <w:tc>
          <w:tcPr>
            <w:tcW w:w="2628" w:type="dxa"/>
          </w:tcPr>
          <w:p w:rsidR="00AE2802" w:rsidRPr="000357A1" w:rsidRDefault="00AE2802" w:rsidP="003179E1">
            <w:pPr>
              <w:autoSpaceDE w:val="0"/>
              <w:autoSpaceDN w:val="0"/>
            </w:pPr>
            <w:r w:rsidRPr="000357A1">
              <w:t>Основные исполнители программы</w:t>
            </w:r>
          </w:p>
        </w:tc>
        <w:tc>
          <w:tcPr>
            <w:tcW w:w="7403" w:type="dxa"/>
          </w:tcPr>
          <w:p w:rsidR="00AE2802" w:rsidRPr="000357A1" w:rsidRDefault="00AE2802" w:rsidP="003179E1">
            <w:pPr>
              <w:autoSpaceDE w:val="0"/>
              <w:autoSpaceDN w:val="0"/>
              <w:jc w:val="both"/>
            </w:pPr>
            <w:r w:rsidRPr="000357A1">
              <w:t xml:space="preserve">Администрация школы </w:t>
            </w:r>
          </w:p>
          <w:p w:rsidR="00AE2802" w:rsidRPr="000357A1" w:rsidRDefault="00AE2802" w:rsidP="003179E1">
            <w:pPr>
              <w:autoSpaceDE w:val="0"/>
              <w:autoSpaceDN w:val="0"/>
              <w:jc w:val="both"/>
            </w:pPr>
            <w:r w:rsidRPr="000357A1">
              <w:t xml:space="preserve">Педагогический и ученический  коллективы школы </w:t>
            </w:r>
          </w:p>
          <w:p w:rsidR="00AE2802" w:rsidRPr="000357A1" w:rsidRDefault="00AE2802" w:rsidP="003179E1">
            <w:pPr>
              <w:autoSpaceDE w:val="0"/>
              <w:autoSpaceDN w:val="0"/>
              <w:jc w:val="both"/>
            </w:pPr>
          </w:p>
        </w:tc>
      </w:tr>
      <w:tr w:rsidR="00AE2802" w:rsidRPr="000357A1" w:rsidTr="0023083A">
        <w:tc>
          <w:tcPr>
            <w:tcW w:w="2628" w:type="dxa"/>
          </w:tcPr>
          <w:p w:rsidR="00AE2802" w:rsidRPr="000357A1" w:rsidRDefault="00AE2802" w:rsidP="003179E1">
            <w:pPr>
              <w:autoSpaceDE w:val="0"/>
              <w:autoSpaceDN w:val="0"/>
            </w:pPr>
            <w:r w:rsidRPr="000357A1">
              <w:t>Финансовое обеспечение программы</w:t>
            </w:r>
          </w:p>
        </w:tc>
        <w:tc>
          <w:tcPr>
            <w:tcW w:w="7403" w:type="dxa"/>
          </w:tcPr>
          <w:p w:rsidR="00AE2802" w:rsidRPr="000357A1" w:rsidRDefault="00AE2802" w:rsidP="003179E1">
            <w:r w:rsidRPr="000357A1">
              <w:rPr>
                <w:bCs/>
              </w:rPr>
              <w:t>Муниципальное казенное общеобразовательное учреждение Фоминская основная общеобразовательная школа финансируется за счет средств бюджета Свердловской области (областной бюджет) и Ирбитского муниципального образования (местный бюджет</w:t>
            </w:r>
            <w:r w:rsidRPr="000357A1">
              <w:rPr>
                <w:rFonts w:ascii="Arial" w:hAnsi="Arial" w:cs="Arial"/>
                <w:b/>
                <w:bCs/>
                <w:sz w:val="21"/>
                <w:szCs w:val="21"/>
              </w:rPr>
              <w:t>)</w:t>
            </w:r>
          </w:p>
        </w:tc>
      </w:tr>
      <w:tr w:rsidR="00AE2802" w:rsidRPr="000357A1" w:rsidTr="0023083A">
        <w:tc>
          <w:tcPr>
            <w:tcW w:w="2628" w:type="dxa"/>
          </w:tcPr>
          <w:p w:rsidR="00AE2802" w:rsidRPr="000357A1" w:rsidRDefault="00AE2802" w:rsidP="003179E1">
            <w:pPr>
              <w:autoSpaceDE w:val="0"/>
              <w:autoSpaceDN w:val="0"/>
            </w:pPr>
            <w:r w:rsidRPr="000357A1">
              <w:t>Контроль за исполнением программы</w:t>
            </w:r>
          </w:p>
        </w:tc>
        <w:tc>
          <w:tcPr>
            <w:tcW w:w="7403" w:type="dxa"/>
          </w:tcPr>
          <w:p w:rsidR="00AE2802" w:rsidRPr="000357A1" w:rsidRDefault="00AE2802" w:rsidP="003179E1">
            <w:pPr>
              <w:autoSpaceDE w:val="0"/>
              <w:autoSpaceDN w:val="0"/>
              <w:jc w:val="both"/>
              <w:rPr>
                <w:bCs/>
              </w:rPr>
            </w:pPr>
            <w:r w:rsidRPr="000357A1">
              <w:rPr>
                <w:bCs/>
              </w:rPr>
              <w:t xml:space="preserve">Контроль за исполнением программы осуществляет:  </w:t>
            </w:r>
            <w:r w:rsidRPr="000357A1">
              <w:rPr>
                <w:b/>
                <w:bCs/>
                <w:i/>
              </w:rPr>
              <w:t>администрация школы и представители совета родителей школы</w:t>
            </w:r>
            <w:r w:rsidRPr="000357A1">
              <w:rPr>
                <w:bCs/>
              </w:rPr>
              <w:t xml:space="preserve"> в пределах своих полномочий и в соответствии с законодательством.</w:t>
            </w:r>
          </w:p>
          <w:p w:rsidR="00AE2802" w:rsidRPr="000357A1" w:rsidRDefault="00AE2802" w:rsidP="003179E1">
            <w:pPr>
              <w:autoSpaceDE w:val="0"/>
              <w:autoSpaceDN w:val="0"/>
              <w:jc w:val="both"/>
              <w:rPr>
                <w:bCs/>
              </w:rPr>
            </w:pPr>
            <w:r w:rsidRPr="000357A1">
              <w:rPr>
                <w:bCs/>
              </w:rPr>
              <w:t xml:space="preserve">Администрация школы </w:t>
            </w:r>
            <w:r w:rsidRPr="000357A1">
              <w:rPr>
                <w:b/>
                <w:bCs/>
                <w:i/>
              </w:rPr>
              <w:t>несет ответственность за ход и конечные результаты</w:t>
            </w:r>
            <w:r w:rsidRPr="000357A1">
              <w:rPr>
                <w:bCs/>
              </w:rPr>
              <w:t xml:space="preserve"> реализации программы.</w:t>
            </w:r>
          </w:p>
          <w:p w:rsidR="00AE2802" w:rsidRPr="000357A1" w:rsidRDefault="00AE2802" w:rsidP="003179E1">
            <w:pPr>
              <w:autoSpaceDE w:val="0"/>
              <w:autoSpaceDN w:val="0"/>
              <w:jc w:val="both"/>
            </w:pPr>
            <w:r w:rsidRPr="000357A1">
              <w:rPr>
                <w:bCs/>
              </w:rPr>
              <w:t xml:space="preserve">По итогам каждого года реализации программы </w:t>
            </w:r>
            <w:r w:rsidRPr="000357A1">
              <w:rPr>
                <w:b/>
                <w:bCs/>
                <w:i/>
              </w:rPr>
              <w:t>администрация школы представляет публичный отчет</w:t>
            </w:r>
            <w:r w:rsidRPr="000357A1">
              <w:rPr>
                <w:bCs/>
              </w:rPr>
              <w:t xml:space="preserve"> об итогах выполнения программы  и ее результатах.</w:t>
            </w:r>
          </w:p>
        </w:tc>
      </w:tr>
      <w:tr w:rsidR="00AE2802" w:rsidRPr="000357A1" w:rsidTr="0023083A">
        <w:tc>
          <w:tcPr>
            <w:tcW w:w="2628" w:type="dxa"/>
          </w:tcPr>
          <w:p w:rsidR="00AE2802" w:rsidRPr="000357A1" w:rsidRDefault="00AE2802" w:rsidP="003179E1">
            <w:pPr>
              <w:autoSpaceDE w:val="0"/>
              <w:autoSpaceDN w:val="0"/>
            </w:pPr>
            <w:r w:rsidRPr="000357A1">
              <w:t>Прогнозируемые результаты  реализации программы</w:t>
            </w:r>
          </w:p>
        </w:tc>
        <w:tc>
          <w:tcPr>
            <w:tcW w:w="7403" w:type="dxa"/>
          </w:tcPr>
          <w:p w:rsidR="00AE2802" w:rsidRPr="000357A1" w:rsidRDefault="00AE2802" w:rsidP="003179E1">
            <w:pPr>
              <w:autoSpaceDE w:val="0"/>
              <w:autoSpaceDN w:val="0"/>
              <w:jc w:val="both"/>
              <w:rPr>
                <w:bCs/>
              </w:rPr>
            </w:pPr>
            <w:r w:rsidRPr="000357A1">
              <w:rPr>
                <w:bCs/>
              </w:rPr>
              <w:t xml:space="preserve"> К концу срока реализации Программы  (2018 год) планируется:</w:t>
            </w:r>
          </w:p>
          <w:p w:rsidR="00AE2802" w:rsidRPr="000357A1" w:rsidRDefault="00AE2802" w:rsidP="003179E1">
            <w:pPr>
              <w:jc w:val="both"/>
            </w:pPr>
            <w:r w:rsidRPr="000357A1">
              <w:t xml:space="preserve">1. </w:t>
            </w:r>
            <w:r w:rsidRPr="000357A1">
              <w:rPr>
                <w:b/>
                <w:i/>
              </w:rPr>
              <w:t>Достижение высокого уровня качества образования</w:t>
            </w:r>
            <w:r w:rsidRPr="000357A1">
              <w:t>.</w:t>
            </w:r>
          </w:p>
          <w:p w:rsidR="00AE2802" w:rsidRPr="000357A1" w:rsidRDefault="00AE2802" w:rsidP="003179E1">
            <w:pPr>
              <w:jc w:val="both"/>
            </w:pPr>
            <w:r w:rsidRPr="000357A1">
              <w:t>2.</w:t>
            </w:r>
            <w:r w:rsidRPr="000357A1">
              <w:rPr>
                <w:b/>
                <w:i/>
              </w:rPr>
              <w:t>Развитие информационно-коммуникативной компетенции и  информационной культуры  учащихся и  педагогов</w:t>
            </w:r>
          </w:p>
          <w:p w:rsidR="00AE2802" w:rsidRPr="000357A1" w:rsidRDefault="00AE2802" w:rsidP="003179E1">
            <w:pPr>
              <w:jc w:val="both"/>
            </w:pPr>
            <w:r w:rsidRPr="000357A1">
              <w:rPr>
                <w:b/>
                <w:i/>
              </w:rPr>
              <w:t>3. Повышение профессиональной компетентности педагогов.</w:t>
            </w:r>
          </w:p>
          <w:p w:rsidR="00AE2802" w:rsidRPr="000357A1" w:rsidRDefault="00AE2802" w:rsidP="003179E1">
            <w:pPr>
              <w:jc w:val="both"/>
              <w:rPr>
                <w:b/>
                <w:i/>
              </w:rPr>
            </w:pPr>
            <w:r w:rsidRPr="000357A1">
              <w:t>4.</w:t>
            </w:r>
            <w:r w:rsidRPr="000357A1">
              <w:rPr>
                <w:b/>
                <w:i/>
              </w:rPr>
              <w:t>Повышение образовательных достижений обучающихся адекватной уровню их образованности.</w:t>
            </w:r>
          </w:p>
          <w:p w:rsidR="00AE2802" w:rsidRPr="000357A1" w:rsidRDefault="00AE2802" w:rsidP="003179E1">
            <w:pPr>
              <w:jc w:val="both"/>
            </w:pPr>
            <w:r w:rsidRPr="000357A1">
              <w:t>5</w:t>
            </w:r>
            <w:r w:rsidRPr="000357A1">
              <w:rPr>
                <w:b/>
                <w:i/>
              </w:rPr>
              <w:t>.Создание здоровьесберегающего образовательного пространства.</w:t>
            </w:r>
          </w:p>
          <w:p w:rsidR="00AE2802" w:rsidRPr="000357A1" w:rsidRDefault="00AE2802" w:rsidP="003179E1">
            <w:pPr>
              <w:jc w:val="both"/>
            </w:pPr>
            <w:r w:rsidRPr="000357A1">
              <w:t>Успешная социализация учащихся на всех этапах обучения и готовность его к полноценному и активному взаимодействию с окружающим миром.</w:t>
            </w:r>
          </w:p>
          <w:p w:rsidR="00AE2802" w:rsidRPr="000357A1" w:rsidRDefault="00AE2802" w:rsidP="003179E1">
            <w:pPr>
              <w:jc w:val="both"/>
              <w:rPr>
                <w:b/>
              </w:rPr>
            </w:pPr>
          </w:p>
        </w:tc>
      </w:tr>
      <w:tr w:rsidR="00AE2802" w:rsidRPr="000357A1" w:rsidTr="0023083A">
        <w:tc>
          <w:tcPr>
            <w:tcW w:w="2628" w:type="dxa"/>
          </w:tcPr>
          <w:p w:rsidR="00AE2802" w:rsidRPr="000357A1" w:rsidRDefault="00AE2802" w:rsidP="003179E1">
            <w:pPr>
              <w:autoSpaceDE w:val="0"/>
              <w:autoSpaceDN w:val="0"/>
            </w:pPr>
            <w:r w:rsidRPr="000357A1">
              <w:t>Механизм реализации Программы</w:t>
            </w:r>
          </w:p>
        </w:tc>
        <w:tc>
          <w:tcPr>
            <w:tcW w:w="7403" w:type="dxa"/>
          </w:tcPr>
          <w:p w:rsidR="00AE2802" w:rsidRPr="000357A1" w:rsidRDefault="00AE2802" w:rsidP="003179E1">
            <w:pPr>
              <w:autoSpaceDE w:val="0"/>
              <w:autoSpaceDN w:val="0"/>
              <w:jc w:val="both"/>
            </w:pPr>
            <w:r w:rsidRPr="000357A1">
              <w:rPr>
                <w:b/>
              </w:rPr>
              <w:t xml:space="preserve">Ежегодное формирование рабочих документов: </w:t>
            </w:r>
          </w:p>
          <w:p w:rsidR="00AE2802" w:rsidRPr="000357A1" w:rsidRDefault="00AE2802" w:rsidP="003179E1">
            <w:pPr>
              <w:autoSpaceDE w:val="0"/>
              <w:autoSpaceDN w:val="0"/>
              <w:jc w:val="both"/>
            </w:pPr>
            <w:r w:rsidRPr="000357A1">
              <w:rPr>
                <w:i/>
              </w:rPr>
              <w:t xml:space="preserve">-    </w:t>
            </w:r>
            <w:r w:rsidRPr="000357A1">
              <w:t>перечня  первоочередных дел, вытекающих из плана по реализации Программы;</w:t>
            </w:r>
          </w:p>
          <w:p w:rsidR="00AE2802" w:rsidRPr="000357A1" w:rsidRDefault="00AE2802" w:rsidP="003179E1">
            <w:pPr>
              <w:autoSpaceDE w:val="0"/>
              <w:autoSpaceDN w:val="0"/>
              <w:jc w:val="both"/>
            </w:pPr>
            <w:r w:rsidRPr="000357A1">
              <w:t>- предложений по определению источников и объемов финансирования мероприятий Программы.</w:t>
            </w:r>
          </w:p>
        </w:tc>
      </w:tr>
    </w:tbl>
    <w:p w:rsidR="00AE2802" w:rsidRDefault="00AE2802" w:rsidP="003179E1">
      <w:pPr>
        <w:shd w:val="clear" w:color="auto" w:fill="FFFFFF"/>
        <w:tabs>
          <w:tab w:val="left" w:pos="993"/>
        </w:tabs>
        <w:jc w:val="both"/>
        <w:rPr>
          <w:iCs/>
        </w:rPr>
      </w:pPr>
    </w:p>
    <w:p w:rsidR="00AE2802" w:rsidRPr="00E73B37" w:rsidRDefault="00AE2802" w:rsidP="003179E1">
      <w:pPr>
        <w:jc w:val="both"/>
      </w:pPr>
      <w:r w:rsidRPr="005A784D">
        <w:rPr>
          <w:b/>
        </w:rPr>
        <w:t>Программа является документом, открытым</w:t>
      </w:r>
      <w:r>
        <w:rPr>
          <w:b/>
        </w:rPr>
        <w:t xml:space="preserve"> </w:t>
      </w:r>
      <w:r w:rsidRPr="005A784D">
        <w:t xml:space="preserve">для внесения изменений и дополнений. </w:t>
      </w:r>
      <w:r w:rsidRPr="00E73B37">
        <w:t>Ее корректировка осуществляется ежегодно в соответствии с результатами анализа ее выполнения, на основе решений Совета школы</w:t>
      </w:r>
      <w:r>
        <w:t>.</w:t>
      </w:r>
    </w:p>
    <w:p w:rsidR="00AE2802" w:rsidRDefault="00AE2802" w:rsidP="003179E1">
      <w:pPr>
        <w:jc w:val="both"/>
        <w:rPr>
          <w:b/>
        </w:rPr>
      </w:pPr>
    </w:p>
    <w:p w:rsidR="00AE2802" w:rsidRPr="005A784D" w:rsidRDefault="00AE2802" w:rsidP="003179E1">
      <w:pPr>
        <w:jc w:val="both"/>
      </w:pPr>
      <w:r w:rsidRPr="005A784D">
        <w:rPr>
          <w:b/>
        </w:rPr>
        <w:t xml:space="preserve">Оценка результативности Программы </w:t>
      </w:r>
      <w:r w:rsidRPr="005A784D">
        <w:t>производится  на основе комплексного анализа удовлетворенности всех участников образовательного процесса деятельностью школы (методика И.В Кулешовой, П.В. Степанова, Д.В Григорьева).</w:t>
      </w:r>
    </w:p>
    <w:p w:rsidR="00AE2802" w:rsidRPr="005A784D" w:rsidRDefault="00AE2802" w:rsidP="003179E1">
      <w:pPr>
        <w:jc w:val="both"/>
      </w:pPr>
    </w:p>
    <w:p w:rsidR="00AE2802" w:rsidRPr="00611183" w:rsidRDefault="00AE2802" w:rsidP="003179E1">
      <w:pPr>
        <w:shd w:val="clear" w:color="auto" w:fill="FFFFFF"/>
        <w:jc w:val="both"/>
        <w:textAlignment w:val="baseline"/>
        <w:outlineLvl w:val="4"/>
        <w:rPr>
          <w:bCs/>
          <w:color w:val="000000"/>
          <w:szCs w:val="24"/>
        </w:rPr>
      </w:pPr>
      <w:r w:rsidRPr="00611183">
        <w:rPr>
          <w:b/>
          <w:szCs w:val="24"/>
        </w:rPr>
        <w:t>Контроль за исполнением</w:t>
      </w:r>
      <w:r w:rsidRPr="00611183">
        <w:rPr>
          <w:szCs w:val="24"/>
        </w:rPr>
        <w:t xml:space="preserve"> и оценкой результативности Программы осуществляется Советом школы, администрацией,  методическим советом на основе Положения </w:t>
      </w:r>
      <w:r w:rsidRPr="00611183">
        <w:rPr>
          <w:bCs/>
          <w:color w:val="000000"/>
          <w:szCs w:val="24"/>
        </w:rPr>
        <w:t xml:space="preserve">о проведении </w:t>
      </w:r>
      <w:r w:rsidRPr="00611183">
        <w:rPr>
          <w:bCs/>
          <w:color w:val="000000"/>
          <w:szCs w:val="24"/>
          <w:shd w:val="clear" w:color="auto" w:fill="FFFFFF"/>
        </w:rPr>
        <w:t>промежуточной аттестации обучающи</w:t>
      </w:r>
      <w:r>
        <w:rPr>
          <w:bCs/>
          <w:color w:val="000000"/>
          <w:szCs w:val="24"/>
          <w:shd w:val="clear" w:color="auto" w:fill="FFFFFF"/>
        </w:rPr>
        <w:t>хся и</w:t>
      </w:r>
      <w:r w:rsidRPr="00611183">
        <w:rPr>
          <w:bCs/>
          <w:color w:val="000000"/>
          <w:szCs w:val="24"/>
          <w:shd w:val="clear" w:color="auto" w:fill="FFFFFF"/>
        </w:rPr>
        <w:t xml:space="preserve"> осуществлении текущего контроля их успеваемости</w:t>
      </w:r>
      <w:r>
        <w:rPr>
          <w:bCs/>
          <w:color w:val="000000"/>
          <w:szCs w:val="24"/>
          <w:shd w:val="clear" w:color="auto" w:fill="FFFFFF"/>
        </w:rPr>
        <w:t>.</w:t>
      </w:r>
    </w:p>
    <w:p w:rsidR="00AE2802" w:rsidRPr="00611183" w:rsidRDefault="00AE2802" w:rsidP="003179E1">
      <w:pPr>
        <w:rPr>
          <w:szCs w:val="24"/>
        </w:rPr>
      </w:pPr>
    </w:p>
    <w:p w:rsidR="00AE2802" w:rsidRDefault="00AE2802" w:rsidP="003179E1"/>
    <w:p w:rsidR="00AE2802" w:rsidRDefault="00AE2802" w:rsidP="003179E1"/>
    <w:p w:rsidR="00AE2802" w:rsidRDefault="00AE2802" w:rsidP="003179E1"/>
    <w:p w:rsidR="00AE2802" w:rsidRDefault="00AE2802" w:rsidP="003179E1"/>
    <w:p w:rsidR="00AE2802" w:rsidRDefault="00AE2802" w:rsidP="003179E1"/>
    <w:p w:rsidR="00AE2802" w:rsidRDefault="00AE2802" w:rsidP="003179E1">
      <w:r>
        <w:br w:type="page"/>
      </w:r>
    </w:p>
    <w:p w:rsidR="00AE2802" w:rsidRPr="007D43DC" w:rsidRDefault="00AE2802" w:rsidP="003179E1">
      <w:pPr>
        <w:pStyle w:val="Heading1"/>
        <w:spacing w:line="276" w:lineRule="auto"/>
      </w:pPr>
      <w:bookmarkStart w:id="2" w:name="_Toc414134900"/>
      <w:r w:rsidRPr="007D43DC">
        <w:t>Раздел 1. Назнач</w:t>
      </w:r>
      <w:r>
        <w:t>ение программы и ее обоснование</w:t>
      </w:r>
      <w:bookmarkEnd w:id="2"/>
    </w:p>
    <w:p w:rsidR="00AE2802" w:rsidRPr="00E73B37" w:rsidRDefault="00AE2802" w:rsidP="003179E1">
      <w:pPr>
        <w:ind w:left="360"/>
        <w:jc w:val="both"/>
        <w:rPr>
          <w:i/>
        </w:rPr>
      </w:pPr>
    </w:p>
    <w:p w:rsidR="00AE2802" w:rsidRPr="00E73B37" w:rsidRDefault="00AE2802" w:rsidP="003179E1">
      <w:pPr>
        <w:jc w:val="both"/>
        <w:rPr>
          <w:b/>
        </w:rPr>
      </w:pPr>
      <w:r w:rsidRPr="00E73B37">
        <w:t xml:space="preserve">       Настоящая программа  - это </w:t>
      </w:r>
      <w:r w:rsidRPr="00E73B37">
        <w:rPr>
          <w:b/>
        </w:rPr>
        <w:t xml:space="preserve">стратегический документ, где сформулированы цели и ценности образования, определены ведущие принципы во взаимодействии «учитель - ученик», отражены особенности образовательного процесса   в муниципальном </w:t>
      </w:r>
      <w:r>
        <w:rPr>
          <w:b/>
        </w:rPr>
        <w:t>казенном</w:t>
      </w:r>
      <w:r w:rsidRPr="00E73B37">
        <w:rPr>
          <w:b/>
        </w:rPr>
        <w:t xml:space="preserve"> общеобразователь</w:t>
      </w:r>
      <w:r>
        <w:rPr>
          <w:b/>
        </w:rPr>
        <w:t>ном учреждении Фоминской основной общеобразовательной школе</w:t>
      </w:r>
      <w:r w:rsidRPr="00E73B37">
        <w:rPr>
          <w:b/>
        </w:rPr>
        <w:t>, способы и методы реализации учебного плана, критерии оценки ре</w:t>
      </w:r>
      <w:r>
        <w:rPr>
          <w:b/>
        </w:rPr>
        <w:t>зультатов в условиях МКОУ Фоминской ООШ</w:t>
      </w:r>
      <w:r w:rsidRPr="00E73B37">
        <w:rPr>
          <w:b/>
        </w:rPr>
        <w:t>.</w:t>
      </w:r>
    </w:p>
    <w:p w:rsidR="00AE2802" w:rsidRPr="00E73B37" w:rsidRDefault="00AE2802" w:rsidP="003179E1">
      <w:pPr>
        <w:jc w:val="both"/>
      </w:pPr>
      <w:r w:rsidRPr="00E73B37">
        <w:t xml:space="preserve">      Образовательное сообщество школы ориентируется на необходимость модернизации школьного образования, выполнение социального заказа общества и государства, родителей, </w:t>
      </w:r>
      <w:r>
        <w:t>учащихся и учителей, Ирбитского муниципального образования</w:t>
      </w:r>
      <w:r w:rsidRPr="00E73B37">
        <w:t>.</w:t>
      </w:r>
    </w:p>
    <w:p w:rsidR="00AE2802" w:rsidRPr="00E73B37" w:rsidRDefault="00AE2802" w:rsidP="003179E1">
      <w:pPr>
        <w:jc w:val="both"/>
      </w:pPr>
      <w:r w:rsidRPr="00E73B37">
        <w:t xml:space="preserve">    Образовательная программа  </w:t>
      </w:r>
      <w:r>
        <w:t xml:space="preserve">МКОУ Фоминской ООШ </w:t>
      </w:r>
      <w:r w:rsidRPr="00E73B37">
        <w:t>(далее - Программа) является управленческим документом по обеспечению условий для реализации прав граждан на качественное образование в соответствии с законодательством РФ в условиях реализации новой государственной образовательной политики.</w:t>
      </w:r>
    </w:p>
    <w:p w:rsidR="00AE2802" w:rsidRDefault="00AE2802" w:rsidP="003179E1">
      <w:pPr>
        <w:jc w:val="both"/>
      </w:pPr>
      <w:r w:rsidRPr="00E73B37">
        <w:t>     В соответствии с национальной образовательной инициативой «</w:t>
      </w:r>
      <w:r>
        <w:t>Наша новая школа</w:t>
      </w:r>
      <w:r w:rsidRPr="00E73B37">
        <w:t xml:space="preserve">» </w:t>
      </w:r>
      <w:r w:rsidRPr="00E73B37">
        <w:rPr>
          <w:b/>
          <w:i/>
        </w:rPr>
        <w:t>главным результатом школьного образования должно стать его соответствие целям опережающего развития общества и экономики</w:t>
      </w:r>
      <w:r w:rsidRPr="00E73B37">
        <w:t>. Это означает, что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осознавать возможности успешного человека.</w:t>
      </w:r>
    </w:p>
    <w:p w:rsidR="00AE2802" w:rsidRPr="00E73B37" w:rsidRDefault="00AE2802" w:rsidP="003179E1">
      <w:pPr>
        <w:jc w:val="both"/>
      </w:pPr>
      <w:r w:rsidRPr="00E73B37">
        <w:t xml:space="preserve">    Важной задачей является </w:t>
      </w:r>
      <w:r w:rsidRPr="00E73B37">
        <w:rPr>
          <w:b/>
          <w:i/>
        </w:rPr>
        <w:t>усиление воспитательного потенциала школы</w:t>
      </w:r>
      <w:r w:rsidRPr="00E73B37">
        <w:t>, обеспечение индивидуализированного психолого-педагогического сопровождения каждого обучающегося. Профилактика безнадзорности, правонарушений, других асоциальных явлений должна рассматриваться как необходимая и естественная составляющая деятельности школы.</w:t>
      </w:r>
    </w:p>
    <w:p w:rsidR="00AE2802" w:rsidRPr="00E73B37" w:rsidRDefault="00AE2802" w:rsidP="003179E1">
      <w:pPr>
        <w:jc w:val="both"/>
      </w:pPr>
      <w:r w:rsidRPr="00E73B37">
        <w:t xml:space="preserve">    Особое внимание должно быть сосредоточено на создании условий для  успешной социализации детей, обучающихся в школе. В соответствии с обозначенными государством приоритетами сформулирована </w:t>
      </w:r>
      <w:r w:rsidRPr="00E73B37">
        <w:rPr>
          <w:b/>
        </w:rPr>
        <w:t>цель образовательной программы</w:t>
      </w:r>
      <w:r w:rsidRPr="00E73B37">
        <w:t xml:space="preserve">: </w:t>
      </w:r>
      <w:r w:rsidRPr="008F04C4">
        <w:rPr>
          <w:b/>
          <w:i/>
          <w:szCs w:val="24"/>
        </w:rPr>
        <w:t>создание благоприятной образовательной среды для раскрытия способностей каждого учащегося, обеспечение подготовки выпускников, умеющих ориентироваться в современном высокотехнологичном конкурентном мире</w:t>
      </w:r>
      <w:r w:rsidRPr="00E73B37">
        <w:rPr>
          <w:b/>
          <w:i/>
        </w:rPr>
        <w:t>.</w:t>
      </w:r>
    </w:p>
    <w:p w:rsidR="00AE2802" w:rsidRPr="00E73B37" w:rsidRDefault="00AE2802" w:rsidP="003179E1">
      <w:pPr>
        <w:jc w:val="both"/>
      </w:pPr>
      <w:r w:rsidRPr="00E73B37">
        <w:t xml:space="preserve">    В связи с этим цель образовательной программы основной ступени образования: </w:t>
      </w:r>
      <w:r w:rsidRPr="00E73B37">
        <w:rPr>
          <w:b/>
          <w:i/>
        </w:rPr>
        <w:t>способствовать получению качественного образования и формированию у подростка способности к осуществлению ответственного выбора индивидуальной образовательной траектории.</w:t>
      </w:r>
    </w:p>
    <w:p w:rsidR="00AE2802" w:rsidRPr="00E73B37" w:rsidRDefault="00AE2802" w:rsidP="003179E1">
      <w:pPr>
        <w:jc w:val="both"/>
      </w:pPr>
      <w:r w:rsidRPr="00E73B37">
        <w:rPr>
          <w:b/>
        </w:rPr>
        <w:tab/>
        <w:t>Задачи педагогов, реализующих основную образовательную программу основного общего образования:</w:t>
      </w:r>
    </w:p>
    <w:p w:rsidR="00AE2802" w:rsidRPr="00E73B37" w:rsidRDefault="00AE2802" w:rsidP="003179E1">
      <w:pPr>
        <w:jc w:val="both"/>
      </w:pPr>
      <w:r w:rsidRPr="00E73B37">
        <w:rPr>
          <w:b/>
          <w:i/>
        </w:rPr>
        <w:t>1.Реализовать</w:t>
      </w:r>
      <w:r w:rsidRPr="00E73B37">
        <w:t xml:space="preserve"> основную образовательную программу основного общего образования, используя компетентностный подход и разнообразные  организационно-учебные формы  (уроки, занятия, проекты, конкурсы, практики, выставки, соревнования, презентации, конференции и пр.)  с постепенным расширением возможностей школьников осуществлять выбор уровня и характера самостоятельной работы;</w:t>
      </w:r>
    </w:p>
    <w:p w:rsidR="00AE2802" w:rsidRPr="00E73B37" w:rsidRDefault="00AE2802" w:rsidP="003179E1">
      <w:r w:rsidRPr="00E73B37">
        <w:rPr>
          <w:b/>
          <w:i/>
        </w:rPr>
        <w:t>2.Подготовит</w:t>
      </w:r>
      <w:r w:rsidRPr="00E73B37">
        <w:rPr>
          <w:i/>
        </w:rPr>
        <w:t>ь</w:t>
      </w:r>
      <w:r w:rsidRPr="00E73B37">
        <w:t xml:space="preserve"> учащихся к выбору и реализации индивидуальных образовательных траекторий.</w:t>
      </w:r>
    </w:p>
    <w:p w:rsidR="00AE2802" w:rsidRPr="00E73B37" w:rsidRDefault="00AE2802" w:rsidP="003179E1">
      <w:pPr>
        <w:jc w:val="both"/>
      </w:pPr>
      <w:r w:rsidRPr="00E73B37">
        <w:rPr>
          <w:b/>
          <w:i/>
        </w:rPr>
        <w:t>3.Создать</w:t>
      </w:r>
      <w:r>
        <w:rPr>
          <w:b/>
          <w:i/>
        </w:rPr>
        <w:t xml:space="preserve"> </w:t>
      </w:r>
      <w:r w:rsidRPr="00E73B37">
        <w:t>пространство для  реализации творческих замыслов подростков, проявления инициативных действий.</w:t>
      </w:r>
    </w:p>
    <w:p w:rsidR="00AE2802" w:rsidRPr="00E73B37" w:rsidRDefault="00AE2802" w:rsidP="003179E1">
      <w:pPr>
        <w:ind w:firstLine="420"/>
        <w:jc w:val="both"/>
      </w:pPr>
      <w:r w:rsidRPr="00E73B37">
        <w:t>Исходя из вышесказанного приоритетными направлениями образовательного процесса в школе обозначены:</w:t>
      </w:r>
    </w:p>
    <w:p w:rsidR="00AE2802" w:rsidRPr="00E73B37" w:rsidRDefault="00AE2802" w:rsidP="003179E1">
      <w:pPr>
        <w:jc w:val="both"/>
      </w:pPr>
      <w:r w:rsidRPr="00E73B37">
        <w:t xml:space="preserve">1. </w:t>
      </w:r>
      <w:r w:rsidRPr="00E73B37">
        <w:rPr>
          <w:b/>
          <w:i/>
        </w:rPr>
        <w:t>Предоставлени</w:t>
      </w:r>
      <w:r w:rsidRPr="00E73B37">
        <w:t>е каждому обучающемуся возможности для самореализации его личности с учетом здоровья, особенностей и возможностей.</w:t>
      </w:r>
    </w:p>
    <w:p w:rsidR="00AE2802" w:rsidRPr="00E73B37" w:rsidRDefault="00AE2802" w:rsidP="003179E1">
      <w:pPr>
        <w:jc w:val="both"/>
      </w:pPr>
      <w:r w:rsidRPr="00E73B37">
        <w:t xml:space="preserve">2. </w:t>
      </w:r>
      <w:r w:rsidRPr="00E73B37">
        <w:rPr>
          <w:b/>
          <w:i/>
        </w:rPr>
        <w:t>Оптимизация</w:t>
      </w:r>
      <w:r w:rsidRPr="00E73B37">
        <w:t xml:space="preserve"> созданной модели школы на основе запросов социума.</w:t>
      </w:r>
    </w:p>
    <w:p w:rsidR="00AE2802" w:rsidRPr="00E73B37" w:rsidRDefault="00AE2802" w:rsidP="003179E1">
      <w:pPr>
        <w:jc w:val="both"/>
      </w:pPr>
      <w:r w:rsidRPr="00E73B37">
        <w:t xml:space="preserve">3. </w:t>
      </w:r>
      <w:r w:rsidRPr="00E73B37">
        <w:rPr>
          <w:b/>
          <w:i/>
        </w:rPr>
        <w:t>Создание</w:t>
      </w:r>
      <w:r>
        <w:rPr>
          <w:b/>
          <w:i/>
        </w:rPr>
        <w:t xml:space="preserve"> </w:t>
      </w:r>
      <w:r w:rsidRPr="00E73B37">
        <w:t>здоровьесберегающих и безопасных условий для обучения, воспитания, развития личности каждого обучающегося, способных к личностному самоопределению и саморазвитию, к адаптации в условиях изменяющегося и нестабильного социума.</w:t>
      </w:r>
    </w:p>
    <w:p w:rsidR="00AE2802" w:rsidRPr="00E73B37" w:rsidRDefault="00AE2802" w:rsidP="003179E1">
      <w:pPr>
        <w:jc w:val="both"/>
      </w:pPr>
      <w:r w:rsidRPr="00E73B37">
        <w:t xml:space="preserve">4. </w:t>
      </w:r>
      <w:r w:rsidRPr="00E73B37">
        <w:rPr>
          <w:b/>
          <w:i/>
        </w:rPr>
        <w:t>Формирование</w:t>
      </w:r>
      <w:r w:rsidRPr="00E73B37">
        <w:t xml:space="preserve"> школьной среды, представляющей собой единство общего, дополнительного видов образования на основе активного развития компетентностного, системно-деятельностного подходов .</w:t>
      </w:r>
    </w:p>
    <w:p w:rsidR="00AE2802" w:rsidRPr="00E73B37" w:rsidRDefault="00AE2802" w:rsidP="003179E1">
      <w:pPr>
        <w:jc w:val="both"/>
      </w:pPr>
      <w:r w:rsidRPr="00E73B37">
        <w:t xml:space="preserve">5. </w:t>
      </w:r>
      <w:r w:rsidRPr="00E73B37">
        <w:rPr>
          <w:b/>
          <w:i/>
        </w:rPr>
        <w:t>Формировани</w:t>
      </w:r>
      <w:r w:rsidRPr="00E73B37">
        <w:t>е мировоззрения и социокультурной идентичности будущих граждан страны.</w:t>
      </w:r>
    </w:p>
    <w:p w:rsidR="00AE2802" w:rsidRPr="00E73B37" w:rsidRDefault="00AE2802" w:rsidP="003179E1">
      <w:pPr>
        <w:jc w:val="both"/>
      </w:pPr>
      <w:r w:rsidRPr="00E73B37">
        <w:t xml:space="preserve">6. </w:t>
      </w:r>
      <w:r w:rsidRPr="00E73B37">
        <w:rPr>
          <w:b/>
          <w:i/>
        </w:rPr>
        <w:t>Реализация</w:t>
      </w:r>
      <w:r w:rsidRPr="00E73B37">
        <w:t xml:space="preserve"> модельных характеристик выпускника школы на каждой ступени обучения. </w:t>
      </w:r>
    </w:p>
    <w:p w:rsidR="00AE2802" w:rsidRPr="00E73B37" w:rsidRDefault="00AE2802" w:rsidP="003179E1">
      <w:pPr>
        <w:jc w:val="both"/>
      </w:pPr>
      <w:r w:rsidRPr="00E73B37">
        <w:t xml:space="preserve">7. </w:t>
      </w:r>
      <w:r w:rsidRPr="00E73B37">
        <w:rPr>
          <w:b/>
          <w:i/>
        </w:rPr>
        <w:t xml:space="preserve">Повышение </w:t>
      </w:r>
      <w:r w:rsidRPr="00E73B37">
        <w:t>ответственности школы как социального института на всех ступенях образования и для всех категорий обучающихся.</w:t>
      </w:r>
    </w:p>
    <w:p w:rsidR="00AE2802" w:rsidRPr="00E73B37" w:rsidRDefault="00AE2802" w:rsidP="003179E1">
      <w:pPr>
        <w:spacing w:after="200"/>
        <w:jc w:val="both"/>
        <w:rPr>
          <w:b/>
          <w:i/>
        </w:rPr>
      </w:pPr>
    </w:p>
    <w:p w:rsidR="00AE2802" w:rsidRDefault="00AE2802" w:rsidP="003179E1">
      <w:pPr>
        <w:rPr>
          <w:b/>
          <w:bCs/>
          <w:szCs w:val="24"/>
        </w:rPr>
      </w:pPr>
      <w:r>
        <w:br w:type="page"/>
      </w:r>
    </w:p>
    <w:p w:rsidR="00AE2802" w:rsidRDefault="00AE2802" w:rsidP="003179E1">
      <w:pPr>
        <w:pStyle w:val="Heading1"/>
        <w:spacing w:line="276" w:lineRule="auto"/>
      </w:pPr>
      <w:bookmarkStart w:id="3" w:name="_Toc414134901"/>
      <w:r w:rsidRPr="00784696">
        <w:t xml:space="preserve">Раздел 2. Информационная справка о </w:t>
      </w:r>
      <w:r>
        <w:t>школе</w:t>
      </w:r>
      <w:bookmarkEnd w:id="3"/>
    </w:p>
    <w:p w:rsidR="00AE2802" w:rsidRDefault="00AE2802" w:rsidP="001D3E12">
      <w:pPr>
        <w:shd w:val="clear" w:color="auto" w:fill="FFFFFF"/>
        <w:spacing w:line="240" w:lineRule="auto"/>
        <w:ind w:left="24" w:firstLine="542"/>
        <w:jc w:val="both"/>
        <w:rPr>
          <w:color w:val="000000"/>
        </w:rPr>
      </w:pPr>
      <w:r>
        <w:tab/>
      </w:r>
      <w:r>
        <w:rPr>
          <w:color w:val="000000"/>
          <w:spacing w:val="1"/>
        </w:rPr>
        <w:t xml:space="preserve">Школа расположена в 3 км от районного центра. </w:t>
      </w:r>
      <w:r>
        <w:rPr>
          <w:color w:val="000000"/>
        </w:rPr>
        <w:t xml:space="preserve"> В д. Фомина имеется Дом культуры, медицинский пункт, Агрофирма « Ирбитская». </w:t>
      </w:r>
      <w:r>
        <w:rPr>
          <w:color w:val="000000"/>
          <w:spacing w:val="2"/>
        </w:rPr>
        <w:t xml:space="preserve">Школа продолжает </w:t>
      </w:r>
      <w:r>
        <w:rPr>
          <w:color w:val="000000"/>
        </w:rPr>
        <w:t>поддерживать тесную связь с Фоминской  территориальной администрацией.</w:t>
      </w:r>
    </w:p>
    <w:p w:rsidR="00AE2802" w:rsidRDefault="00AE2802" w:rsidP="001D3E12">
      <w:pPr>
        <w:shd w:val="clear" w:color="auto" w:fill="FFFFFF"/>
        <w:spacing w:line="240" w:lineRule="auto"/>
        <w:ind w:left="24" w:firstLine="542"/>
        <w:jc w:val="both"/>
        <w:rPr>
          <w:color w:val="000000"/>
        </w:rPr>
      </w:pPr>
      <w:r>
        <w:rPr>
          <w:color w:val="000000"/>
        </w:rPr>
        <w:t>МКОУ Фоминская ООШ основана в 1963 году.</w:t>
      </w:r>
    </w:p>
    <w:p w:rsidR="00AE2802" w:rsidRDefault="00AE2802" w:rsidP="001D3E12">
      <w:pPr>
        <w:shd w:val="clear" w:color="auto" w:fill="FFFFFF"/>
        <w:spacing w:line="240" w:lineRule="auto"/>
        <w:ind w:left="24" w:firstLine="542"/>
        <w:jc w:val="both"/>
        <w:rPr>
          <w:color w:val="000000"/>
        </w:rPr>
      </w:pPr>
      <w:r>
        <w:rPr>
          <w:color w:val="000000"/>
          <w:spacing w:val="1"/>
        </w:rPr>
        <w:t>В 2011 году школа прошла лицензирование, получив разрешение бессрочно  осуществлять образовательную деятельность по программам начального общего, основного общего образования</w:t>
      </w:r>
      <w:r>
        <w:t>, в 2014 году школа получила свидетельство о государственной аккредитации, получив право на выдачу выпускникам документа государственного образца.</w:t>
      </w:r>
    </w:p>
    <w:p w:rsidR="00AE2802" w:rsidRDefault="00AE2802" w:rsidP="001D3E12">
      <w:pPr>
        <w:spacing w:line="240" w:lineRule="auto"/>
        <w:ind w:firstLine="567"/>
        <w:jc w:val="both"/>
      </w:pPr>
      <w:r>
        <w:t>За предыдущий период значительно улучшилась материальная база школы: была оснащена столовая новым кухонным оборудованием, в к кабинеты поставлена новая ученическая мебель.</w:t>
      </w:r>
    </w:p>
    <w:p w:rsidR="00AE2802" w:rsidRDefault="00AE2802" w:rsidP="001D3E12">
      <w:pPr>
        <w:spacing w:line="240" w:lineRule="auto"/>
        <w:ind w:firstLine="567"/>
        <w:jc w:val="both"/>
      </w:pPr>
      <w:r>
        <w:t>С 2013 по 2015 гг. количество учащихся увеличилось со 100 до 136 человек, что явилось следствием демографической ситуации, сложившейся на селе. Учебный план выполняется полностью. Коллектив учителей на протяжении этих лет остается стабильным, в коллектив пришел молодой специалист- учитель географии и биологии.</w:t>
      </w:r>
    </w:p>
    <w:p w:rsidR="00AE2802" w:rsidRDefault="00AE2802" w:rsidP="003179E1">
      <w:pPr>
        <w:rPr>
          <w:b/>
          <w:i/>
        </w:rPr>
      </w:pPr>
    </w:p>
    <w:p w:rsidR="00AE2802" w:rsidRDefault="00AE2802" w:rsidP="003179E1">
      <w:pPr>
        <w:rPr>
          <w:b/>
          <w:i/>
        </w:rPr>
      </w:pPr>
      <w:r w:rsidRPr="0062558C">
        <w:rPr>
          <w:b/>
          <w:i/>
        </w:rPr>
        <w:t>Направления деятельности ОУ:</w:t>
      </w:r>
    </w:p>
    <w:p w:rsidR="00AE2802" w:rsidRPr="0062558C" w:rsidRDefault="00AE2802" w:rsidP="003179E1">
      <w:pPr>
        <w:rPr>
          <w:b/>
          <w:i/>
        </w:rPr>
      </w:pP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 xml:space="preserve"> Совершенствование содержания и технологий образования через введение ФГОС начального общего образования.</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 xml:space="preserve"> Введение  ФГОС основного общего образования (повышение квалификации, организация методической работы в школе, создание материально-технических условий).</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Формирования навыка безопасного поведения участников образовательного процесса, ориентированного на оценку ситуаций и явлений, прогноз и предотвращение возможных опасностей жизнедеятельности.</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Использование внутришкольной системы электронного управления на базе специального программного комплекса «Дневник.</w:t>
      </w:r>
      <w:r w:rsidRPr="00EF2EEF">
        <w:rPr>
          <w:sz w:val="24"/>
          <w:szCs w:val="24"/>
        </w:rPr>
        <w:t>ru</w:t>
      </w:r>
      <w:r w:rsidRPr="00EF2EEF">
        <w:rPr>
          <w:sz w:val="24"/>
          <w:szCs w:val="24"/>
          <w:lang w:val="ru-RU"/>
        </w:rPr>
        <w:t>».</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Обеспечение качественного образования на основе внедрения инновационных технологий.</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Развитие школьной системы оценки качества образования: создание и внедрение методического обеспечения процедур оценки достижения планируемых результатов обучения в начальной школе, мониторинг освоения федеральных стандартов по образовательным предметам.</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Выявление и поддержка талантливых детей, содействие повышению квалификации педагогов, работающих с одаренными детьми и талантливой молодежью.</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Развитие системы сохранения и укрепления здоровья обучающихся.</w:t>
      </w:r>
    </w:p>
    <w:p w:rsidR="00AE2802" w:rsidRPr="00EF2EEF" w:rsidRDefault="00AE2802" w:rsidP="00FA3D99">
      <w:pPr>
        <w:pStyle w:val="NoSpacing"/>
        <w:spacing w:line="276" w:lineRule="auto"/>
        <w:jc w:val="left"/>
        <w:rPr>
          <w:sz w:val="24"/>
          <w:szCs w:val="24"/>
          <w:lang w:val="ru-RU"/>
        </w:rPr>
      </w:pPr>
      <w:r>
        <w:rPr>
          <w:sz w:val="24"/>
          <w:szCs w:val="24"/>
          <w:lang w:val="ru-RU"/>
        </w:rPr>
        <w:t>-</w:t>
      </w:r>
      <w:r w:rsidRPr="00EF2EEF">
        <w:rPr>
          <w:sz w:val="24"/>
          <w:szCs w:val="24"/>
          <w:lang w:val="ru-RU"/>
        </w:rPr>
        <w:t xml:space="preserve">Формирование у учащихся любви к Родине и уважения к культурно - историческому наследию своего народа и своей страны, развитие его творческих способностей и формирование основ его социально ответственного поведения в обществе и в семье через реализацию программы «Родному краю нашу любовь и заботу». </w:t>
      </w:r>
    </w:p>
    <w:p w:rsidR="00AE2802" w:rsidRPr="00EF2EEF" w:rsidRDefault="00AE2802" w:rsidP="00FA3D99">
      <w:pPr>
        <w:pStyle w:val="NoSpacing"/>
        <w:spacing w:line="276" w:lineRule="auto"/>
        <w:jc w:val="left"/>
        <w:rPr>
          <w:sz w:val="24"/>
          <w:szCs w:val="24"/>
          <w:lang w:val="ru-RU"/>
        </w:rPr>
      </w:pPr>
      <w:r w:rsidRPr="00EF2EEF">
        <w:rPr>
          <w:sz w:val="24"/>
          <w:szCs w:val="24"/>
          <w:lang w:val="ru-RU"/>
        </w:rPr>
        <w:t>Образовательный процесс  в школе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AE2802" w:rsidRDefault="00AE2802" w:rsidP="003179E1">
      <w:pPr>
        <w:pStyle w:val="NoSpacing"/>
        <w:spacing w:line="276" w:lineRule="auto"/>
        <w:ind w:firstLine="709"/>
        <w:rPr>
          <w:b/>
          <w:sz w:val="24"/>
          <w:szCs w:val="24"/>
          <w:lang w:val="ru-RU"/>
        </w:rPr>
      </w:pPr>
    </w:p>
    <w:p w:rsidR="00AE2802" w:rsidRDefault="00AE2802" w:rsidP="003179E1">
      <w:pPr>
        <w:pStyle w:val="NoSpacing"/>
        <w:spacing w:line="276" w:lineRule="auto"/>
        <w:ind w:firstLine="709"/>
        <w:rPr>
          <w:b/>
          <w:sz w:val="24"/>
          <w:szCs w:val="24"/>
          <w:lang w:val="ru-RU"/>
        </w:rPr>
      </w:pPr>
    </w:p>
    <w:p w:rsidR="00AE2802" w:rsidRDefault="00AE2802" w:rsidP="003179E1">
      <w:pPr>
        <w:pStyle w:val="NoSpacing"/>
        <w:spacing w:line="276" w:lineRule="auto"/>
        <w:ind w:firstLine="709"/>
        <w:rPr>
          <w:b/>
          <w:sz w:val="24"/>
          <w:szCs w:val="24"/>
          <w:lang w:val="ru-RU"/>
        </w:rPr>
      </w:pPr>
    </w:p>
    <w:p w:rsidR="00AE2802" w:rsidRDefault="00AE2802" w:rsidP="003179E1">
      <w:pPr>
        <w:pStyle w:val="NoSpacing"/>
        <w:spacing w:line="276" w:lineRule="auto"/>
        <w:ind w:firstLine="709"/>
        <w:rPr>
          <w:b/>
          <w:sz w:val="24"/>
          <w:szCs w:val="24"/>
          <w:lang w:val="ru-RU"/>
        </w:rPr>
      </w:pPr>
    </w:p>
    <w:p w:rsidR="00AE2802" w:rsidRPr="00EF2EEF" w:rsidRDefault="00AE2802" w:rsidP="003179E1">
      <w:pPr>
        <w:pStyle w:val="NoSpacing"/>
        <w:spacing w:line="276" w:lineRule="auto"/>
        <w:ind w:firstLine="709"/>
        <w:rPr>
          <w:b/>
          <w:sz w:val="24"/>
          <w:szCs w:val="24"/>
          <w:lang w:val="ru-RU"/>
        </w:rPr>
      </w:pPr>
      <w:r w:rsidRPr="00EF2EEF">
        <w:rPr>
          <w:b/>
          <w:sz w:val="24"/>
          <w:szCs w:val="24"/>
          <w:lang w:val="ru-RU"/>
        </w:rPr>
        <w:t>Итоги 2014-2015 учебного года свидетельствуют об эффективности деятельности образовательного учреждения.</w:t>
      </w:r>
    </w:p>
    <w:p w:rsidR="00AE2802" w:rsidRPr="00EF2EEF" w:rsidRDefault="00AE2802" w:rsidP="003179E1">
      <w:pPr>
        <w:ind w:firstLine="709"/>
        <w:rPr>
          <w:szCs w:val="24"/>
        </w:rPr>
      </w:pPr>
      <w:r w:rsidRPr="00EF2EEF">
        <w:rPr>
          <w:szCs w:val="24"/>
        </w:rPr>
        <w:t>В школе созданы условия для качественной подготовки обучающихся начального общего, основного общего  образования:</w:t>
      </w:r>
    </w:p>
    <w:p w:rsidR="00AE2802" w:rsidRPr="00EF2EEF" w:rsidRDefault="00AE2802" w:rsidP="003179E1">
      <w:pPr>
        <w:ind w:firstLine="709"/>
        <w:rPr>
          <w:szCs w:val="24"/>
        </w:rPr>
      </w:pPr>
    </w:p>
    <w:p w:rsidR="00AE2802" w:rsidRPr="00F4766F" w:rsidRDefault="00AE2802" w:rsidP="003179E1">
      <w:pPr>
        <w:ind w:firstLine="709"/>
      </w:pPr>
    </w:p>
    <w:p w:rsidR="00AE2802" w:rsidRPr="00250AC4" w:rsidRDefault="00AE2802" w:rsidP="003179E1">
      <w:pPr>
        <w:ind w:firstLine="709"/>
        <w:rPr>
          <w:b/>
        </w:rPr>
      </w:pPr>
      <w:r w:rsidRPr="00250AC4">
        <w:rPr>
          <w:b/>
        </w:rPr>
        <w:t>Результаты промеж</w:t>
      </w:r>
      <w:r>
        <w:rPr>
          <w:b/>
        </w:rPr>
        <w:t>уточной аттестации учащихся 1-9</w:t>
      </w:r>
      <w:r w:rsidRPr="00250AC4">
        <w:rPr>
          <w:b/>
        </w:rPr>
        <w:t xml:space="preserve">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2"/>
        <w:gridCol w:w="1317"/>
        <w:gridCol w:w="937"/>
        <w:gridCol w:w="934"/>
        <w:gridCol w:w="788"/>
        <w:gridCol w:w="653"/>
        <w:gridCol w:w="791"/>
        <w:gridCol w:w="786"/>
        <w:gridCol w:w="779"/>
        <w:gridCol w:w="688"/>
        <w:gridCol w:w="838"/>
        <w:gridCol w:w="824"/>
      </w:tblGrid>
      <w:tr w:rsidR="00AE2802" w:rsidRPr="000357A1" w:rsidTr="000357A1">
        <w:tc>
          <w:tcPr>
            <w:tcW w:w="1315" w:type="dxa"/>
            <w:vMerge w:val="restart"/>
          </w:tcPr>
          <w:p w:rsidR="00AE2802" w:rsidRPr="000357A1" w:rsidRDefault="00AE2802" w:rsidP="000357A1">
            <w:pPr>
              <w:jc w:val="center"/>
              <w:rPr>
                <w:szCs w:val="22"/>
              </w:rPr>
            </w:pPr>
            <w:r w:rsidRPr="000357A1">
              <w:rPr>
                <w:sz w:val="22"/>
                <w:szCs w:val="22"/>
              </w:rPr>
              <w:t>Класс</w:t>
            </w:r>
          </w:p>
        </w:tc>
        <w:tc>
          <w:tcPr>
            <w:tcW w:w="1317" w:type="dxa"/>
            <w:vMerge w:val="restart"/>
          </w:tcPr>
          <w:p w:rsidR="00AE2802" w:rsidRPr="000357A1" w:rsidRDefault="00AE2802" w:rsidP="000357A1">
            <w:pPr>
              <w:jc w:val="center"/>
              <w:rPr>
                <w:szCs w:val="22"/>
              </w:rPr>
            </w:pPr>
            <w:r w:rsidRPr="000357A1">
              <w:rPr>
                <w:sz w:val="22"/>
                <w:szCs w:val="22"/>
              </w:rPr>
              <w:t>Количество учащихся</w:t>
            </w:r>
          </w:p>
        </w:tc>
        <w:tc>
          <w:tcPr>
            <w:tcW w:w="1837" w:type="dxa"/>
            <w:gridSpan w:val="2"/>
          </w:tcPr>
          <w:p w:rsidR="00AE2802" w:rsidRPr="000357A1" w:rsidRDefault="00AE2802" w:rsidP="000357A1">
            <w:pPr>
              <w:jc w:val="center"/>
              <w:rPr>
                <w:szCs w:val="22"/>
              </w:rPr>
            </w:pPr>
            <w:r w:rsidRPr="000357A1">
              <w:rPr>
                <w:sz w:val="22"/>
                <w:szCs w:val="22"/>
              </w:rPr>
              <w:t xml:space="preserve">Число </w:t>
            </w:r>
          </w:p>
          <w:p w:rsidR="00AE2802" w:rsidRPr="000357A1" w:rsidRDefault="00AE2802" w:rsidP="000357A1">
            <w:pPr>
              <w:jc w:val="center"/>
              <w:rPr>
                <w:szCs w:val="22"/>
              </w:rPr>
            </w:pPr>
            <w:r w:rsidRPr="000357A1">
              <w:rPr>
                <w:sz w:val="22"/>
                <w:szCs w:val="22"/>
              </w:rPr>
              <w:t xml:space="preserve">учащихся, </w:t>
            </w:r>
          </w:p>
          <w:p w:rsidR="00AE2802" w:rsidRPr="000357A1" w:rsidRDefault="00AE2802" w:rsidP="000357A1">
            <w:pPr>
              <w:jc w:val="center"/>
              <w:rPr>
                <w:szCs w:val="22"/>
              </w:rPr>
            </w:pPr>
            <w:r w:rsidRPr="000357A1">
              <w:rPr>
                <w:sz w:val="22"/>
                <w:szCs w:val="22"/>
              </w:rPr>
              <w:t xml:space="preserve">освоивших </w:t>
            </w:r>
          </w:p>
          <w:p w:rsidR="00AE2802" w:rsidRPr="000357A1" w:rsidRDefault="00AE2802" w:rsidP="000357A1">
            <w:pPr>
              <w:jc w:val="center"/>
              <w:rPr>
                <w:szCs w:val="22"/>
              </w:rPr>
            </w:pPr>
            <w:r w:rsidRPr="000357A1">
              <w:rPr>
                <w:sz w:val="22"/>
                <w:szCs w:val="22"/>
              </w:rPr>
              <w:t xml:space="preserve">образовательную </w:t>
            </w:r>
          </w:p>
          <w:p w:rsidR="00AE2802" w:rsidRPr="000357A1" w:rsidRDefault="00AE2802" w:rsidP="000357A1">
            <w:pPr>
              <w:jc w:val="center"/>
              <w:rPr>
                <w:szCs w:val="22"/>
              </w:rPr>
            </w:pPr>
            <w:r w:rsidRPr="000357A1">
              <w:rPr>
                <w:sz w:val="22"/>
                <w:szCs w:val="22"/>
              </w:rPr>
              <w:t>программу</w:t>
            </w:r>
          </w:p>
        </w:tc>
        <w:tc>
          <w:tcPr>
            <w:tcW w:w="1389" w:type="dxa"/>
            <w:gridSpan w:val="2"/>
          </w:tcPr>
          <w:p w:rsidR="00AE2802" w:rsidRPr="000357A1" w:rsidRDefault="00AE2802" w:rsidP="000357A1">
            <w:pPr>
              <w:jc w:val="center"/>
              <w:rPr>
                <w:szCs w:val="22"/>
              </w:rPr>
            </w:pPr>
            <w:r w:rsidRPr="000357A1">
              <w:rPr>
                <w:sz w:val="22"/>
                <w:szCs w:val="22"/>
              </w:rPr>
              <w:t>Число учащихся получивших «4» и «5»</w:t>
            </w:r>
          </w:p>
        </w:tc>
        <w:tc>
          <w:tcPr>
            <w:tcW w:w="1540" w:type="dxa"/>
            <w:gridSpan w:val="2"/>
          </w:tcPr>
          <w:p w:rsidR="00AE2802" w:rsidRPr="000357A1" w:rsidRDefault="00AE2802" w:rsidP="000357A1">
            <w:pPr>
              <w:jc w:val="center"/>
              <w:rPr>
                <w:szCs w:val="22"/>
              </w:rPr>
            </w:pPr>
            <w:r w:rsidRPr="000357A1">
              <w:rPr>
                <w:sz w:val="22"/>
                <w:szCs w:val="22"/>
              </w:rPr>
              <w:t>Число учащихся переведенных в следующий класс</w:t>
            </w:r>
          </w:p>
        </w:tc>
        <w:tc>
          <w:tcPr>
            <w:tcW w:w="1389" w:type="dxa"/>
            <w:gridSpan w:val="2"/>
          </w:tcPr>
          <w:p w:rsidR="00AE2802" w:rsidRPr="000357A1" w:rsidRDefault="00AE2802" w:rsidP="000357A1">
            <w:pPr>
              <w:jc w:val="center"/>
              <w:rPr>
                <w:szCs w:val="22"/>
              </w:rPr>
            </w:pPr>
            <w:r w:rsidRPr="000357A1">
              <w:rPr>
                <w:sz w:val="22"/>
                <w:szCs w:val="22"/>
              </w:rPr>
              <w:t>Число учащихся получивших аттестат об уровне образования</w:t>
            </w:r>
          </w:p>
        </w:tc>
        <w:tc>
          <w:tcPr>
            <w:tcW w:w="1703" w:type="dxa"/>
            <w:gridSpan w:val="2"/>
          </w:tcPr>
          <w:p w:rsidR="00AE2802" w:rsidRPr="000357A1" w:rsidRDefault="00AE2802" w:rsidP="000357A1">
            <w:pPr>
              <w:jc w:val="center"/>
              <w:rPr>
                <w:szCs w:val="22"/>
              </w:rPr>
            </w:pPr>
            <w:r w:rsidRPr="000357A1">
              <w:rPr>
                <w:sz w:val="22"/>
                <w:szCs w:val="22"/>
              </w:rPr>
              <w:t>Число учащихся оставленных на повторное обучение</w:t>
            </w:r>
          </w:p>
        </w:tc>
      </w:tr>
      <w:tr w:rsidR="00AE2802" w:rsidRPr="000357A1" w:rsidTr="000357A1">
        <w:tc>
          <w:tcPr>
            <w:tcW w:w="1315" w:type="dxa"/>
            <w:vMerge/>
          </w:tcPr>
          <w:p w:rsidR="00AE2802" w:rsidRPr="000357A1" w:rsidRDefault="00AE2802" w:rsidP="000357A1">
            <w:pPr>
              <w:jc w:val="center"/>
              <w:rPr>
                <w:szCs w:val="14"/>
              </w:rPr>
            </w:pPr>
          </w:p>
        </w:tc>
        <w:tc>
          <w:tcPr>
            <w:tcW w:w="1317" w:type="dxa"/>
            <w:vMerge/>
          </w:tcPr>
          <w:p w:rsidR="00AE2802" w:rsidRPr="000357A1" w:rsidRDefault="00AE2802" w:rsidP="003179E1">
            <w:pPr>
              <w:rPr>
                <w:szCs w:val="14"/>
              </w:rPr>
            </w:pPr>
          </w:p>
        </w:tc>
        <w:tc>
          <w:tcPr>
            <w:tcW w:w="898" w:type="dxa"/>
            <w:tcBorders>
              <w:right w:val="single" w:sz="4" w:space="0" w:color="auto"/>
            </w:tcBorders>
          </w:tcPr>
          <w:p w:rsidR="00AE2802" w:rsidRPr="000357A1" w:rsidRDefault="00AE2802" w:rsidP="000357A1">
            <w:pPr>
              <w:jc w:val="center"/>
              <w:rPr>
                <w:szCs w:val="14"/>
              </w:rPr>
            </w:pPr>
            <w:r w:rsidRPr="000357A1">
              <w:rPr>
                <w:szCs w:val="14"/>
              </w:rPr>
              <w:t>чел.</w:t>
            </w:r>
          </w:p>
        </w:tc>
        <w:tc>
          <w:tcPr>
            <w:tcW w:w="939" w:type="dxa"/>
            <w:tcBorders>
              <w:left w:val="single" w:sz="4" w:space="0" w:color="auto"/>
            </w:tcBorders>
          </w:tcPr>
          <w:p w:rsidR="00AE2802" w:rsidRPr="000357A1" w:rsidRDefault="00AE2802" w:rsidP="000357A1">
            <w:pPr>
              <w:jc w:val="center"/>
              <w:rPr>
                <w:szCs w:val="14"/>
              </w:rPr>
            </w:pPr>
            <w:r w:rsidRPr="000357A1">
              <w:rPr>
                <w:szCs w:val="14"/>
              </w:rPr>
              <w:t>%</w:t>
            </w:r>
          </w:p>
        </w:tc>
        <w:tc>
          <w:tcPr>
            <w:tcW w:w="728" w:type="dxa"/>
            <w:tcBorders>
              <w:right w:val="single" w:sz="4" w:space="0" w:color="auto"/>
            </w:tcBorders>
          </w:tcPr>
          <w:p w:rsidR="00AE2802" w:rsidRPr="000357A1" w:rsidRDefault="00AE2802" w:rsidP="000357A1">
            <w:pPr>
              <w:jc w:val="center"/>
              <w:rPr>
                <w:szCs w:val="14"/>
              </w:rPr>
            </w:pPr>
            <w:r w:rsidRPr="000357A1">
              <w:rPr>
                <w:szCs w:val="14"/>
              </w:rPr>
              <w:t>чел.</w:t>
            </w:r>
          </w:p>
        </w:tc>
        <w:tc>
          <w:tcPr>
            <w:tcW w:w="661" w:type="dxa"/>
            <w:tcBorders>
              <w:left w:val="single" w:sz="4" w:space="0" w:color="auto"/>
            </w:tcBorders>
          </w:tcPr>
          <w:p w:rsidR="00AE2802" w:rsidRPr="000357A1" w:rsidRDefault="00AE2802" w:rsidP="000357A1">
            <w:pPr>
              <w:jc w:val="center"/>
              <w:rPr>
                <w:szCs w:val="14"/>
              </w:rPr>
            </w:pPr>
            <w:r w:rsidRPr="000357A1">
              <w:rPr>
                <w:szCs w:val="14"/>
              </w:rPr>
              <w:t>%</w:t>
            </w:r>
          </w:p>
        </w:tc>
        <w:tc>
          <w:tcPr>
            <w:tcW w:w="748" w:type="dxa"/>
            <w:tcBorders>
              <w:right w:val="single" w:sz="4" w:space="0" w:color="auto"/>
            </w:tcBorders>
          </w:tcPr>
          <w:p w:rsidR="00AE2802" w:rsidRPr="000357A1" w:rsidRDefault="00AE2802" w:rsidP="000357A1">
            <w:pPr>
              <w:jc w:val="center"/>
              <w:rPr>
                <w:szCs w:val="14"/>
              </w:rPr>
            </w:pPr>
            <w:r w:rsidRPr="000357A1">
              <w:rPr>
                <w:szCs w:val="14"/>
              </w:rPr>
              <w:t>чел.</w:t>
            </w:r>
          </w:p>
        </w:tc>
        <w:tc>
          <w:tcPr>
            <w:tcW w:w="792" w:type="dxa"/>
            <w:tcBorders>
              <w:left w:val="single" w:sz="4" w:space="0" w:color="auto"/>
            </w:tcBorders>
          </w:tcPr>
          <w:p w:rsidR="00AE2802" w:rsidRPr="000357A1" w:rsidRDefault="00AE2802" w:rsidP="000357A1">
            <w:pPr>
              <w:jc w:val="center"/>
              <w:rPr>
                <w:szCs w:val="14"/>
              </w:rPr>
            </w:pPr>
            <w:r w:rsidRPr="000357A1">
              <w:rPr>
                <w:szCs w:val="14"/>
              </w:rPr>
              <w:t>%</w:t>
            </w:r>
          </w:p>
        </w:tc>
        <w:tc>
          <w:tcPr>
            <w:tcW w:w="688" w:type="dxa"/>
            <w:tcBorders>
              <w:right w:val="single" w:sz="4" w:space="0" w:color="auto"/>
            </w:tcBorders>
          </w:tcPr>
          <w:p w:rsidR="00AE2802" w:rsidRPr="000357A1" w:rsidRDefault="00AE2802" w:rsidP="000357A1">
            <w:pPr>
              <w:jc w:val="center"/>
              <w:rPr>
                <w:szCs w:val="14"/>
              </w:rPr>
            </w:pPr>
            <w:r w:rsidRPr="000357A1">
              <w:rPr>
                <w:szCs w:val="14"/>
              </w:rPr>
              <w:t>чел.</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чел.</w:t>
            </w:r>
          </w:p>
        </w:tc>
        <w:tc>
          <w:tcPr>
            <w:tcW w:w="850" w:type="dxa"/>
            <w:tcBorders>
              <w:left w:val="single" w:sz="4" w:space="0" w:color="auto"/>
            </w:tcBorders>
          </w:tcPr>
          <w:p w:rsidR="00AE2802" w:rsidRPr="000357A1" w:rsidRDefault="00AE2802" w:rsidP="000357A1">
            <w:pPr>
              <w:jc w:val="center"/>
              <w:rPr>
                <w:szCs w:val="14"/>
              </w:rPr>
            </w:pPr>
            <w:r w:rsidRPr="000357A1">
              <w:rPr>
                <w:szCs w:val="14"/>
              </w:rPr>
              <w:t>%</w:t>
            </w:r>
          </w:p>
        </w:tc>
      </w:tr>
      <w:tr w:rsidR="00AE2802" w:rsidRPr="000357A1" w:rsidTr="000357A1">
        <w:tc>
          <w:tcPr>
            <w:tcW w:w="1315" w:type="dxa"/>
          </w:tcPr>
          <w:p w:rsidR="00AE2802" w:rsidRPr="000357A1" w:rsidRDefault="00AE2802" w:rsidP="000357A1">
            <w:pPr>
              <w:jc w:val="center"/>
              <w:rPr>
                <w:szCs w:val="14"/>
              </w:rPr>
            </w:pPr>
            <w:r w:rsidRPr="000357A1">
              <w:rPr>
                <w:szCs w:val="14"/>
              </w:rPr>
              <w:t>1</w:t>
            </w:r>
          </w:p>
        </w:tc>
        <w:tc>
          <w:tcPr>
            <w:tcW w:w="1317" w:type="dxa"/>
          </w:tcPr>
          <w:p w:rsidR="00AE2802" w:rsidRPr="000357A1" w:rsidRDefault="00AE2802" w:rsidP="000357A1">
            <w:pPr>
              <w:jc w:val="center"/>
              <w:rPr>
                <w:szCs w:val="14"/>
              </w:rPr>
            </w:pPr>
            <w:r w:rsidRPr="000357A1">
              <w:rPr>
                <w:szCs w:val="14"/>
              </w:rPr>
              <w:t>10</w:t>
            </w:r>
          </w:p>
        </w:tc>
        <w:tc>
          <w:tcPr>
            <w:tcW w:w="898" w:type="dxa"/>
            <w:tcBorders>
              <w:right w:val="single" w:sz="4" w:space="0" w:color="auto"/>
            </w:tcBorders>
          </w:tcPr>
          <w:p w:rsidR="00AE2802" w:rsidRPr="000357A1" w:rsidRDefault="00AE2802" w:rsidP="000357A1">
            <w:pPr>
              <w:jc w:val="center"/>
              <w:rPr>
                <w:szCs w:val="14"/>
              </w:rPr>
            </w:pPr>
            <w:r w:rsidRPr="000357A1">
              <w:rPr>
                <w:szCs w:val="14"/>
              </w:rPr>
              <w:t>10</w:t>
            </w:r>
          </w:p>
        </w:tc>
        <w:tc>
          <w:tcPr>
            <w:tcW w:w="939" w:type="dxa"/>
            <w:tcBorders>
              <w:left w:val="single" w:sz="4" w:space="0" w:color="auto"/>
            </w:tcBorders>
          </w:tcPr>
          <w:p w:rsidR="00AE2802" w:rsidRPr="000357A1" w:rsidRDefault="00AE2802" w:rsidP="000357A1">
            <w:pPr>
              <w:jc w:val="center"/>
              <w:rPr>
                <w:szCs w:val="14"/>
              </w:rPr>
            </w:pPr>
            <w:r w:rsidRPr="000357A1">
              <w:rPr>
                <w:szCs w:val="14"/>
              </w:rPr>
              <w:t>100</w:t>
            </w:r>
          </w:p>
        </w:tc>
        <w:tc>
          <w:tcPr>
            <w:tcW w:w="728" w:type="dxa"/>
            <w:tcBorders>
              <w:right w:val="single" w:sz="4" w:space="0" w:color="auto"/>
            </w:tcBorders>
          </w:tcPr>
          <w:p w:rsidR="00AE2802" w:rsidRPr="000357A1" w:rsidRDefault="00AE2802" w:rsidP="000357A1">
            <w:pPr>
              <w:jc w:val="center"/>
              <w:rPr>
                <w:szCs w:val="14"/>
              </w:rPr>
            </w:pPr>
            <w:r w:rsidRPr="000357A1">
              <w:rPr>
                <w:szCs w:val="14"/>
              </w:rPr>
              <w:t>-</w:t>
            </w:r>
          </w:p>
        </w:tc>
        <w:tc>
          <w:tcPr>
            <w:tcW w:w="661" w:type="dxa"/>
            <w:tcBorders>
              <w:left w:val="single" w:sz="4" w:space="0" w:color="auto"/>
            </w:tcBorders>
          </w:tcPr>
          <w:p w:rsidR="00AE2802" w:rsidRPr="000357A1" w:rsidRDefault="00AE2802" w:rsidP="000357A1">
            <w:pPr>
              <w:jc w:val="center"/>
              <w:rPr>
                <w:szCs w:val="14"/>
              </w:rPr>
            </w:pPr>
            <w:r w:rsidRPr="000357A1">
              <w:rPr>
                <w:szCs w:val="14"/>
              </w:rPr>
              <w:t>-</w:t>
            </w:r>
          </w:p>
        </w:tc>
        <w:tc>
          <w:tcPr>
            <w:tcW w:w="748" w:type="dxa"/>
            <w:tcBorders>
              <w:right w:val="single" w:sz="4" w:space="0" w:color="auto"/>
            </w:tcBorders>
          </w:tcPr>
          <w:p w:rsidR="00AE2802" w:rsidRPr="000357A1" w:rsidRDefault="00AE2802" w:rsidP="000357A1">
            <w:pPr>
              <w:jc w:val="center"/>
              <w:rPr>
                <w:szCs w:val="14"/>
              </w:rPr>
            </w:pPr>
            <w:r w:rsidRPr="000357A1">
              <w:rPr>
                <w:szCs w:val="14"/>
              </w:rPr>
              <w:t>10</w:t>
            </w:r>
          </w:p>
        </w:tc>
        <w:tc>
          <w:tcPr>
            <w:tcW w:w="792" w:type="dxa"/>
            <w:tcBorders>
              <w:left w:val="single" w:sz="4" w:space="0" w:color="auto"/>
            </w:tcBorders>
          </w:tcPr>
          <w:p w:rsidR="00AE2802" w:rsidRPr="000357A1" w:rsidRDefault="00AE2802" w:rsidP="000357A1">
            <w:pPr>
              <w:jc w:val="center"/>
              <w:rPr>
                <w:szCs w:val="14"/>
              </w:rPr>
            </w:pPr>
            <w:r w:rsidRPr="000357A1">
              <w:rPr>
                <w:szCs w:val="14"/>
              </w:rPr>
              <w:t>100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w:t>
            </w:r>
          </w:p>
        </w:tc>
        <w:tc>
          <w:tcPr>
            <w:tcW w:w="850" w:type="dxa"/>
            <w:tcBorders>
              <w:left w:val="single" w:sz="4" w:space="0" w:color="auto"/>
            </w:tcBorders>
          </w:tcPr>
          <w:p w:rsidR="00AE2802" w:rsidRPr="000357A1" w:rsidRDefault="00AE2802" w:rsidP="000357A1">
            <w:pPr>
              <w:jc w:val="center"/>
              <w:rPr>
                <w:szCs w:val="14"/>
              </w:rPr>
            </w:pPr>
            <w:r w:rsidRPr="000357A1">
              <w:rPr>
                <w:szCs w:val="14"/>
              </w:rPr>
              <w:t>-</w:t>
            </w:r>
          </w:p>
        </w:tc>
      </w:tr>
      <w:tr w:rsidR="00AE2802" w:rsidRPr="000357A1" w:rsidTr="000357A1">
        <w:tc>
          <w:tcPr>
            <w:tcW w:w="1315" w:type="dxa"/>
          </w:tcPr>
          <w:p w:rsidR="00AE2802" w:rsidRPr="000357A1" w:rsidRDefault="00AE2802" w:rsidP="000357A1">
            <w:pPr>
              <w:jc w:val="center"/>
              <w:rPr>
                <w:szCs w:val="14"/>
              </w:rPr>
            </w:pPr>
            <w:r w:rsidRPr="000357A1">
              <w:rPr>
                <w:szCs w:val="14"/>
              </w:rPr>
              <w:t>2</w:t>
            </w:r>
          </w:p>
        </w:tc>
        <w:tc>
          <w:tcPr>
            <w:tcW w:w="1317" w:type="dxa"/>
          </w:tcPr>
          <w:p w:rsidR="00AE2802" w:rsidRPr="000357A1" w:rsidRDefault="00AE2802" w:rsidP="000357A1">
            <w:pPr>
              <w:jc w:val="center"/>
              <w:rPr>
                <w:szCs w:val="14"/>
              </w:rPr>
            </w:pPr>
            <w:r w:rsidRPr="000357A1">
              <w:rPr>
                <w:szCs w:val="14"/>
              </w:rPr>
              <w:t>22</w:t>
            </w:r>
          </w:p>
        </w:tc>
        <w:tc>
          <w:tcPr>
            <w:tcW w:w="898" w:type="dxa"/>
            <w:tcBorders>
              <w:right w:val="single" w:sz="4" w:space="0" w:color="auto"/>
            </w:tcBorders>
          </w:tcPr>
          <w:p w:rsidR="00AE2802" w:rsidRPr="000357A1" w:rsidRDefault="00AE2802" w:rsidP="000357A1">
            <w:pPr>
              <w:jc w:val="center"/>
              <w:rPr>
                <w:szCs w:val="14"/>
              </w:rPr>
            </w:pPr>
            <w:r w:rsidRPr="000357A1">
              <w:rPr>
                <w:szCs w:val="14"/>
              </w:rPr>
              <w:t>22</w:t>
            </w:r>
          </w:p>
        </w:tc>
        <w:tc>
          <w:tcPr>
            <w:tcW w:w="939" w:type="dxa"/>
            <w:tcBorders>
              <w:left w:val="single" w:sz="4" w:space="0" w:color="auto"/>
            </w:tcBorders>
          </w:tcPr>
          <w:p w:rsidR="00AE2802" w:rsidRPr="000357A1" w:rsidRDefault="00AE2802" w:rsidP="000357A1">
            <w:pPr>
              <w:jc w:val="center"/>
              <w:rPr>
                <w:szCs w:val="14"/>
              </w:rPr>
            </w:pPr>
            <w:r w:rsidRPr="000357A1">
              <w:rPr>
                <w:szCs w:val="14"/>
              </w:rPr>
              <w:t>100</w:t>
            </w:r>
          </w:p>
        </w:tc>
        <w:tc>
          <w:tcPr>
            <w:tcW w:w="728" w:type="dxa"/>
            <w:tcBorders>
              <w:right w:val="single" w:sz="4" w:space="0" w:color="auto"/>
            </w:tcBorders>
          </w:tcPr>
          <w:p w:rsidR="00AE2802" w:rsidRPr="000357A1" w:rsidRDefault="00AE2802" w:rsidP="000357A1">
            <w:pPr>
              <w:jc w:val="center"/>
              <w:rPr>
                <w:szCs w:val="14"/>
              </w:rPr>
            </w:pPr>
            <w:r w:rsidRPr="000357A1">
              <w:rPr>
                <w:szCs w:val="14"/>
              </w:rPr>
              <w:t>8</w:t>
            </w:r>
          </w:p>
        </w:tc>
        <w:tc>
          <w:tcPr>
            <w:tcW w:w="661" w:type="dxa"/>
            <w:tcBorders>
              <w:left w:val="single" w:sz="4" w:space="0" w:color="auto"/>
            </w:tcBorders>
          </w:tcPr>
          <w:p w:rsidR="00AE2802" w:rsidRPr="000357A1" w:rsidRDefault="00AE2802" w:rsidP="000357A1">
            <w:pPr>
              <w:jc w:val="center"/>
              <w:rPr>
                <w:szCs w:val="14"/>
              </w:rPr>
            </w:pPr>
            <w:r w:rsidRPr="000357A1">
              <w:rPr>
                <w:szCs w:val="14"/>
              </w:rPr>
              <w:t>36</w:t>
            </w:r>
          </w:p>
        </w:tc>
        <w:tc>
          <w:tcPr>
            <w:tcW w:w="748" w:type="dxa"/>
            <w:tcBorders>
              <w:right w:val="single" w:sz="4" w:space="0" w:color="auto"/>
            </w:tcBorders>
          </w:tcPr>
          <w:p w:rsidR="00AE2802" w:rsidRPr="000357A1" w:rsidRDefault="00AE2802" w:rsidP="000357A1">
            <w:pPr>
              <w:jc w:val="center"/>
              <w:rPr>
                <w:szCs w:val="14"/>
              </w:rPr>
            </w:pPr>
            <w:r w:rsidRPr="000357A1">
              <w:rPr>
                <w:szCs w:val="14"/>
              </w:rPr>
              <w:t>22</w:t>
            </w:r>
          </w:p>
        </w:tc>
        <w:tc>
          <w:tcPr>
            <w:tcW w:w="792" w:type="dxa"/>
            <w:tcBorders>
              <w:left w:val="single" w:sz="4" w:space="0" w:color="auto"/>
            </w:tcBorders>
          </w:tcPr>
          <w:p w:rsidR="00AE2802" w:rsidRPr="000357A1" w:rsidRDefault="00AE2802" w:rsidP="000357A1">
            <w:pPr>
              <w:jc w:val="center"/>
              <w:rPr>
                <w:szCs w:val="14"/>
              </w:rPr>
            </w:pPr>
            <w:r w:rsidRPr="000357A1">
              <w:rPr>
                <w:szCs w:val="14"/>
              </w:rPr>
              <w:t>100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0</w:t>
            </w:r>
          </w:p>
        </w:tc>
        <w:tc>
          <w:tcPr>
            <w:tcW w:w="850" w:type="dxa"/>
            <w:tcBorders>
              <w:left w:val="single" w:sz="4" w:space="0" w:color="auto"/>
            </w:tcBorders>
          </w:tcPr>
          <w:p w:rsidR="00AE2802" w:rsidRPr="000357A1" w:rsidRDefault="00AE2802" w:rsidP="000357A1">
            <w:pPr>
              <w:jc w:val="center"/>
              <w:rPr>
                <w:szCs w:val="14"/>
              </w:rPr>
            </w:pPr>
            <w:r w:rsidRPr="000357A1">
              <w:rPr>
                <w:szCs w:val="14"/>
              </w:rPr>
              <w:t>0</w:t>
            </w:r>
          </w:p>
        </w:tc>
      </w:tr>
      <w:tr w:rsidR="00AE2802" w:rsidRPr="000357A1" w:rsidTr="000357A1">
        <w:tc>
          <w:tcPr>
            <w:tcW w:w="1315" w:type="dxa"/>
          </w:tcPr>
          <w:p w:rsidR="00AE2802" w:rsidRPr="000357A1" w:rsidRDefault="00AE2802" w:rsidP="000357A1">
            <w:pPr>
              <w:jc w:val="center"/>
              <w:rPr>
                <w:szCs w:val="14"/>
              </w:rPr>
            </w:pPr>
            <w:r w:rsidRPr="000357A1">
              <w:rPr>
                <w:szCs w:val="14"/>
              </w:rPr>
              <w:t>3</w:t>
            </w:r>
          </w:p>
        </w:tc>
        <w:tc>
          <w:tcPr>
            <w:tcW w:w="1317" w:type="dxa"/>
          </w:tcPr>
          <w:p w:rsidR="00AE2802" w:rsidRPr="000357A1" w:rsidRDefault="00AE2802" w:rsidP="000357A1">
            <w:pPr>
              <w:jc w:val="center"/>
              <w:rPr>
                <w:szCs w:val="14"/>
              </w:rPr>
            </w:pPr>
            <w:r w:rsidRPr="000357A1">
              <w:rPr>
                <w:szCs w:val="14"/>
              </w:rPr>
              <w:t>10</w:t>
            </w:r>
          </w:p>
        </w:tc>
        <w:tc>
          <w:tcPr>
            <w:tcW w:w="898" w:type="dxa"/>
            <w:tcBorders>
              <w:right w:val="single" w:sz="4" w:space="0" w:color="auto"/>
            </w:tcBorders>
          </w:tcPr>
          <w:p w:rsidR="00AE2802" w:rsidRPr="000357A1" w:rsidRDefault="00AE2802" w:rsidP="000357A1">
            <w:pPr>
              <w:jc w:val="center"/>
              <w:rPr>
                <w:szCs w:val="14"/>
              </w:rPr>
            </w:pPr>
            <w:r w:rsidRPr="000357A1">
              <w:rPr>
                <w:szCs w:val="14"/>
              </w:rPr>
              <w:t>10</w:t>
            </w:r>
          </w:p>
        </w:tc>
        <w:tc>
          <w:tcPr>
            <w:tcW w:w="939" w:type="dxa"/>
            <w:tcBorders>
              <w:left w:val="single" w:sz="4" w:space="0" w:color="auto"/>
            </w:tcBorders>
          </w:tcPr>
          <w:p w:rsidR="00AE2802" w:rsidRPr="000357A1" w:rsidRDefault="00AE2802" w:rsidP="000357A1">
            <w:pPr>
              <w:jc w:val="center"/>
              <w:rPr>
                <w:szCs w:val="14"/>
              </w:rPr>
            </w:pPr>
            <w:r w:rsidRPr="000357A1">
              <w:rPr>
                <w:szCs w:val="14"/>
              </w:rPr>
              <w:t>100</w:t>
            </w:r>
          </w:p>
        </w:tc>
        <w:tc>
          <w:tcPr>
            <w:tcW w:w="728" w:type="dxa"/>
            <w:tcBorders>
              <w:right w:val="single" w:sz="4" w:space="0" w:color="auto"/>
            </w:tcBorders>
          </w:tcPr>
          <w:p w:rsidR="00AE2802" w:rsidRPr="000357A1" w:rsidRDefault="00AE2802" w:rsidP="000357A1">
            <w:pPr>
              <w:jc w:val="center"/>
              <w:rPr>
                <w:szCs w:val="14"/>
              </w:rPr>
            </w:pPr>
            <w:r w:rsidRPr="000357A1">
              <w:rPr>
                <w:szCs w:val="14"/>
              </w:rPr>
              <w:t>2</w:t>
            </w:r>
          </w:p>
        </w:tc>
        <w:tc>
          <w:tcPr>
            <w:tcW w:w="661" w:type="dxa"/>
            <w:tcBorders>
              <w:left w:val="single" w:sz="4" w:space="0" w:color="auto"/>
            </w:tcBorders>
          </w:tcPr>
          <w:p w:rsidR="00AE2802" w:rsidRPr="000357A1" w:rsidRDefault="00AE2802" w:rsidP="000357A1">
            <w:pPr>
              <w:jc w:val="center"/>
              <w:rPr>
                <w:szCs w:val="14"/>
              </w:rPr>
            </w:pPr>
            <w:r w:rsidRPr="000357A1">
              <w:rPr>
                <w:szCs w:val="14"/>
              </w:rPr>
              <w:t>20</w:t>
            </w:r>
          </w:p>
        </w:tc>
        <w:tc>
          <w:tcPr>
            <w:tcW w:w="748" w:type="dxa"/>
            <w:tcBorders>
              <w:right w:val="single" w:sz="4" w:space="0" w:color="auto"/>
            </w:tcBorders>
          </w:tcPr>
          <w:p w:rsidR="00AE2802" w:rsidRPr="000357A1" w:rsidRDefault="00AE2802" w:rsidP="000357A1">
            <w:pPr>
              <w:jc w:val="center"/>
              <w:rPr>
                <w:szCs w:val="14"/>
              </w:rPr>
            </w:pPr>
            <w:r w:rsidRPr="000357A1">
              <w:rPr>
                <w:szCs w:val="14"/>
              </w:rPr>
              <w:t>10</w:t>
            </w:r>
          </w:p>
        </w:tc>
        <w:tc>
          <w:tcPr>
            <w:tcW w:w="792" w:type="dxa"/>
            <w:tcBorders>
              <w:left w:val="single" w:sz="4" w:space="0" w:color="auto"/>
            </w:tcBorders>
          </w:tcPr>
          <w:p w:rsidR="00AE2802" w:rsidRPr="000357A1" w:rsidRDefault="00AE2802" w:rsidP="000357A1">
            <w:pPr>
              <w:jc w:val="center"/>
              <w:rPr>
                <w:szCs w:val="14"/>
              </w:rPr>
            </w:pPr>
            <w:r w:rsidRPr="000357A1">
              <w:rPr>
                <w:szCs w:val="14"/>
              </w:rPr>
              <w:t>100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0</w:t>
            </w:r>
          </w:p>
        </w:tc>
        <w:tc>
          <w:tcPr>
            <w:tcW w:w="850" w:type="dxa"/>
            <w:tcBorders>
              <w:left w:val="single" w:sz="4" w:space="0" w:color="auto"/>
            </w:tcBorders>
          </w:tcPr>
          <w:p w:rsidR="00AE2802" w:rsidRPr="000357A1" w:rsidRDefault="00AE2802" w:rsidP="000357A1">
            <w:pPr>
              <w:jc w:val="center"/>
              <w:rPr>
                <w:szCs w:val="14"/>
              </w:rPr>
            </w:pPr>
            <w:r w:rsidRPr="000357A1">
              <w:rPr>
                <w:szCs w:val="14"/>
              </w:rPr>
              <w:t>0</w:t>
            </w:r>
          </w:p>
        </w:tc>
      </w:tr>
      <w:tr w:rsidR="00AE2802" w:rsidRPr="000357A1" w:rsidTr="000357A1">
        <w:tc>
          <w:tcPr>
            <w:tcW w:w="1315" w:type="dxa"/>
          </w:tcPr>
          <w:p w:rsidR="00AE2802" w:rsidRPr="000357A1" w:rsidRDefault="00AE2802" w:rsidP="000357A1">
            <w:pPr>
              <w:jc w:val="center"/>
              <w:rPr>
                <w:szCs w:val="14"/>
              </w:rPr>
            </w:pPr>
            <w:r w:rsidRPr="000357A1">
              <w:rPr>
                <w:szCs w:val="14"/>
              </w:rPr>
              <w:t>4</w:t>
            </w:r>
          </w:p>
        </w:tc>
        <w:tc>
          <w:tcPr>
            <w:tcW w:w="1317" w:type="dxa"/>
          </w:tcPr>
          <w:p w:rsidR="00AE2802" w:rsidRPr="000357A1" w:rsidRDefault="00AE2802" w:rsidP="000357A1">
            <w:pPr>
              <w:jc w:val="center"/>
              <w:rPr>
                <w:szCs w:val="14"/>
              </w:rPr>
            </w:pPr>
            <w:r w:rsidRPr="000357A1">
              <w:rPr>
                <w:szCs w:val="14"/>
              </w:rPr>
              <w:t>21</w:t>
            </w:r>
          </w:p>
        </w:tc>
        <w:tc>
          <w:tcPr>
            <w:tcW w:w="898" w:type="dxa"/>
            <w:tcBorders>
              <w:right w:val="single" w:sz="4" w:space="0" w:color="auto"/>
            </w:tcBorders>
          </w:tcPr>
          <w:p w:rsidR="00AE2802" w:rsidRPr="000357A1" w:rsidRDefault="00AE2802" w:rsidP="000357A1">
            <w:pPr>
              <w:jc w:val="center"/>
              <w:rPr>
                <w:szCs w:val="14"/>
              </w:rPr>
            </w:pPr>
            <w:r w:rsidRPr="000357A1">
              <w:rPr>
                <w:szCs w:val="14"/>
              </w:rPr>
              <w:t>21</w:t>
            </w:r>
          </w:p>
        </w:tc>
        <w:tc>
          <w:tcPr>
            <w:tcW w:w="939" w:type="dxa"/>
            <w:tcBorders>
              <w:left w:val="single" w:sz="4" w:space="0" w:color="auto"/>
            </w:tcBorders>
          </w:tcPr>
          <w:p w:rsidR="00AE2802" w:rsidRPr="000357A1" w:rsidRDefault="00AE2802" w:rsidP="000357A1">
            <w:pPr>
              <w:jc w:val="center"/>
              <w:rPr>
                <w:szCs w:val="14"/>
              </w:rPr>
            </w:pPr>
            <w:r w:rsidRPr="000357A1">
              <w:rPr>
                <w:szCs w:val="14"/>
              </w:rPr>
              <w:t>100</w:t>
            </w:r>
          </w:p>
        </w:tc>
        <w:tc>
          <w:tcPr>
            <w:tcW w:w="728" w:type="dxa"/>
            <w:tcBorders>
              <w:right w:val="single" w:sz="4" w:space="0" w:color="auto"/>
            </w:tcBorders>
          </w:tcPr>
          <w:p w:rsidR="00AE2802" w:rsidRPr="000357A1" w:rsidRDefault="00AE2802" w:rsidP="000357A1">
            <w:pPr>
              <w:jc w:val="center"/>
              <w:rPr>
                <w:szCs w:val="14"/>
              </w:rPr>
            </w:pPr>
            <w:r w:rsidRPr="000357A1">
              <w:rPr>
                <w:szCs w:val="14"/>
              </w:rPr>
              <w:t>9</w:t>
            </w:r>
          </w:p>
        </w:tc>
        <w:tc>
          <w:tcPr>
            <w:tcW w:w="661" w:type="dxa"/>
            <w:tcBorders>
              <w:left w:val="single" w:sz="4" w:space="0" w:color="auto"/>
            </w:tcBorders>
          </w:tcPr>
          <w:p w:rsidR="00AE2802" w:rsidRPr="000357A1" w:rsidRDefault="00AE2802" w:rsidP="00795BD0">
            <w:pPr>
              <w:rPr>
                <w:szCs w:val="14"/>
              </w:rPr>
            </w:pPr>
            <w:r w:rsidRPr="000357A1">
              <w:rPr>
                <w:szCs w:val="14"/>
              </w:rPr>
              <w:t xml:space="preserve">  43</w:t>
            </w:r>
          </w:p>
        </w:tc>
        <w:tc>
          <w:tcPr>
            <w:tcW w:w="748" w:type="dxa"/>
            <w:tcBorders>
              <w:right w:val="single" w:sz="4" w:space="0" w:color="auto"/>
            </w:tcBorders>
          </w:tcPr>
          <w:p w:rsidR="00AE2802" w:rsidRPr="000357A1" w:rsidRDefault="00AE2802" w:rsidP="000357A1">
            <w:pPr>
              <w:jc w:val="center"/>
              <w:rPr>
                <w:szCs w:val="14"/>
              </w:rPr>
            </w:pPr>
            <w:r w:rsidRPr="000357A1">
              <w:rPr>
                <w:szCs w:val="14"/>
              </w:rPr>
              <w:t>21</w:t>
            </w:r>
          </w:p>
        </w:tc>
        <w:tc>
          <w:tcPr>
            <w:tcW w:w="792" w:type="dxa"/>
            <w:tcBorders>
              <w:left w:val="single" w:sz="4" w:space="0" w:color="auto"/>
            </w:tcBorders>
          </w:tcPr>
          <w:p w:rsidR="00AE2802" w:rsidRPr="000357A1" w:rsidRDefault="00AE2802" w:rsidP="000357A1">
            <w:pPr>
              <w:jc w:val="center"/>
              <w:rPr>
                <w:szCs w:val="14"/>
              </w:rPr>
            </w:pPr>
            <w:r w:rsidRPr="000357A1">
              <w:rPr>
                <w:szCs w:val="14"/>
              </w:rPr>
              <w:t>100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0</w:t>
            </w:r>
          </w:p>
        </w:tc>
        <w:tc>
          <w:tcPr>
            <w:tcW w:w="850" w:type="dxa"/>
            <w:tcBorders>
              <w:left w:val="single" w:sz="4" w:space="0" w:color="auto"/>
            </w:tcBorders>
          </w:tcPr>
          <w:p w:rsidR="00AE2802" w:rsidRPr="000357A1" w:rsidRDefault="00AE2802" w:rsidP="000357A1">
            <w:pPr>
              <w:jc w:val="center"/>
              <w:rPr>
                <w:szCs w:val="14"/>
              </w:rPr>
            </w:pPr>
            <w:r w:rsidRPr="000357A1">
              <w:rPr>
                <w:szCs w:val="14"/>
              </w:rPr>
              <w:t>0</w:t>
            </w:r>
          </w:p>
        </w:tc>
      </w:tr>
      <w:tr w:rsidR="00AE2802" w:rsidRPr="000357A1" w:rsidTr="000357A1">
        <w:tc>
          <w:tcPr>
            <w:tcW w:w="1315" w:type="dxa"/>
          </w:tcPr>
          <w:p w:rsidR="00AE2802" w:rsidRPr="000357A1" w:rsidRDefault="00AE2802" w:rsidP="000357A1">
            <w:pPr>
              <w:jc w:val="center"/>
              <w:rPr>
                <w:szCs w:val="14"/>
              </w:rPr>
            </w:pPr>
            <w:r w:rsidRPr="000357A1">
              <w:rPr>
                <w:szCs w:val="14"/>
              </w:rPr>
              <w:t>5</w:t>
            </w:r>
          </w:p>
        </w:tc>
        <w:tc>
          <w:tcPr>
            <w:tcW w:w="1317" w:type="dxa"/>
          </w:tcPr>
          <w:p w:rsidR="00AE2802" w:rsidRPr="000357A1" w:rsidRDefault="00AE2802" w:rsidP="000357A1">
            <w:pPr>
              <w:jc w:val="center"/>
              <w:rPr>
                <w:szCs w:val="14"/>
              </w:rPr>
            </w:pPr>
            <w:r w:rsidRPr="000357A1">
              <w:rPr>
                <w:szCs w:val="14"/>
              </w:rPr>
              <w:t>0</w:t>
            </w:r>
          </w:p>
        </w:tc>
        <w:tc>
          <w:tcPr>
            <w:tcW w:w="898" w:type="dxa"/>
            <w:tcBorders>
              <w:right w:val="single" w:sz="4" w:space="0" w:color="auto"/>
            </w:tcBorders>
          </w:tcPr>
          <w:p w:rsidR="00AE2802" w:rsidRPr="000357A1" w:rsidRDefault="00AE2802" w:rsidP="000357A1">
            <w:pPr>
              <w:jc w:val="center"/>
              <w:rPr>
                <w:szCs w:val="14"/>
              </w:rPr>
            </w:pPr>
            <w:r w:rsidRPr="000357A1">
              <w:rPr>
                <w:szCs w:val="14"/>
              </w:rPr>
              <w:t>0</w:t>
            </w:r>
          </w:p>
        </w:tc>
        <w:tc>
          <w:tcPr>
            <w:tcW w:w="939" w:type="dxa"/>
            <w:tcBorders>
              <w:left w:val="single" w:sz="4" w:space="0" w:color="auto"/>
            </w:tcBorders>
          </w:tcPr>
          <w:p w:rsidR="00AE2802" w:rsidRPr="000357A1" w:rsidRDefault="00AE2802" w:rsidP="000357A1">
            <w:pPr>
              <w:jc w:val="center"/>
              <w:rPr>
                <w:szCs w:val="14"/>
              </w:rPr>
            </w:pPr>
            <w:r w:rsidRPr="000357A1">
              <w:rPr>
                <w:szCs w:val="14"/>
              </w:rPr>
              <w:t>0</w:t>
            </w:r>
          </w:p>
        </w:tc>
        <w:tc>
          <w:tcPr>
            <w:tcW w:w="728" w:type="dxa"/>
            <w:tcBorders>
              <w:right w:val="single" w:sz="4" w:space="0" w:color="auto"/>
            </w:tcBorders>
          </w:tcPr>
          <w:p w:rsidR="00AE2802" w:rsidRPr="000357A1" w:rsidRDefault="00AE2802" w:rsidP="000357A1">
            <w:pPr>
              <w:jc w:val="center"/>
              <w:rPr>
                <w:szCs w:val="14"/>
              </w:rPr>
            </w:pPr>
            <w:r w:rsidRPr="000357A1">
              <w:rPr>
                <w:szCs w:val="14"/>
              </w:rPr>
              <w:t>0</w:t>
            </w:r>
          </w:p>
        </w:tc>
        <w:tc>
          <w:tcPr>
            <w:tcW w:w="661" w:type="dxa"/>
            <w:tcBorders>
              <w:left w:val="single" w:sz="4" w:space="0" w:color="auto"/>
            </w:tcBorders>
          </w:tcPr>
          <w:p w:rsidR="00AE2802" w:rsidRPr="000357A1" w:rsidRDefault="00AE2802" w:rsidP="000357A1">
            <w:pPr>
              <w:jc w:val="center"/>
              <w:rPr>
                <w:szCs w:val="14"/>
              </w:rPr>
            </w:pPr>
            <w:r w:rsidRPr="000357A1">
              <w:rPr>
                <w:szCs w:val="14"/>
              </w:rPr>
              <w:t>0</w:t>
            </w:r>
          </w:p>
        </w:tc>
        <w:tc>
          <w:tcPr>
            <w:tcW w:w="748" w:type="dxa"/>
            <w:tcBorders>
              <w:right w:val="single" w:sz="4" w:space="0" w:color="auto"/>
            </w:tcBorders>
          </w:tcPr>
          <w:p w:rsidR="00AE2802" w:rsidRPr="000357A1" w:rsidRDefault="00AE2802" w:rsidP="000357A1">
            <w:pPr>
              <w:jc w:val="center"/>
              <w:rPr>
                <w:szCs w:val="14"/>
              </w:rPr>
            </w:pPr>
            <w:r w:rsidRPr="000357A1">
              <w:rPr>
                <w:szCs w:val="14"/>
              </w:rPr>
              <w:t>0</w:t>
            </w:r>
          </w:p>
        </w:tc>
        <w:tc>
          <w:tcPr>
            <w:tcW w:w="792" w:type="dxa"/>
            <w:tcBorders>
              <w:left w:val="single" w:sz="4" w:space="0" w:color="auto"/>
            </w:tcBorders>
          </w:tcPr>
          <w:p w:rsidR="00AE2802" w:rsidRPr="000357A1" w:rsidRDefault="00AE2802" w:rsidP="000357A1">
            <w:pPr>
              <w:jc w:val="center"/>
              <w:rPr>
                <w:szCs w:val="14"/>
              </w:rPr>
            </w:pPr>
            <w:r w:rsidRPr="000357A1">
              <w:rPr>
                <w:szCs w:val="14"/>
              </w:rPr>
              <w:t>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0</w:t>
            </w:r>
          </w:p>
        </w:tc>
        <w:tc>
          <w:tcPr>
            <w:tcW w:w="850" w:type="dxa"/>
            <w:tcBorders>
              <w:left w:val="single" w:sz="4" w:space="0" w:color="auto"/>
            </w:tcBorders>
          </w:tcPr>
          <w:p w:rsidR="00AE2802" w:rsidRPr="000357A1" w:rsidRDefault="00AE2802" w:rsidP="000357A1">
            <w:pPr>
              <w:jc w:val="center"/>
              <w:rPr>
                <w:szCs w:val="14"/>
              </w:rPr>
            </w:pPr>
            <w:r w:rsidRPr="000357A1">
              <w:rPr>
                <w:szCs w:val="14"/>
              </w:rPr>
              <w:t>0</w:t>
            </w:r>
          </w:p>
        </w:tc>
      </w:tr>
      <w:tr w:rsidR="00AE2802" w:rsidRPr="000357A1" w:rsidTr="000357A1">
        <w:tc>
          <w:tcPr>
            <w:tcW w:w="1315" w:type="dxa"/>
          </w:tcPr>
          <w:p w:rsidR="00AE2802" w:rsidRPr="000357A1" w:rsidRDefault="00AE2802" w:rsidP="000357A1">
            <w:pPr>
              <w:jc w:val="center"/>
              <w:rPr>
                <w:szCs w:val="14"/>
              </w:rPr>
            </w:pPr>
            <w:r w:rsidRPr="000357A1">
              <w:rPr>
                <w:szCs w:val="14"/>
              </w:rPr>
              <w:t>6</w:t>
            </w:r>
          </w:p>
        </w:tc>
        <w:tc>
          <w:tcPr>
            <w:tcW w:w="1317" w:type="dxa"/>
          </w:tcPr>
          <w:p w:rsidR="00AE2802" w:rsidRPr="000357A1" w:rsidRDefault="00AE2802" w:rsidP="000357A1">
            <w:pPr>
              <w:jc w:val="center"/>
              <w:rPr>
                <w:szCs w:val="14"/>
              </w:rPr>
            </w:pPr>
            <w:r w:rsidRPr="000357A1">
              <w:rPr>
                <w:szCs w:val="14"/>
              </w:rPr>
              <w:t>18</w:t>
            </w:r>
          </w:p>
        </w:tc>
        <w:tc>
          <w:tcPr>
            <w:tcW w:w="898" w:type="dxa"/>
            <w:tcBorders>
              <w:right w:val="single" w:sz="4" w:space="0" w:color="auto"/>
            </w:tcBorders>
          </w:tcPr>
          <w:p w:rsidR="00AE2802" w:rsidRPr="000357A1" w:rsidRDefault="00AE2802" w:rsidP="000357A1">
            <w:pPr>
              <w:jc w:val="center"/>
              <w:rPr>
                <w:szCs w:val="14"/>
              </w:rPr>
            </w:pPr>
            <w:r w:rsidRPr="000357A1">
              <w:rPr>
                <w:szCs w:val="14"/>
              </w:rPr>
              <w:t>18</w:t>
            </w:r>
          </w:p>
        </w:tc>
        <w:tc>
          <w:tcPr>
            <w:tcW w:w="939" w:type="dxa"/>
            <w:tcBorders>
              <w:left w:val="single" w:sz="4" w:space="0" w:color="auto"/>
            </w:tcBorders>
          </w:tcPr>
          <w:p w:rsidR="00AE2802" w:rsidRPr="000357A1" w:rsidRDefault="00AE2802" w:rsidP="000357A1">
            <w:pPr>
              <w:jc w:val="center"/>
              <w:rPr>
                <w:szCs w:val="14"/>
              </w:rPr>
            </w:pPr>
            <w:r w:rsidRPr="000357A1">
              <w:rPr>
                <w:szCs w:val="14"/>
              </w:rPr>
              <w:t>100</w:t>
            </w:r>
          </w:p>
        </w:tc>
        <w:tc>
          <w:tcPr>
            <w:tcW w:w="728" w:type="dxa"/>
            <w:tcBorders>
              <w:right w:val="single" w:sz="4" w:space="0" w:color="auto"/>
            </w:tcBorders>
          </w:tcPr>
          <w:p w:rsidR="00AE2802" w:rsidRPr="000357A1" w:rsidRDefault="00AE2802" w:rsidP="000357A1">
            <w:pPr>
              <w:jc w:val="center"/>
              <w:rPr>
                <w:szCs w:val="14"/>
              </w:rPr>
            </w:pPr>
            <w:r w:rsidRPr="000357A1">
              <w:rPr>
                <w:szCs w:val="14"/>
              </w:rPr>
              <w:t>5</w:t>
            </w:r>
          </w:p>
        </w:tc>
        <w:tc>
          <w:tcPr>
            <w:tcW w:w="661" w:type="dxa"/>
            <w:tcBorders>
              <w:left w:val="single" w:sz="4" w:space="0" w:color="auto"/>
            </w:tcBorders>
          </w:tcPr>
          <w:p w:rsidR="00AE2802" w:rsidRPr="000357A1" w:rsidRDefault="00AE2802" w:rsidP="000357A1">
            <w:pPr>
              <w:jc w:val="center"/>
              <w:rPr>
                <w:szCs w:val="14"/>
              </w:rPr>
            </w:pPr>
            <w:r w:rsidRPr="000357A1">
              <w:rPr>
                <w:szCs w:val="14"/>
              </w:rPr>
              <w:t>28</w:t>
            </w:r>
          </w:p>
        </w:tc>
        <w:tc>
          <w:tcPr>
            <w:tcW w:w="748" w:type="dxa"/>
            <w:tcBorders>
              <w:right w:val="single" w:sz="4" w:space="0" w:color="auto"/>
            </w:tcBorders>
          </w:tcPr>
          <w:p w:rsidR="00AE2802" w:rsidRPr="000357A1" w:rsidRDefault="00AE2802" w:rsidP="000357A1">
            <w:pPr>
              <w:jc w:val="center"/>
              <w:rPr>
                <w:szCs w:val="14"/>
              </w:rPr>
            </w:pPr>
            <w:r w:rsidRPr="000357A1">
              <w:rPr>
                <w:szCs w:val="14"/>
              </w:rPr>
              <w:t>18</w:t>
            </w:r>
          </w:p>
        </w:tc>
        <w:tc>
          <w:tcPr>
            <w:tcW w:w="792" w:type="dxa"/>
            <w:tcBorders>
              <w:left w:val="single" w:sz="4" w:space="0" w:color="auto"/>
            </w:tcBorders>
          </w:tcPr>
          <w:p w:rsidR="00AE2802" w:rsidRPr="000357A1" w:rsidRDefault="00AE2802" w:rsidP="000357A1">
            <w:pPr>
              <w:jc w:val="center"/>
              <w:rPr>
                <w:szCs w:val="14"/>
              </w:rPr>
            </w:pPr>
            <w:r w:rsidRPr="000357A1">
              <w:rPr>
                <w:szCs w:val="14"/>
              </w:rPr>
              <w:t>100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0</w:t>
            </w:r>
          </w:p>
        </w:tc>
        <w:tc>
          <w:tcPr>
            <w:tcW w:w="850" w:type="dxa"/>
            <w:tcBorders>
              <w:left w:val="single" w:sz="4" w:space="0" w:color="auto"/>
            </w:tcBorders>
          </w:tcPr>
          <w:p w:rsidR="00AE2802" w:rsidRPr="000357A1" w:rsidRDefault="00AE2802" w:rsidP="000357A1">
            <w:pPr>
              <w:jc w:val="center"/>
              <w:rPr>
                <w:szCs w:val="14"/>
              </w:rPr>
            </w:pPr>
            <w:r w:rsidRPr="000357A1">
              <w:rPr>
                <w:szCs w:val="14"/>
              </w:rPr>
              <w:t>0</w:t>
            </w:r>
          </w:p>
        </w:tc>
      </w:tr>
      <w:tr w:rsidR="00AE2802" w:rsidRPr="000357A1" w:rsidTr="000357A1">
        <w:tc>
          <w:tcPr>
            <w:tcW w:w="1315" w:type="dxa"/>
          </w:tcPr>
          <w:p w:rsidR="00AE2802" w:rsidRPr="000357A1" w:rsidRDefault="00AE2802" w:rsidP="000357A1">
            <w:pPr>
              <w:jc w:val="center"/>
              <w:rPr>
                <w:szCs w:val="14"/>
              </w:rPr>
            </w:pPr>
            <w:r w:rsidRPr="000357A1">
              <w:rPr>
                <w:szCs w:val="14"/>
              </w:rPr>
              <w:t>7</w:t>
            </w:r>
          </w:p>
        </w:tc>
        <w:tc>
          <w:tcPr>
            <w:tcW w:w="1317" w:type="dxa"/>
          </w:tcPr>
          <w:p w:rsidR="00AE2802" w:rsidRPr="000357A1" w:rsidRDefault="00AE2802" w:rsidP="000357A1">
            <w:pPr>
              <w:jc w:val="center"/>
              <w:rPr>
                <w:szCs w:val="14"/>
              </w:rPr>
            </w:pPr>
            <w:r w:rsidRPr="000357A1">
              <w:rPr>
                <w:szCs w:val="14"/>
              </w:rPr>
              <w:t>8</w:t>
            </w:r>
          </w:p>
        </w:tc>
        <w:tc>
          <w:tcPr>
            <w:tcW w:w="898" w:type="dxa"/>
            <w:tcBorders>
              <w:right w:val="single" w:sz="4" w:space="0" w:color="auto"/>
            </w:tcBorders>
          </w:tcPr>
          <w:p w:rsidR="00AE2802" w:rsidRPr="000357A1" w:rsidRDefault="00AE2802" w:rsidP="000357A1">
            <w:pPr>
              <w:jc w:val="center"/>
              <w:rPr>
                <w:szCs w:val="14"/>
              </w:rPr>
            </w:pPr>
            <w:r w:rsidRPr="000357A1">
              <w:rPr>
                <w:szCs w:val="14"/>
              </w:rPr>
              <w:t>8</w:t>
            </w:r>
          </w:p>
        </w:tc>
        <w:tc>
          <w:tcPr>
            <w:tcW w:w="939" w:type="dxa"/>
            <w:tcBorders>
              <w:left w:val="single" w:sz="4" w:space="0" w:color="auto"/>
            </w:tcBorders>
          </w:tcPr>
          <w:p w:rsidR="00AE2802" w:rsidRPr="000357A1" w:rsidRDefault="00AE2802" w:rsidP="000357A1">
            <w:pPr>
              <w:jc w:val="center"/>
              <w:rPr>
                <w:szCs w:val="14"/>
              </w:rPr>
            </w:pPr>
            <w:r w:rsidRPr="000357A1">
              <w:rPr>
                <w:szCs w:val="14"/>
              </w:rPr>
              <w:t>100</w:t>
            </w:r>
          </w:p>
        </w:tc>
        <w:tc>
          <w:tcPr>
            <w:tcW w:w="728" w:type="dxa"/>
            <w:tcBorders>
              <w:right w:val="single" w:sz="4" w:space="0" w:color="auto"/>
            </w:tcBorders>
          </w:tcPr>
          <w:p w:rsidR="00AE2802" w:rsidRPr="000357A1" w:rsidRDefault="00AE2802" w:rsidP="000357A1">
            <w:pPr>
              <w:jc w:val="center"/>
              <w:rPr>
                <w:szCs w:val="14"/>
              </w:rPr>
            </w:pPr>
            <w:r w:rsidRPr="000357A1">
              <w:rPr>
                <w:szCs w:val="14"/>
              </w:rPr>
              <w:t>1</w:t>
            </w:r>
          </w:p>
        </w:tc>
        <w:tc>
          <w:tcPr>
            <w:tcW w:w="661" w:type="dxa"/>
            <w:tcBorders>
              <w:left w:val="single" w:sz="4" w:space="0" w:color="auto"/>
            </w:tcBorders>
          </w:tcPr>
          <w:p w:rsidR="00AE2802" w:rsidRPr="000357A1" w:rsidRDefault="00AE2802" w:rsidP="000357A1">
            <w:pPr>
              <w:jc w:val="center"/>
              <w:rPr>
                <w:szCs w:val="14"/>
              </w:rPr>
            </w:pPr>
            <w:r w:rsidRPr="000357A1">
              <w:rPr>
                <w:szCs w:val="14"/>
              </w:rPr>
              <w:t>13</w:t>
            </w:r>
          </w:p>
        </w:tc>
        <w:tc>
          <w:tcPr>
            <w:tcW w:w="748" w:type="dxa"/>
            <w:tcBorders>
              <w:right w:val="single" w:sz="4" w:space="0" w:color="auto"/>
            </w:tcBorders>
          </w:tcPr>
          <w:p w:rsidR="00AE2802" w:rsidRPr="000357A1" w:rsidRDefault="00AE2802" w:rsidP="000357A1">
            <w:pPr>
              <w:jc w:val="center"/>
              <w:rPr>
                <w:szCs w:val="14"/>
              </w:rPr>
            </w:pPr>
            <w:r w:rsidRPr="000357A1">
              <w:rPr>
                <w:szCs w:val="14"/>
              </w:rPr>
              <w:t>8</w:t>
            </w:r>
          </w:p>
        </w:tc>
        <w:tc>
          <w:tcPr>
            <w:tcW w:w="792" w:type="dxa"/>
            <w:tcBorders>
              <w:left w:val="single" w:sz="4" w:space="0" w:color="auto"/>
            </w:tcBorders>
          </w:tcPr>
          <w:p w:rsidR="00AE2802" w:rsidRPr="000357A1" w:rsidRDefault="00AE2802" w:rsidP="000357A1">
            <w:pPr>
              <w:jc w:val="center"/>
              <w:rPr>
                <w:szCs w:val="14"/>
              </w:rPr>
            </w:pPr>
            <w:r w:rsidRPr="000357A1">
              <w:rPr>
                <w:szCs w:val="14"/>
              </w:rPr>
              <w:t>100</w:t>
            </w:r>
          </w:p>
        </w:tc>
        <w:tc>
          <w:tcPr>
            <w:tcW w:w="688" w:type="dxa"/>
            <w:tcBorders>
              <w:right w:val="single" w:sz="4" w:space="0" w:color="auto"/>
            </w:tcBorders>
          </w:tcPr>
          <w:p w:rsidR="00AE2802" w:rsidRPr="000357A1" w:rsidRDefault="00AE2802" w:rsidP="000357A1">
            <w:pPr>
              <w:jc w:val="center"/>
              <w:rPr>
                <w:szCs w:val="14"/>
              </w:rPr>
            </w:pPr>
            <w:r w:rsidRPr="000357A1">
              <w:rPr>
                <w:szCs w:val="14"/>
              </w:rPr>
              <w:t>-</w:t>
            </w:r>
          </w:p>
        </w:tc>
        <w:tc>
          <w:tcPr>
            <w:tcW w:w="701" w:type="dxa"/>
            <w:tcBorders>
              <w:left w:val="single" w:sz="4" w:space="0" w:color="auto"/>
            </w:tcBorders>
          </w:tcPr>
          <w:p w:rsidR="00AE2802" w:rsidRPr="000357A1" w:rsidRDefault="00AE2802" w:rsidP="000357A1">
            <w:pPr>
              <w:jc w:val="center"/>
              <w:rPr>
                <w:szCs w:val="14"/>
              </w:rPr>
            </w:pPr>
            <w:r w:rsidRPr="000357A1">
              <w:rPr>
                <w:szCs w:val="14"/>
              </w:rPr>
              <w:t>-</w:t>
            </w:r>
          </w:p>
        </w:tc>
        <w:tc>
          <w:tcPr>
            <w:tcW w:w="853" w:type="dxa"/>
            <w:tcBorders>
              <w:right w:val="single" w:sz="4" w:space="0" w:color="auto"/>
            </w:tcBorders>
          </w:tcPr>
          <w:p w:rsidR="00AE2802" w:rsidRPr="000357A1" w:rsidRDefault="00AE2802" w:rsidP="000357A1">
            <w:pPr>
              <w:jc w:val="center"/>
              <w:rPr>
                <w:szCs w:val="14"/>
              </w:rPr>
            </w:pPr>
            <w:r w:rsidRPr="000357A1">
              <w:rPr>
                <w:szCs w:val="14"/>
              </w:rPr>
              <w:t>0</w:t>
            </w:r>
          </w:p>
        </w:tc>
        <w:tc>
          <w:tcPr>
            <w:tcW w:w="850" w:type="dxa"/>
            <w:tcBorders>
              <w:left w:val="single" w:sz="4" w:space="0" w:color="auto"/>
            </w:tcBorders>
          </w:tcPr>
          <w:p w:rsidR="00AE2802" w:rsidRPr="000357A1" w:rsidRDefault="00AE2802" w:rsidP="000357A1">
            <w:pPr>
              <w:jc w:val="center"/>
              <w:rPr>
                <w:szCs w:val="14"/>
              </w:rPr>
            </w:pPr>
            <w:r w:rsidRPr="000357A1">
              <w:rPr>
                <w:szCs w:val="14"/>
              </w:rPr>
              <w:t>0</w:t>
            </w:r>
          </w:p>
        </w:tc>
      </w:tr>
      <w:tr w:rsidR="00AE2802" w:rsidRPr="000357A1" w:rsidTr="000357A1">
        <w:tc>
          <w:tcPr>
            <w:tcW w:w="1315" w:type="dxa"/>
          </w:tcPr>
          <w:p w:rsidR="00AE2802" w:rsidRPr="000357A1" w:rsidRDefault="00AE2802" w:rsidP="000357A1">
            <w:pPr>
              <w:spacing w:line="240" w:lineRule="auto"/>
              <w:jc w:val="center"/>
              <w:rPr>
                <w:color w:val="000000"/>
                <w:szCs w:val="14"/>
              </w:rPr>
            </w:pPr>
            <w:r w:rsidRPr="000357A1">
              <w:rPr>
                <w:color w:val="000000"/>
                <w:szCs w:val="14"/>
              </w:rPr>
              <w:t>8</w:t>
            </w:r>
          </w:p>
        </w:tc>
        <w:tc>
          <w:tcPr>
            <w:tcW w:w="1317" w:type="dxa"/>
          </w:tcPr>
          <w:p w:rsidR="00AE2802" w:rsidRPr="000357A1" w:rsidRDefault="00AE2802" w:rsidP="000357A1">
            <w:pPr>
              <w:spacing w:line="240" w:lineRule="auto"/>
              <w:jc w:val="center"/>
              <w:rPr>
                <w:color w:val="000000"/>
                <w:szCs w:val="14"/>
              </w:rPr>
            </w:pPr>
            <w:r w:rsidRPr="000357A1">
              <w:rPr>
                <w:color w:val="000000"/>
                <w:szCs w:val="14"/>
              </w:rPr>
              <w:t>17</w:t>
            </w:r>
          </w:p>
        </w:tc>
        <w:tc>
          <w:tcPr>
            <w:tcW w:w="898" w:type="dxa"/>
            <w:tcBorders>
              <w:righ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17</w:t>
            </w:r>
          </w:p>
        </w:tc>
        <w:tc>
          <w:tcPr>
            <w:tcW w:w="939" w:type="dxa"/>
            <w:tcBorders>
              <w:lef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100</w:t>
            </w:r>
          </w:p>
        </w:tc>
        <w:tc>
          <w:tcPr>
            <w:tcW w:w="728" w:type="dxa"/>
            <w:tcBorders>
              <w:righ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4</w:t>
            </w:r>
          </w:p>
        </w:tc>
        <w:tc>
          <w:tcPr>
            <w:tcW w:w="661" w:type="dxa"/>
            <w:tcBorders>
              <w:lef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24</w:t>
            </w:r>
          </w:p>
        </w:tc>
        <w:tc>
          <w:tcPr>
            <w:tcW w:w="748" w:type="dxa"/>
            <w:tcBorders>
              <w:righ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17</w:t>
            </w:r>
          </w:p>
        </w:tc>
        <w:tc>
          <w:tcPr>
            <w:tcW w:w="792" w:type="dxa"/>
            <w:tcBorders>
              <w:lef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100</w:t>
            </w:r>
          </w:p>
        </w:tc>
        <w:tc>
          <w:tcPr>
            <w:tcW w:w="688" w:type="dxa"/>
            <w:tcBorders>
              <w:righ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w:t>
            </w:r>
          </w:p>
        </w:tc>
        <w:tc>
          <w:tcPr>
            <w:tcW w:w="701" w:type="dxa"/>
            <w:tcBorders>
              <w:lef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w:t>
            </w:r>
          </w:p>
        </w:tc>
        <w:tc>
          <w:tcPr>
            <w:tcW w:w="853" w:type="dxa"/>
            <w:tcBorders>
              <w:righ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0</w:t>
            </w:r>
          </w:p>
        </w:tc>
        <w:tc>
          <w:tcPr>
            <w:tcW w:w="850" w:type="dxa"/>
            <w:tcBorders>
              <w:left w:val="single" w:sz="4" w:space="0" w:color="auto"/>
            </w:tcBorders>
          </w:tcPr>
          <w:p w:rsidR="00AE2802" w:rsidRPr="000357A1" w:rsidRDefault="00AE2802" w:rsidP="000357A1">
            <w:pPr>
              <w:spacing w:line="240" w:lineRule="auto"/>
              <w:jc w:val="center"/>
              <w:rPr>
                <w:color w:val="000000"/>
                <w:szCs w:val="14"/>
              </w:rPr>
            </w:pPr>
            <w:r w:rsidRPr="000357A1">
              <w:rPr>
                <w:color w:val="000000"/>
                <w:szCs w:val="14"/>
              </w:rPr>
              <w:t>0</w:t>
            </w:r>
          </w:p>
        </w:tc>
      </w:tr>
      <w:tr w:rsidR="00AE2802" w:rsidRPr="000357A1" w:rsidTr="000357A1">
        <w:tc>
          <w:tcPr>
            <w:tcW w:w="1315" w:type="dxa"/>
          </w:tcPr>
          <w:p w:rsidR="00AE2802" w:rsidRPr="000357A1" w:rsidRDefault="00AE2802" w:rsidP="000357A1">
            <w:pPr>
              <w:jc w:val="center"/>
              <w:rPr>
                <w:szCs w:val="14"/>
              </w:rPr>
            </w:pPr>
            <w:r w:rsidRPr="000357A1">
              <w:rPr>
                <w:szCs w:val="14"/>
              </w:rPr>
              <w:t>9</w:t>
            </w:r>
          </w:p>
        </w:tc>
        <w:tc>
          <w:tcPr>
            <w:tcW w:w="1317" w:type="dxa"/>
          </w:tcPr>
          <w:p w:rsidR="00AE2802" w:rsidRPr="000357A1" w:rsidRDefault="00AE2802" w:rsidP="000357A1">
            <w:pPr>
              <w:jc w:val="center"/>
              <w:rPr>
                <w:szCs w:val="14"/>
              </w:rPr>
            </w:pPr>
            <w:r w:rsidRPr="000357A1">
              <w:rPr>
                <w:szCs w:val="14"/>
              </w:rPr>
              <w:t>14</w:t>
            </w:r>
          </w:p>
        </w:tc>
        <w:tc>
          <w:tcPr>
            <w:tcW w:w="898" w:type="dxa"/>
            <w:tcBorders>
              <w:right w:val="single" w:sz="4" w:space="0" w:color="auto"/>
            </w:tcBorders>
          </w:tcPr>
          <w:p w:rsidR="00AE2802" w:rsidRPr="000357A1" w:rsidRDefault="00AE2802" w:rsidP="000357A1">
            <w:pPr>
              <w:jc w:val="center"/>
              <w:rPr>
                <w:szCs w:val="14"/>
              </w:rPr>
            </w:pPr>
            <w:r w:rsidRPr="000357A1">
              <w:rPr>
                <w:szCs w:val="14"/>
              </w:rPr>
              <w:t>12</w:t>
            </w:r>
          </w:p>
        </w:tc>
        <w:tc>
          <w:tcPr>
            <w:tcW w:w="939" w:type="dxa"/>
            <w:tcBorders>
              <w:left w:val="single" w:sz="4" w:space="0" w:color="auto"/>
            </w:tcBorders>
          </w:tcPr>
          <w:p w:rsidR="00AE2802" w:rsidRPr="000357A1" w:rsidRDefault="00AE2802" w:rsidP="000357A1">
            <w:pPr>
              <w:jc w:val="center"/>
              <w:rPr>
                <w:szCs w:val="14"/>
              </w:rPr>
            </w:pPr>
            <w:r w:rsidRPr="000357A1">
              <w:rPr>
                <w:szCs w:val="14"/>
              </w:rPr>
              <w:t>86</w:t>
            </w:r>
          </w:p>
        </w:tc>
        <w:tc>
          <w:tcPr>
            <w:tcW w:w="728" w:type="dxa"/>
            <w:tcBorders>
              <w:right w:val="single" w:sz="4" w:space="0" w:color="auto"/>
            </w:tcBorders>
          </w:tcPr>
          <w:p w:rsidR="00AE2802" w:rsidRPr="000357A1" w:rsidRDefault="00AE2802" w:rsidP="000357A1">
            <w:pPr>
              <w:jc w:val="center"/>
              <w:rPr>
                <w:szCs w:val="14"/>
              </w:rPr>
            </w:pPr>
            <w:r w:rsidRPr="000357A1">
              <w:rPr>
                <w:szCs w:val="14"/>
              </w:rPr>
              <w:t>1</w:t>
            </w:r>
          </w:p>
        </w:tc>
        <w:tc>
          <w:tcPr>
            <w:tcW w:w="661" w:type="dxa"/>
            <w:tcBorders>
              <w:left w:val="single" w:sz="4" w:space="0" w:color="auto"/>
            </w:tcBorders>
          </w:tcPr>
          <w:p w:rsidR="00AE2802" w:rsidRPr="000357A1" w:rsidRDefault="00AE2802" w:rsidP="000357A1">
            <w:pPr>
              <w:jc w:val="center"/>
              <w:rPr>
                <w:szCs w:val="14"/>
              </w:rPr>
            </w:pPr>
            <w:r w:rsidRPr="000357A1">
              <w:rPr>
                <w:szCs w:val="14"/>
              </w:rPr>
              <w:t>7</w:t>
            </w:r>
          </w:p>
        </w:tc>
        <w:tc>
          <w:tcPr>
            <w:tcW w:w="748" w:type="dxa"/>
            <w:tcBorders>
              <w:right w:val="single" w:sz="4" w:space="0" w:color="auto"/>
            </w:tcBorders>
          </w:tcPr>
          <w:p w:rsidR="00AE2802" w:rsidRPr="000357A1" w:rsidRDefault="00AE2802" w:rsidP="000357A1">
            <w:pPr>
              <w:jc w:val="center"/>
              <w:rPr>
                <w:szCs w:val="14"/>
              </w:rPr>
            </w:pPr>
            <w:r w:rsidRPr="000357A1">
              <w:rPr>
                <w:szCs w:val="14"/>
              </w:rPr>
              <w:t>12</w:t>
            </w:r>
          </w:p>
        </w:tc>
        <w:tc>
          <w:tcPr>
            <w:tcW w:w="792" w:type="dxa"/>
            <w:tcBorders>
              <w:left w:val="single" w:sz="4" w:space="0" w:color="auto"/>
            </w:tcBorders>
          </w:tcPr>
          <w:p w:rsidR="00AE2802" w:rsidRPr="000357A1" w:rsidRDefault="00AE2802" w:rsidP="000357A1">
            <w:pPr>
              <w:jc w:val="center"/>
              <w:rPr>
                <w:szCs w:val="14"/>
              </w:rPr>
            </w:pPr>
            <w:r w:rsidRPr="000357A1">
              <w:rPr>
                <w:szCs w:val="14"/>
              </w:rPr>
              <w:t>83</w:t>
            </w:r>
          </w:p>
        </w:tc>
        <w:tc>
          <w:tcPr>
            <w:tcW w:w="688" w:type="dxa"/>
            <w:tcBorders>
              <w:right w:val="single" w:sz="4" w:space="0" w:color="auto"/>
            </w:tcBorders>
          </w:tcPr>
          <w:p w:rsidR="00AE2802" w:rsidRPr="000357A1" w:rsidRDefault="00AE2802" w:rsidP="000357A1">
            <w:pPr>
              <w:jc w:val="center"/>
              <w:rPr>
                <w:szCs w:val="14"/>
              </w:rPr>
            </w:pPr>
            <w:r w:rsidRPr="000357A1">
              <w:rPr>
                <w:szCs w:val="14"/>
              </w:rPr>
              <w:t>11</w:t>
            </w:r>
          </w:p>
        </w:tc>
        <w:tc>
          <w:tcPr>
            <w:tcW w:w="701" w:type="dxa"/>
            <w:tcBorders>
              <w:left w:val="single" w:sz="4" w:space="0" w:color="auto"/>
            </w:tcBorders>
          </w:tcPr>
          <w:p w:rsidR="00AE2802" w:rsidRPr="000357A1" w:rsidRDefault="00AE2802" w:rsidP="000357A1">
            <w:pPr>
              <w:jc w:val="center"/>
              <w:rPr>
                <w:szCs w:val="14"/>
              </w:rPr>
            </w:pPr>
            <w:r w:rsidRPr="000357A1">
              <w:rPr>
                <w:szCs w:val="14"/>
              </w:rPr>
              <w:t>79</w:t>
            </w:r>
          </w:p>
        </w:tc>
        <w:tc>
          <w:tcPr>
            <w:tcW w:w="853" w:type="dxa"/>
            <w:tcBorders>
              <w:right w:val="single" w:sz="4" w:space="0" w:color="auto"/>
            </w:tcBorders>
          </w:tcPr>
          <w:p w:rsidR="00AE2802" w:rsidRPr="000357A1" w:rsidRDefault="00AE2802" w:rsidP="000357A1">
            <w:pPr>
              <w:jc w:val="center"/>
              <w:rPr>
                <w:szCs w:val="14"/>
              </w:rPr>
            </w:pPr>
            <w:r w:rsidRPr="000357A1">
              <w:rPr>
                <w:szCs w:val="14"/>
              </w:rPr>
              <w:t>3</w:t>
            </w:r>
          </w:p>
        </w:tc>
        <w:tc>
          <w:tcPr>
            <w:tcW w:w="850" w:type="dxa"/>
            <w:tcBorders>
              <w:left w:val="single" w:sz="4" w:space="0" w:color="auto"/>
            </w:tcBorders>
          </w:tcPr>
          <w:p w:rsidR="00AE2802" w:rsidRPr="000357A1" w:rsidRDefault="00AE2802" w:rsidP="000357A1">
            <w:pPr>
              <w:jc w:val="center"/>
              <w:rPr>
                <w:szCs w:val="14"/>
              </w:rPr>
            </w:pPr>
            <w:r w:rsidRPr="000357A1">
              <w:rPr>
                <w:szCs w:val="14"/>
              </w:rPr>
              <w:t>21</w:t>
            </w:r>
          </w:p>
        </w:tc>
      </w:tr>
      <w:tr w:rsidR="00AE2802" w:rsidRPr="000357A1" w:rsidTr="000357A1">
        <w:tc>
          <w:tcPr>
            <w:tcW w:w="1315" w:type="dxa"/>
          </w:tcPr>
          <w:p w:rsidR="00AE2802" w:rsidRPr="000357A1" w:rsidRDefault="00AE2802" w:rsidP="000357A1">
            <w:pPr>
              <w:jc w:val="right"/>
              <w:rPr>
                <w:b/>
                <w:i/>
                <w:szCs w:val="14"/>
              </w:rPr>
            </w:pPr>
            <w:r w:rsidRPr="000357A1">
              <w:rPr>
                <w:b/>
                <w:i/>
                <w:szCs w:val="14"/>
              </w:rPr>
              <w:t>по школе:</w:t>
            </w:r>
          </w:p>
        </w:tc>
        <w:tc>
          <w:tcPr>
            <w:tcW w:w="1317" w:type="dxa"/>
          </w:tcPr>
          <w:p w:rsidR="00AE2802" w:rsidRPr="000357A1" w:rsidRDefault="00AE2802" w:rsidP="000357A1">
            <w:pPr>
              <w:jc w:val="center"/>
              <w:rPr>
                <w:b/>
                <w:i/>
                <w:szCs w:val="14"/>
              </w:rPr>
            </w:pPr>
            <w:r w:rsidRPr="000357A1">
              <w:rPr>
                <w:b/>
                <w:i/>
                <w:szCs w:val="14"/>
              </w:rPr>
              <w:t>120</w:t>
            </w:r>
          </w:p>
        </w:tc>
        <w:tc>
          <w:tcPr>
            <w:tcW w:w="898" w:type="dxa"/>
            <w:tcBorders>
              <w:right w:val="single" w:sz="4" w:space="0" w:color="auto"/>
            </w:tcBorders>
          </w:tcPr>
          <w:p w:rsidR="00AE2802" w:rsidRPr="000357A1" w:rsidRDefault="00AE2802" w:rsidP="000357A1">
            <w:pPr>
              <w:jc w:val="center"/>
              <w:rPr>
                <w:b/>
                <w:i/>
                <w:szCs w:val="14"/>
              </w:rPr>
            </w:pPr>
            <w:r w:rsidRPr="000357A1">
              <w:rPr>
                <w:b/>
                <w:i/>
                <w:szCs w:val="14"/>
              </w:rPr>
              <w:t>118</w:t>
            </w:r>
          </w:p>
        </w:tc>
        <w:tc>
          <w:tcPr>
            <w:tcW w:w="939" w:type="dxa"/>
            <w:tcBorders>
              <w:left w:val="single" w:sz="4" w:space="0" w:color="auto"/>
            </w:tcBorders>
          </w:tcPr>
          <w:p w:rsidR="00AE2802" w:rsidRPr="000357A1" w:rsidRDefault="00AE2802" w:rsidP="000357A1">
            <w:pPr>
              <w:jc w:val="center"/>
              <w:rPr>
                <w:b/>
                <w:i/>
                <w:szCs w:val="14"/>
              </w:rPr>
            </w:pPr>
            <w:r w:rsidRPr="000357A1">
              <w:rPr>
                <w:b/>
                <w:i/>
                <w:szCs w:val="14"/>
              </w:rPr>
              <w:t>98</w:t>
            </w:r>
          </w:p>
        </w:tc>
        <w:tc>
          <w:tcPr>
            <w:tcW w:w="728" w:type="dxa"/>
            <w:tcBorders>
              <w:right w:val="single" w:sz="4" w:space="0" w:color="auto"/>
            </w:tcBorders>
          </w:tcPr>
          <w:p w:rsidR="00AE2802" w:rsidRPr="000357A1" w:rsidRDefault="00AE2802" w:rsidP="000357A1">
            <w:pPr>
              <w:jc w:val="center"/>
              <w:rPr>
                <w:b/>
                <w:i/>
                <w:szCs w:val="14"/>
              </w:rPr>
            </w:pPr>
            <w:r w:rsidRPr="000357A1">
              <w:rPr>
                <w:b/>
                <w:i/>
                <w:szCs w:val="14"/>
              </w:rPr>
              <w:t>30</w:t>
            </w:r>
          </w:p>
        </w:tc>
        <w:tc>
          <w:tcPr>
            <w:tcW w:w="661" w:type="dxa"/>
            <w:tcBorders>
              <w:left w:val="single" w:sz="4" w:space="0" w:color="auto"/>
            </w:tcBorders>
          </w:tcPr>
          <w:p w:rsidR="00AE2802" w:rsidRPr="000357A1" w:rsidRDefault="00AE2802" w:rsidP="000357A1">
            <w:pPr>
              <w:jc w:val="center"/>
              <w:rPr>
                <w:b/>
                <w:i/>
                <w:szCs w:val="14"/>
              </w:rPr>
            </w:pPr>
            <w:r w:rsidRPr="000357A1">
              <w:rPr>
                <w:b/>
                <w:i/>
                <w:szCs w:val="14"/>
              </w:rPr>
              <w:t>27</w:t>
            </w:r>
          </w:p>
        </w:tc>
        <w:tc>
          <w:tcPr>
            <w:tcW w:w="748" w:type="dxa"/>
            <w:tcBorders>
              <w:right w:val="single" w:sz="4" w:space="0" w:color="auto"/>
            </w:tcBorders>
          </w:tcPr>
          <w:p w:rsidR="00AE2802" w:rsidRPr="000357A1" w:rsidRDefault="00AE2802" w:rsidP="000357A1">
            <w:pPr>
              <w:jc w:val="center"/>
              <w:rPr>
                <w:b/>
                <w:i/>
                <w:szCs w:val="14"/>
              </w:rPr>
            </w:pPr>
            <w:r w:rsidRPr="000357A1">
              <w:rPr>
                <w:b/>
                <w:i/>
                <w:szCs w:val="14"/>
              </w:rPr>
              <w:t>118</w:t>
            </w:r>
          </w:p>
        </w:tc>
        <w:tc>
          <w:tcPr>
            <w:tcW w:w="792" w:type="dxa"/>
            <w:tcBorders>
              <w:left w:val="single" w:sz="4" w:space="0" w:color="auto"/>
            </w:tcBorders>
          </w:tcPr>
          <w:p w:rsidR="00AE2802" w:rsidRPr="000357A1" w:rsidRDefault="00AE2802" w:rsidP="000357A1">
            <w:pPr>
              <w:jc w:val="center"/>
              <w:rPr>
                <w:b/>
                <w:i/>
                <w:szCs w:val="14"/>
              </w:rPr>
            </w:pPr>
            <w:r w:rsidRPr="000357A1">
              <w:rPr>
                <w:b/>
                <w:i/>
                <w:szCs w:val="14"/>
              </w:rPr>
              <w:t>97</w:t>
            </w:r>
          </w:p>
        </w:tc>
        <w:tc>
          <w:tcPr>
            <w:tcW w:w="688" w:type="dxa"/>
            <w:tcBorders>
              <w:right w:val="single" w:sz="4" w:space="0" w:color="auto"/>
            </w:tcBorders>
          </w:tcPr>
          <w:p w:rsidR="00AE2802" w:rsidRPr="000357A1" w:rsidRDefault="00AE2802" w:rsidP="000357A1">
            <w:pPr>
              <w:jc w:val="center"/>
              <w:rPr>
                <w:b/>
                <w:i/>
                <w:szCs w:val="14"/>
              </w:rPr>
            </w:pPr>
            <w:r w:rsidRPr="000357A1">
              <w:rPr>
                <w:b/>
                <w:i/>
                <w:szCs w:val="14"/>
              </w:rPr>
              <w:t>11</w:t>
            </w:r>
          </w:p>
        </w:tc>
        <w:tc>
          <w:tcPr>
            <w:tcW w:w="701" w:type="dxa"/>
            <w:tcBorders>
              <w:left w:val="single" w:sz="4" w:space="0" w:color="auto"/>
            </w:tcBorders>
          </w:tcPr>
          <w:p w:rsidR="00AE2802" w:rsidRPr="000357A1" w:rsidRDefault="00AE2802" w:rsidP="000357A1">
            <w:pPr>
              <w:jc w:val="center"/>
              <w:rPr>
                <w:b/>
                <w:i/>
                <w:szCs w:val="14"/>
              </w:rPr>
            </w:pPr>
            <w:r w:rsidRPr="000357A1">
              <w:rPr>
                <w:b/>
                <w:i/>
                <w:szCs w:val="14"/>
              </w:rPr>
              <w:t>79</w:t>
            </w:r>
          </w:p>
        </w:tc>
        <w:tc>
          <w:tcPr>
            <w:tcW w:w="853" w:type="dxa"/>
            <w:tcBorders>
              <w:right w:val="single" w:sz="4" w:space="0" w:color="auto"/>
            </w:tcBorders>
          </w:tcPr>
          <w:p w:rsidR="00AE2802" w:rsidRPr="000357A1" w:rsidRDefault="00AE2802" w:rsidP="000357A1">
            <w:pPr>
              <w:jc w:val="center"/>
              <w:rPr>
                <w:b/>
                <w:i/>
                <w:szCs w:val="14"/>
              </w:rPr>
            </w:pPr>
            <w:r w:rsidRPr="000357A1">
              <w:rPr>
                <w:b/>
                <w:i/>
                <w:szCs w:val="14"/>
              </w:rPr>
              <w:t>3</w:t>
            </w:r>
          </w:p>
        </w:tc>
        <w:tc>
          <w:tcPr>
            <w:tcW w:w="850" w:type="dxa"/>
            <w:tcBorders>
              <w:left w:val="single" w:sz="4" w:space="0" w:color="auto"/>
            </w:tcBorders>
          </w:tcPr>
          <w:p w:rsidR="00AE2802" w:rsidRPr="000357A1" w:rsidRDefault="00AE2802" w:rsidP="000357A1">
            <w:pPr>
              <w:jc w:val="center"/>
              <w:rPr>
                <w:b/>
                <w:i/>
                <w:szCs w:val="14"/>
              </w:rPr>
            </w:pPr>
            <w:r w:rsidRPr="000357A1">
              <w:rPr>
                <w:b/>
                <w:i/>
                <w:szCs w:val="14"/>
              </w:rPr>
              <w:t>21</w:t>
            </w:r>
          </w:p>
        </w:tc>
      </w:tr>
    </w:tbl>
    <w:p w:rsidR="00AE2802" w:rsidRPr="00356CE3" w:rsidRDefault="00AE2802" w:rsidP="003179E1"/>
    <w:p w:rsidR="00AE2802" w:rsidRPr="000D5F09" w:rsidRDefault="00AE2802" w:rsidP="003179E1">
      <w:pPr>
        <w:ind w:firstLine="709"/>
        <w:jc w:val="both"/>
      </w:pPr>
      <w:r w:rsidRPr="000D5F09">
        <w:t xml:space="preserve">В школе обеспечена возможность достижения планируемых результатов освоения основной образовательной </w:t>
      </w:r>
      <w:r w:rsidRPr="00F4766F">
        <w:t xml:space="preserve">программы основного общего </w:t>
      </w:r>
      <w:r w:rsidRPr="000D5F09">
        <w:t xml:space="preserve"> образования в соответствии с образовательной программой, целями и задачами образовательной деятельности. </w:t>
      </w:r>
    </w:p>
    <w:p w:rsidR="00AE2802" w:rsidRPr="000D5F09" w:rsidRDefault="00AE2802" w:rsidP="003179E1">
      <w:pPr>
        <w:ind w:firstLine="709"/>
        <w:jc w:val="both"/>
      </w:pPr>
      <w:r w:rsidRPr="000D5F09">
        <w:t>Качество подготовки обучающихся и выпускников соответствует федеральным государственным образовательным стандартам. До</w:t>
      </w:r>
      <w:r>
        <w:t>ля обучающихся, закончивших 2014</w:t>
      </w:r>
      <w:r w:rsidRPr="000D5F09">
        <w:t xml:space="preserve"> – 201</w:t>
      </w:r>
      <w:r>
        <w:t>5</w:t>
      </w:r>
      <w:r w:rsidRPr="000D5F09">
        <w:t xml:space="preserve"> учебный год на «4» и «5», составляет </w:t>
      </w:r>
      <w:r w:rsidRPr="00561D39">
        <w:t xml:space="preserve">27,3%. </w:t>
      </w:r>
    </w:p>
    <w:p w:rsidR="00AE2802" w:rsidRDefault="00AE2802" w:rsidP="003179E1">
      <w:pPr>
        <w:ind w:firstLine="709"/>
        <w:jc w:val="both"/>
      </w:pPr>
      <w:r w:rsidRPr="000D5F09">
        <w:t>Эффективно сочетаются урочные и внеурочные формы организации образовательного процесса. Однако остается проблема повышения мотивации к обучению и, как следствие, повышение качества обучения. Педагогическому коллективу школы следует работать над повышением качества знаний в нача</w:t>
      </w:r>
      <w:r>
        <w:t>льной, основной и средней школе</w:t>
      </w:r>
      <w:r w:rsidRPr="000D5F09">
        <w:t xml:space="preserve">, также необходимо организовать работу по привлечению обучающихся к </w:t>
      </w:r>
      <w:r>
        <w:t>участию в олимпиадах.</w:t>
      </w:r>
    </w:p>
    <w:p w:rsidR="00AE2802" w:rsidRDefault="00AE2802" w:rsidP="003179E1">
      <w:pPr>
        <w:ind w:firstLine="709"/>
        <w:jc w:val="both"/>
      </w:pPr>
    </w:p>
    <w:p w:rsidR="00AE2802" w:rsidRDefault="00AE2802" w:rsidP="003179E1">
      <w:pPr>
        <w:ind w:firstLine="709"/>
        <w:jc w:val="both"/>
      </w:pPr>
    </w:p>
    <w:p w:rsidR="00AE2802" w:rsidRDefault="00AE2802" w:rsidP="003179E1">
      <w:pPr>
        <w:ind w:firstLine="709"/>
        <w:rPr>
          <w:b/>
        </w:rPr>
      </w:pPr>
    </w:p>
    <w:p w:rsidR="00AE2802" w:rsidRDefault="00AE2802" w:rsidP="003179E1">
      <w:pPr>
        <w:ind w:firstLine="709"/>
        <w:rPr>
          <w:b/>
        </w:rPr>
      </w:pPr>
    </w:p>
    <w:p w:rsidR="00AE2802" w:rsidRDefault="00AE2802" w:rsidP="003179E1">
      <w:pPr>
        <w:ind w:firstLine="709"/>
        <w:rPr>
          <w:b/>
        </w:rPr>
      </w:pPr>
    </w:p>
    <w:p w:rsidR="00AE2802" w:rsidRDefault="00AE2802" w:rsidP="003179E1">
      <w:pPr>
        <w:ind w:firstLine="709"/>
        <w:rPr>
          <w:b/>
        </w:rPr>
      </w:pPr>
    </w:p>
    <w:p w:rsidR="00AE2802" w:rsidRDefault="00AE2802" w:rsidP="003179E1">
      <w:pPr>
        <w:ind w:firstLine="709"/>
        <w:rPr>
          <w:b/>
        </w:rPr>
      </w:pPr>
    </w:p>
    <w:p w:rsidR="00AE2802" w:rsidRDefault="00AE2802" w:rsidP="00FA3D99">
      <w:pPr>
        <w:rPr>
          <w:b/>
        </w:rPr>
      </w:pPr>
    </w:p>
    <w:p w:rsidR="00AE2802" w:rsidRPr="00722B42" w:rsidRDefault="00AE2802" w:rsidP="003179E1">
      <w:pPr>
        <w:ind w:firstLine="709"/>
        <w:rPr>
          <w:b/>
        </w:rPr>
      </w:pPr>
      <w:r w:rsidRPr="00722B42">
        <w:rPr>
          <w:b/>
        </w:rPr>
        <w:t>Результаты государственной итоговой аттестации в основной школе (ОГЭ):</w:t>
      </w:r>
    </w:p>
    <w:tbl>
      <w:tblPr>
        <w:tblW w:w="10490" w:type="dxa"/>
        <w:tblInd w:w="-176" w:type="dxa"/>
        <w:tblLayout w:type="fixed"/>
        <w:tblLook w:val="00A0"/>
      </w:tblPr>
      <w:tblGrid>
        <w:gridCol w:w="1600"/>
        <w:gridCol w:w="1022"/>
        <w:gridCol w:w="1024"/>
        <w:gridCol w:w="1169"/>
        <w:gridCol w:w="1607"/>
        <w:gridCol w:w="1753"/>
        <w:gridCol w:w="2315"/>
      </w:tblGrid>
      <w:tr w:rsidR="00AE2802" w:rsidRPr="000357A1" w:rsidTr="00D77383">
        <w:trPr>
          <w:trHeight w:val="1260"/>
        </w:trPr>
        <w:tc>
          <w:tcPr>
            <w:tcW w:w="1600" w:type="dxa"/>
            <w:tcBorders>
              <w:top w:val="single" w:sz="4" w:space="0" w:color="auto"/>
              <w:left w:val="single" w:sz="4" w:space="0" w:color="auto"/>
              <w:bottom w:val="single" w:sz="4" w:space="0" w:color="auto"/>
              <w:right w:val="single" w:sz="4" w:space="0" w:color="auto"/>
            </w:tcBorders>
          </w:tcPr>
          <w:p w:rsidR="00AE2802" w:rsidRPr="000357A1" w:rsidRDefault="00AE2802" w:rsidP="003179E1">
            <w:pPr>
              <w:jc w:val="center"/>
              <w:rPr>
                <w:szCs w:val="24"/>
              </w:rPr>
            </w:pPr>
            <w:r w:rsidRPr="000357A1">
              <w:rPr>
                <w:szCs w:val="24"/>
              </w:rPr>
              <w:t>Наименование показателя</w:t>
            </w:r>
          </w:p>
        </w:tc>
        <w:tc>
          <w:tcPr>
            <w:tcW w:w="1022" w:type="dxa"/>
            <w:tcBorders>
              <w:top w:val="single" w:sz="4" w:space="0" w:color="auto"/>
              <w:left w:val="nil"/>
              <w:bottom w:val="single" w:sz="4" w:space="0" w:color="auto"/>
              <w:right w:val="single" w:sz="4" w:space="0" w:color="auto"/>
            </w:tcBorders>
          </w:tcPr>
          <w:p w:rsidR="00AE2802" w:rsidRPr="000357A1" w:rsidRDefault="00AE2802" w:rsidP="003179E1">
            <w:pPr>
              <w:jc w:val="center"/>
              <w:rPr>
                <w:szCs w:val="24"/>
              </w:rPr>
            </w:pPr>
            <w:r w:rsidRPr="000357A1">
              <w:rPr>
                <w:szCs w:val="24"/>
              </w:rPr>
              <w:t>Число экзаменующихся</w:t>
            </w:r>
          </w:p>
        </w:tc>
        <w:tc>
          <w:tcPr>
            <w:tcW w:w="1024" w:type="dxa"/>
            <w:tcBorders>
              <w:top w:val="single" w:sz="4" w:space="0" w:color="auto"/>
              <w:left w:val="nil"/>
              <w:bottom w:val="single" w:sz="4" w:space="0" w:color="auto"/>
              <w:right w:val="single" w:sz="4" w:space="0" w:color="auto"/>
            </w:tcBorders>
          </w:tcPr>
          <w:p w:rsidR="00AE2802" w:rsidRPr="000357A1" w:rsidRDefault="00AE2802" w:rsidP="003179E1">
            <w:pPr>
              <w:jc w:val="center"/>
              <w:rPr>
                <w:szCs w:val="24"/>
              </w:rPr>
            </w:pPr>
            <w:r w:rsidRPr="000357A1">
              <w:rPr>
                <w:szCs w:val="24"/>
              </w:rPr>
              <w:t>Средний тестовый первичный балл</w:t>
            </w:r>
          </w:p>
        </w:tc>
        <w:tc>
          <w:tcPr>
            <w:tcW w:w="1169" w:type="dxa"/>
            <w:tcBorders>
              <w:top w:val="single" w:sz="4" w:space="0" w:color="auto"/>
              <w:left w:val="nil"/>
              <w:bottom w:val="single" w:sz="4" w:space="0" w:color="auto"/>
              <w:right w:val="single" w:sz="4" w:space="0" w:color="auto"/>
            </w:tcBorders>
          </w:tcPr>
          <w:p w:rsidR="00AE2802" w:rsidRPr="000357A1" w:rsidRDefault="00AE2802" w:rsidP="003179E1">
            <w:pPr>
              <w:jc w:val="center"/>
              <w:rPr>
                <w:szCs w:val="24"/>
              </w:rPr>
            </w:pPr>
            <w:r w:rsidRPr="000357A1">
              <w:rPr>
                <w:szCs w:val="24"/>
              </w:rPr>
              <w:t>Число экзаменующихся, получивших отметку "2"</w:t>
            </w:r>
          </w:p>
        </w:tc>
        <w:tc>
          <w:tcPr>
            <w:tcW w:w="1607" w:type="dxa"/>
            <w:tcBorders>
              <w:top w:val="single" w:sz="4" w:space="0" w:color="auto"/>
              <w:left w:val="nil"/>
              <w:bottom w:val="single" w:sz="4" w:space="0" w:color="auto"/>
              <w:right w:val="single" w:sz="4" w:space="0" w:color="auto"/>
            </w:tcBorders>
          </w:tcPr>
          <w:p w:rsidR="00AE2802" w:rsidRPr="000357A1" w:rsidRDefault="00AE2802" w:rsidP="003179E1">
            <w:pPr>
              <w:jc w:val="center"/>
              <w:rPr>
                <w:szCs w:val="24"/>
              </w:rPr>
            </w:pPr>
            <w:r w:rsidRPr="000357A1">
              <w:rPr>
                <w:szCs w:val="24"/>
              </w:rPr>
              <w:t>Число экзаменующихся, получивших отметку "3"</w:t>
            </w:r>
          </w:p>
        </w:tc>
        <w:tc>
          <w:tcPr>
            <w:tcW w:w="1753" w:type="dxa"/>
            <w:tcBorders>
              <w:top w:val="single" w:sz="4" w:space="0" w:color="auto"/>
              <w:left w:val="nil"/>
              <w:bottom w:val="single" w:sz="4" w:space="0" w:color="auto"/>
              <w:right w:val="single" w:sz="4" w:space="0" w:color="auto"/>
            </w:tcBorders>
          </w:tcPr>
          <w:p w:rsidR="00AE2802" w:rsidRPr="000357A1" w:rsidRDefault="00AE2802" w:rsidP="003179E1">
            <w:pPr>
              <w:jc w:val="center"/>
              <w:rPr>
                <w:szCs w:val="24"/>
              </w:rPr>
            </w:pPr>
            <w:r w:rsidRPr="000357A1">
              <w:rPr>
                <w:szCs w:val="24"/>
              </w:rPr>
              <w:t>Число экзаменующихся, получивших отметку "4"</w:t>
            </w:r>
          </w:p>
        </w:tc>
        <w:tc>
          <w:tcPr>
            <w:tcW w:w="2315" w:type="dxa"/>
            <w:tcBorders>
              <w:top w:val="single" w:sz="4" w:space="0" w:color="auto"/>
              <w:left w:val="nil"/>
              <w:bottom w:val="single" w:sz="4" w:space="0" w:color="auto"/>
              <w:right w:val="single" w:sz="4" w:space="0" w:color="auto"/>
            </w:tcBorders>
          </w:tcPr>
          <w:p w:rsidR="00AE2802" w:rsidRPr="000357A1" w:rsidRDefault="00AE2802" w:rsidP="003179E1">
            <w:pPr>
              <w:jc w:val="center"/>
              <w:rPr>
                <w:szCs w:val="24"/>
              </w:rPr>
            </w:pPr>
            <w:r w:rsidRPr="000357A1">
              <w:rPr>
                <w:szCs w:val="24"/>
              </w:rPr>
              <w:t>Число экзаменующихся, получивших отметку "5"</w:t>
            </w:r>
          </w:p>
        </w:tc>
      </w:tr>
      <w:tr w:rsidR="00AE2802" w:rsidRPr="000357A1" w:rsidTr="00D77383">
        <w:trPr>
          <w:trHeight w:val="315"/>
        </w:trPr>
        <w:tc>
          <w:tcPr>
            <w:tcW w:w="1600" w:type="dxa"/>
            <w:tcBorders>
              <w:top w:val="nil"/>
              <w:left w:val="single" w:sz="4" w:space="0" w:color="auto"/>
              <w:bottom w:val="single" w:sz="4" w:space="0" w:color="auto"/>
              <w:right w:val="single" w:sz="4" w:space="0" w:color="auto"/>
            </w:tcBorders>
          </w:tcPr>
          <w:p w:rsidR="00AE2802" w:rsidRPr="000357A1" w:rsidRDefault="00AE2802" w:rsidP="00561D39">
            <w:pPr>
              <w:jc w:val="center"/>
              <w:rPr>
                <w:szCs w:val="24"/>
              </w:rPr>
            </w:pPr>
            <w:r w:rsidRPr="000357A1">
              <w:rPr>
                <w:szCs w:val="24"/>
              </w:rPr>
              <w:t>Русский язык</w:t>
            </w:r>
          </w:p>
        </w:tc>
        <w:tc>
          <w:tcPr>
            <w:tcW w:w="1022"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11</w:t>
            </w:r>
          </w:p>
        </w:tc>
        <w:tc>
          <w:tcPr>
            <w:tcW w:w="1024"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24,1</w:t>
            </w:r>
          </w:p>
        </w:tc>
        <w:tc>
          <w:tcPr>
            <w:tcW w:w="1169"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0</w:t>
            </w:r>
          </w:p>
        </w:tc>
        <w:tc>
          <w:tcPr>
            <w:tcW w:w="1607"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9</w:t>
            </w:r>
          </w:p>
        </w:tc>
        <w:tc>
          <w:tcPr>
            <w:tcW w:w="1753"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2</w:t>
            </w:r>
          </w:p>
        </w:tc>
        <w:tc>
          <w:tcPr>
            <w:tcW w:w="2315"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0</w:t>
            </w:r>
          </w:p>
        </w:tc>
      </w:tr>
      <w:tr w:rsidR="00AE2802" w:rsidRPr="000357A1" w:rsidTr="00D77383">
        <w:trPr>
          <w:trHeight w:val="315"/>
        </w:trPr>
        <w:tc>
          <w:tcPr>
            <w:tcW w:w="1600" w:type="dxa"/>
            <w:tcBorders>
              <w:top w:val="nil"/>
              <w:left w:val="single" w:sz="4" w:space="0" w:color="auto"/>
              <w:bottom w:val="single" w:sz="4" w:space="0" w:color="auto"/>
              <w:right w:val="single" w:sz="4" w:space="0" w:color="auto"/>
            </w:tcBorders>
          </w:tcPr>
          <w:p w:rsidR="00AE2802" w:rsidRPr="000357A1" w:rsidRDefault="00AE2802" w:rsidP="00561D39">
            <w:pPr>
              <w:jc w:val="center"/>
              <w:rPr>
                <w:szCs w:val="24"/>
              </w:rPr>
            </w:pPr>
            <w:r w:rsidRPr="000357A1">
              <w:rPr>
                <w:szCs w:val="24"/>
              </w:rPr>
              <w:t>Математика</w:t>
            </w:r>
          </w:p>
        </w:tc>
        <w:tc>
          <w:tcPr>
            <w:tcW w:w="1022"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11</w:t>
            </w:r>
          </w:p>
        </w:tc>
        <w:tc>
          <w:tcPr>
            <w:tcW w:w="1024"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10,5</w:t>
            </w:r>
          </w:p>
        </w:tc>
        <w:tc>
          <w:tcPr>
            <w:tcW w:w="1169"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0</w:t>
            </w:r>
          </w:p>
        </w:tc>
        <w:tc>
          <w:tcPr>
            <w:tcW w:w="1607"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10</w:t>
            </w:r>
          </w:p>
        </w:tc>
        <w:tc>
          <w:tcPr>
            <w:tcW w:w="1753"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1</w:t>
            </w:r>
          </w:p>
        </w:tc>
        <w:tc>
          <w:tcPr>
            <w:tcW w:w="2315" w:type="dxa"/>
            <w:tcBorders>
              <w:top w:val="nil"/>
              <w:left w:val="nil"/>
              <w:bottom w:val="single" w:sz="4" w:space="0" w:color="auto"/>
              <w:right w:val="single" w:sz="4" w:space="0" w:color="auto"/>
            </w:tcBorders>
          </w:tcPr>
          <w:p w:rsidR="00AE2802" w:rsidRPr="000357A1" w:rsidRDefault="00AE2802" w:rsidP="00561D39">
            <w:pPr>
              <w:jc w:val="center"/>
              <w:rPr>
                <w:szCs w:val="24"/>
              </w:rPr>
            </w:pPr>
            <w:r w:rsidRPr="000357A1">
              <w:rPr>
                <w:szCs w:val="24"/>
              </w:rPr>
              <w:t>0</w:t>
            </w:r>
          </w:p>
        </w:tc>
      </w:tr>
    </w:tbl>
    <w:p w:rsidR="00AE2802" w:rsidRDefault="00AE2802" w:rsidP="003179E1">
      <w:pPr>
        <w:ind w:firstLine="709"/>
      </w:pPr>
    </w:p>
    <w:p w:rsidR="00AE2802" w:rsidRDefault="00AE2802" w:rsidP="001D3E12">
      <w:pPr>
        <w:rPr>
          <w:b/>
        </w:rPr>
      </w:pPr>
    </w:p>
    <w:p w:rsidR="00AE2802" w:rsidRDefault="00AE2802" w:rsidP="003179E1">
      <w:pPr>
        <w:ind w:firstLine="709"/>
        <w:jc w:val="both"/>
      </w:pPr>
      <w:r>
        <w:t xml:space="preserve">В образовательном учреждении сложилась система, обеспечивающая качественную организацию проведения </w:t>
      </w:r>
      <w:r w:rsidRPr="00F4766F">
        <w:t>государственной итоговой аттестации:</w:t>
      </w:r>
      <w:r>
        <w:t xml:space="preserve"> создана нормативно-правовая база, информационные условия. </w:t>
      </w:r>
    </w:p>
    <w:p w:rsidR="00AE2802" w:rsidRDefault="00AE2802" w:rsidP="003179E1">
      <w:pPr>
        <w:ind w:firstLine="709"/>
        <w:jc w:val="both"/>
      </w:pPr>
      <w:r>
        <w:t>Результаты итоговой аттестации выпускников 9-х классов свидетельствуют об удовлетворительном уровне образования учащихся</w:t>
      </w:r>
    </w:p>
    <w:p w:rsidR="00AE2802" w:rsidRDefault="00AE2802" w:rsidP="003179E1">
      <w:pPr>
        <w:ind w:firstLine="709"/>
        <w:jc w:val="both"/>
      </w:pPr>
      <w:r>
        <w:t>По итогам промежуточной и государственной итоговой аттестации руководителями и педагогами школы проводится анализ результатов, выявляются причины, обусловившие данный результат, формулируются проблемы и намечаются пути их решения.</w:t>
      </w:r>
    </w:p>
    <w:p w:rsidR="00AE2802" w:rsidRDefault="00AE2802" w:rsidP="003179E1">
      <w:pPr>
        <w:ind w:firstLine="709"/>
        <w:jc w:val="both"/>
      </w:pPr>
    </w:p>
    <w:p w:rsidR="00AE2802" w:rsidRPr="00506064" w:rsidRDefault="00AE2802" w:rsidP="003179E1">
      <w:pPr>
        <w:ind w:firstLine="709"/>
        <w:jc w:val="both"/>
        <w:rPr>
          <w:b/>
        </w:rPr>
      </w:pPr>
      <w:r>
        <w:rPr>
          <w:b/>
        </w:rPr>
        <w:t>Достижения обучающихся за 2014-2015</w:t>
      </w:r>
      <w:r w:rsidRPr="00506064">
        <w:rPr>
          <w:b/>
        </w:rPr>
        <w:t xml:space="preserve"> учебный год</w:t>
      </w:r>
    </w:p>
    <w:p w:rsidR="00AE2802" w:rsidRDefault="00AE2802" w:rsidP="003179E1">
      <w:pPr>
        <w:shd w:val="clear" w:color="auto" w:fill="FFFFFF"/>
        <w:tabs>
          <w:tab w:val="left" w:pos="993"/>
        </w:tabs>
        <w:ind w:right="-1" w:firstLine="709"/>
        <w:jc w:val="both"/>
        <w:rPr>
          <w:iCs/>
          <w:spacing w:val="-1"/>
          <w:szCs w:val="24"/>
        </w:rPr>
      </w:pPr>
      <w:r w:rsidRPr="00BE149A">
        <w:t>В олимпиадах, смотрах, конкурсах муниципального, областного, всероссийского уровня</w:t>
      </w:r>
      <w:r>
        <w:t xml:space="preserve"> </w:t>
      </w:r>
      <w:r w:rsidRPr="00BE149A">
        <w:t>приняло участие</w:t>
      </w:r>
      <w:r>
        <w:t xml:space="preserve"> учащиеся принимают активное участие. </w:t>
      </w:r>
      <w:r w:rsidRPr="004A4C3A">
        <w:rPr>
          <w:iCs/>
          <w:spacing w:val="-1"/>
          <w:szCs w:val="24"/>
        </w:rPr>
        <w:t>Научно-исследовательская и проектная деятельности обучающихся проходит в  основном по следующим  направлениям: краеведческое, эколого-биологическое. Основные формы участия детей это конкурсы, турниры, защита учебно-исследовательских проектов, викторины, участие детей в форуме.</w:t>
      </w:r>
    </w:p>
    <w:p w:rsidR="00AE2802" w:rsidRDefault="00AE2802" w:rsidP="003179E1">
      <w:pPr>
        <w:shd w:val="clear" w:color="auto" w:fill="FFFFFF"/>
        <w:tabs>
          <w:tab w:val="left" w:pos="993"/>
        </w:tabs>
        <w:ind w:right="-1" w:firstLine="709"/>
        <w:jc w:val="both"/>
        <w:rPr>
          <w:iCs/>
          <w:spacing w:val="-1"/>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04"/>
        <w:gridCol w:w="2700"/>
        <w:gridCol w:w="2501"/>
        <w:gridCol w:w="1639"/>
      </w:tblGrid>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 п/п</w:t>
            </w:r>
          </w:p>
        </w:tc>
        <w:tc>
          <w:tcPr>
            <w:tcW w:w="2604" w:type="dxa"/>
          </w:tcPr>
          <w:p w:rsidR="00AE2802" w:rsidRPr="000357A1" w:rsidRDefault="00AE2802" w:rsidP="001D3E12">
            <w:pPr>
              <w:pStyle w:val="NoSpacing"/>
              <w:jc w:val="center"/>
              <w:rPr>
                <w:sz w:val="24"/>
                <w:szCs w:val="24"/>
              </w:rPr>
            </w:pPr>
            <w:r w:rsidRPr="000357A1">
              <w:rPr>
                <w:sz w:val="24"/>
                <w:szCs w:val="24"/>
              </w:rPr>
              <w:t>Ф.И.О. педагога</w:t>
            </w:r>
          </w:p>
        </w:tc>
        <w:tc>
          <w:tcPr>
            <w:tcW w:w="2700" w:type="dxa"/>
          </w:tcPr>
          <w:p w:rsidR="00AE2802" w:rsidRPr="000357A1" w:rsidRDefault="00AE2802" w:rsidP="001D3E12">
            <w:pPr>
              <w:pStyle w:val="NoSpacing"/>
              <w:jc w:val="center"/>
              <w:rPr>
                <w:sz w:val="24"/>
                <w:szCs w:val="24"/>
              </w:rPr>
            </w:pPr>
            <w:r w:rsidRPr="000357A1">
              <w:rPr>
                <w:sz w:val="24"/>
                <w:szCs w:val="24"/>
              </w:rPr>
              <w:t>Название конкурса</w:t>
            </w:r>
          </w:p>
        </w:tc>
        <w:tc>
          <w:tcPr>
            <w:tcW w:w="2501" w:type="dxa"/>
          </w:tcPr>
          <w:p w:rsidR="00AE2802" w:rsidRPr="000357A1" w:rsidRDefault="00AE2802" w:rsidP="001D3E12">
            <w:pPr>
              <w:pStyle w:val="NoSpacing"/>
              <w:jc w:val="center"/>
              <w:rPr>
                <w:sz w:val="24"/>
                <w:szCs w:val="24"/>
              </w:rPr>
            </w:pPr>
            <w:r w:rsidRPr="000357A1">
              <w:rPr>
                <w:sz w:val="24"/>
                <w:szCs w:val="24"/>
              </w:rPr>
              <w:t>Ф.И. учащегося</w:t>
            </w:r>
          </w:p>
        </w:tc>
        <w:tc>
          <w:tcPr>
            <w:tcW w:w="1639" w:type="dxa"/>
          </w:tcPr>
          <w:p w:rsidR="00AE2802" w:rsidRPr="000357A1" w:rsidRDefault="00AE2802" w:rsidP="001D3E12">
            <w:pPr>
              <w:pStyle w:val="NoSpacing"/>
              <w:jc w:val="center"/>
              <w:rPr>
                <w:sz w:val="24"/>
                <w:szCs w:val="24"/>
              </w:rPr>
            </w:pPr>
            <w:r w:rsidRPr="000357A1">
              <w:rPr>
                <w:sz w:val="24"/>
                <w:szCs w:val="24"/>
              </w:rPr>
              <w:t>Результат</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w:t>
            </w:r>
          </w:p>
        </w:tc>
        <w:tc>
          <w:tcPr>
            <w:tcW w:w="2604" w:type="dxa"/>
          </w:tcPr>
          <w:p w:rsidR="00AE2802" w:rsidRPr="000357A1" w:rsidRDefault="00AE2802" w:rsidP="001D3E12">
            <w:pPr>
              <w:pStyle w:val="NoSpacing"/>
              <w:rPr>
                <w:sz w:val="24"/>
                <w:szCs w:val="24"/>
                <w:lang w:val="ru-RU"/>
              </w:rPr>
            </w:pPr>
            <w:r w:rsidRPr="000357A1">
              <w:rPr>
                <w:sz w:val="24"/>
                <w:szCs w:val="24"/>
                <w:lang w:val="ru-RU"/>
              </w:rPr>
              <w:t>Колотова А.А, Логинова Е.В</w:t>
            </w:r>
          </w:p>
        </w:tc>
        <w:tc>
          <w:tcPr>
            <w:tcW w:w="2700" w:type="dxa"/>
          </w:tcPr>
          <w:p w:rsidR="00AE2802" w:rsidRPr="000357A1" w:rsidRDefault="00AE2802" w:rsidP="001D3E12">
            <w:pPr>
              <w:rPr>
                <w:szCs w:val="24"/>
              </w:rPr>
            </w:pPr>
            <w:r w:rsidRPr="000357A1">
              <w:rPr>
                <w:szCs w:val="24"/>
              </w:rPr>
              <w:t>Муниципальная экологическая акция «Экологический сентябрь – 2014г»</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Сколыбердина Д(коллаж) 8кл</w:t>
            </w:r>
          </w:p>
          <w:p w:rsidR="00AE2802" w:rsidRPr="000357A1" w:rsidRDefault="00AE2802" w:rsidP="001D3E12">
            <w:pPr>
              <w:rPr>
                <w:szCs w:val="24"/>
              </w:rPr>
            </w:pPr>
            <w:r w:rsidRPr="000357A1">
              <w:rPr>
                <w:szCs w:val="24"/>
              </w:rPr>
              <w:t>Садриева В (рисунок) 8 кл</w:t>
            </w:r>
          </w:p>
          <w:p w:rsidR="00AE2802" w:rsidRPr="000357A1" w:rsidRDefault="00AE2802" w:rsidP="001D3E12">
            <w:pPr>
              <w:rPr>
                <w:szCs w:val="24"/>
              </w:rPr>
            </w:pPr>
            <w:r w:rsidRPr="000357A1">
              <w:rPr>
                <w:szCs w:val="24"/>
              </w:rPr>
              <w:t xml:space="preserve">Колобова Е (поделка) 8 кл    </w:t>
            </w:r>
          </w:p>
          <w:p w:rsidR="00AE2802" w:rsidRPr="000357A1" w:rsidRDefault="00AE2802" w:rsidP="001D3E12">
            <w:pPr>
              <w:rPr>
                <w:szCs w:val="24"/>
              </w:rPr>
            </w:pPr>
          </w:p>
          <w:p w:rsidR="00AE2802" w:rsidRPr="000357A1" w:rsidRDefault="00AE2802" w:rsidP="001D3E12">
            <w:pPr>
              <w:pStyle w:val="NoSpacing"/>
              <w:jc w:val="center"/>
              <w:rPr>
                <w:sz w:val="24"/>
                <w:szCs w:val="24"/>
              </w:rPr>
            </w:pPr>
          </w:p>
        </w:tc>
        <w:tc>
          <w:tcPr>
            <w:tcW w:w="1639" w:type="dxa"/>
          </w:tcPr>
          <w:p w:rsidR="00AE2802" w:rsidRPr="000357A1" w:rsidRDefault="00AE2802" w:rsidP="001D3E12">
            <w:pPr>
              <w:pStyle w:val="NoSpacing"/>
              <w:jc w:val="center"/>
              <w:rPr>
                <w:sz w:val="24"/>
                <w:szCs w:val="24"/>
              </w:rPr>
            </w:pPr>
            <w:r w:rsidRPr="000357A1">
              <w:rPr>
                <w:sz w:val="24"/>
                <w:szCs w:val="24"/>
              </w:rPr>
              <w:t>грамота</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w:t>
            </w:r>
          </w:p>
        </w:tc>
        <w:tc>
          <w:tcPr>
            <w:tcW w:w="2604" w:type="dxa"/>
          </w:tcPr>
          <w:p w:rsidR="00AE2802" w:rsidRPr="000357A1" w:rsidRDefault="00AE2802" w:rsidP="001D3E12">
            <w:pPr>
              <w:pStyle w:val="NoSpacing"/>
              <w:jc w:val="center"/>
              <w:rPr>
                <w:sz w:val="24"/>
                <w:szCs w:val="24"/>
                <w:lang w:val="ru-RU"/>
              </w:rPr>
            </w:pPr>
            <w:r w:rsidRPr="000357A1">
              <w:rPr>
                <w:sz w:val="24"/>
                <w:szCs w:val="24"/>
                <w:lang w:val="ru-RU"/>
              </w:rPr>
              <w:t>Поповских Н.Л,</w:t>
            </w:r>
          </w:p>
          <w:p w:rsidR="00AE2802" w:rsidRPr="000357A1" w:rsidRDefault="00AE2802" w:rsidP="001D3E12">
            <w:pPr>
              <w:pStyle w:val="NoSpacing"/>
              <w:jc w:val="center"/>
              <w:rPr>
                <w:sz w:val="24"/>
                <w:szCs w:val="24"/>
                <w:lang w:val="ru-RU"/>
              </w:rPr>
            </w:pPr>
            <w:r w:rsidRPr="000357A1">
              <w:rPr>
                <w:sz w:val="24"/>
                <w:szCs w:val="24"/>
                <w:lang w:val="ru-RU"/>
              </w:rPr>
              <w:t>Клещева Е.В, Мирясова С.А, Садриева Т.М</w:t>
            </w:r>
          </w:p>
        </w:tc>
        <w:tc>
          <w:tcPr>
            <w:tcW w:w="2700" w:type="dxa"/>
          </w:tcPr>
          <w:p w:rsidR="00AE2802" w:rsidRPr="000357A1" w:rsidRDefault="00AE2802" w:rsidP="001D3E12">
            <w:pPr>
              <w:rPr>
                <w:szCs w:val="24"/>
              </w:rPr>
            </w:pPr>
            <w:r w:rsidRPr="000357A1">
              <w:rPr>
                <w:szCs w:val="24"/>
              </w:rPr>
              <w:t>Районный экологический  фотоконкурс</w:t>
            </w:r>
          </w:p>
          <w:p w:rsidR="00AE2802" w:rsidRPr="000357A1" w:rsidRDefault="00AE2802" w:rsidP="001D3E12">
            <w:pPr>
              <w:rPr>
                <w:szCs w:val="24"/>
              </w:rPr>
            </w:pPr>
            <w:r w:rsidRPr="000357A1">
              <w:rPr>
                <w:szCs w:val="24"/>
              </w:rPr>
              <w:t xml:space="preserve">«Краски осени»  </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Захаров А 3 кл</w:t>
            </w:r>
          </w:p>
          <w:p w:rsidR="00AE2802" w:rsidRPr="000357A1" w:rsidRDefault="00AE2802" w:rsidP="001D3E12">
            <w:pPr>
              <w:rPr>
                <w:szCs w:val="24"/>
              </w:rPr>
            </w:pPr>
            <w:r w:rsidRPr="000357A1">
              <w:rPr>
                <w:szCs w:val="24"/>
              </w:rPr>
              <w:t xml:space="preserve">Шевцова В 3 кл, Синодов Ал                      </w:t>
            </w:r>
          </w:p>
          <w:p w:rsidR="00AE2802" w:rsidRPr="000357A1" w:rsidRDefault="00AE2802" w:rsidP="001D3E12">
            <w:pPr>
              <w:rPr>
                <w:b/>
                <w:szCs w:val="24"/>
              </w:rPr>
            </w:pPr>
            <w:r w:rsidRPr="000357A1">
              <w:rPr>
                <w:szCs w:val="24"/>
              </w:rPr>
              <w:t xml:space="preserve">Шмакова К, Коноплёва С 1 кл                        </w:t>
            </w:r>
          </w:p>
          <w:p w:rsidR="00AE2802" w:rsidRPr="000357A1" w:rsidRDefault="00AE2802" w:rsidP="001D3E12">
            <w:pPr>
              <w:rPr>
                <w:b/>
                <w:szCs w:val="24"/>
              </w:rPr>
            </w:pPr>
            <w:r w:rsidRPr="000357A1">
              <w:rPr>
                <w:szCs w:val="24"/>
              </w:rPr>
              <w:t xml:space="preserve">Кармацких Е, Вахмянин Д 2 кл                     </w:t>
            </w:r>
          </w:p>
          <w:p w:rsidR="00AE2802" w:rsidRPr="000357A1" w:rsidRDefault="00AE2802" w:rsidP="001D3E12">
            <w:pPr>
              <w:rPr>
                <w:szCs w:val="24"/>
              </w:rPr>
            </w:pPr>
            <w:r w:rsidRPr="000357A1">
              <w:rPr>
                <w:szCs w:val="24"/>
              </w:rPr>
              <w:t>Анохина М 4 кл</w:t>
            </w:r>
          </w:p>
          <w:p w:rsidR="00AE2802" w:rsidRPr="000357A1" w:rsidRDefault="00AE2802" w:rsidP="001D3E12">
            <w:pPr>
              <w:rPr>
                <w:b/>
                <w:szCs w:val="24"/>
              </w:rPr>
            </w:pPr>
            <w:r w:rsidRPr="000357A1">
              <w:rPr>
                <w:szCs w:val="24"/>
              </w:rPr>
              <w:t xml:space="preserve">Бобылева С, Ерёмина К, Колобова А4 кл    </w:t>
            </w:r>
          </w:p>
          <w:p w:rsidR="00AE2802" w:rsidRPr="000357A1" w:rsidRDefault="00AE2802" w:rsidP="001D3E12">
            <w:pPr>
              <w:pStyle w:val="NoSpacing"/>
              <w:jc w:val="center"/>
              <w:rPr>
                <w:sz w:val="24"/>
                <w:szCs w:val="24"/>
                <w:lang w:val="ru-RU"/>
              </w:rPr>
            </w:pPr>
          </w:p>
        </w:tc>
        <w:tc>
          <w:tcPr>
            <w:tcW w:w="1639" w:type="dxa"/>
          </w:tcPr>
          <w:p w:rsidR="00AE2802" w:rsidRPr="000357A1" w:rsidRDefault="00AE2802" w:rsidP="001D3E12">
            <w:pPr>
              <w:pStyle w:val="NoSpacing"/>
              <w:jc w:val="center"/>
              <w:rPr>
                <w:sz w:val="24"/>
                <w:szCs w:val="24"/>
              </w:rPr>
            </w:pPr>
            <w:r w:rsidRPr="000357A1">
              <w:rPr>
                <w:sz w:val="24"/>
                <w:szCs w:val="24"/>
              </w:rPr>
              <w:t>2 место</w:t>
            </w: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r w:rsidRPr="000357A1">
              <w:rPr>
                <w:sz w:val="24"/>
                <w:szCs w:val="24"/>
              </w:rPr>
              <w:t>3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3</w:t>
            </w:r>
          </w:p>
        </w:tc>
        <w:tc>
          <w:tcPr>
            <w:tcW w:w="2604" w:type="dxa"/>
          </w:tcPr>
          <w:p w:rsidR="00AE2802" w:rsidRPr="000357A1" w:rsidRDefault="00AE2802" w:rsidP="001D3E12">
            <w:pPr>
              <w:pStyle w:val="NoSpacing"/>
              <w:rPr>
                <w:sz w:val="24"/>
                <w:szCs w:val="24"/>
                <w:lang w:val="ru-RU"/>
              </w:rPr>
            </w:pPr>
            <w:r w:rsidRPr="000357A1">
              <w:rPr>
                <w:sz w:val="24"/>
                <w:szCs w:val="24"/>
                <w:lang w:val="ru-RU"/>
              </w:rPr>
              <w:t>Поповских Н.Л, Мирясова С.А</w:t>
            </w:r>
          </w:p>
        </w:tc>
        <w:tc>
          <w:tcPr>
            <w:tcW w:w="2700" w:type="dxa"/>
          </w:tcPr>
          <w:p w:rsidR="00AE2802" w:rsidRPr="000357A1" w:rsidRDefault="00AE2802" w:rsidP="001D3E12">
            <w:pPr>
              <w:pStyle w:val="NoSpacing"/>
              <w:jc w:val="center"/>
              <w:rPr>
                <w:sz w:val="24"/>
                <w:szCs w:val="24"/>
              </w:rPr>
            </w:pPr>
            <w:r w:rsidRPr="000357A1">
              <w:rPr>
                <w:sz w:val="24"/>
                <w:szCs w:val="24"/>
              </w:rPr>
              <w:t>« Экоколобок»</w:t>
            </w:r>
          </w:p>
        </w:tc>
        <w:tc>
          <w:tcPr>
            <w:tcW w:w="2501" w:type="dxa"/>
          </w:tcPr>
          <w:p w:rsidR="00AE2802" w:rsidRPr="000357A1" w:rsidRDefault="00AE2802" w:rsidP="001D3E12">
            <w:pPr>
              <w:pStyle w:val="NoSpacing"/>
              <w:jc w:val="center"/>
              <w:rPr>
                <w:sz w:val="24"/>
                <w:szCs w:val="24"/>
              </w:rPr>
            </w:pPr>
            <w:r w:rsidRPr="000357A1">
              <w:rPr>
                <w:sz w:val="24"/>
                <w:szCs w:val="24"/>
              </w:rPr>
              <w:t>Команда                     « Капелька»3,4 классы</w:t>
            </w:r>
          </w:p>
        </w:tc>
        <w:tc>
          <w:tcPr>
            <w:tcW w:w="1639" w:type="dxa"/>
          </w:tcPr>
          <w:p w:rsidR="00AE2802" w:rsidRPr="000357A1" w:rsidRDefault="00AE2802" w:rsidP="001D3E12">
            <w:pPr>
              <w:pStyle w:val="NoSpacing"/>
              <w:jc w:val="center"/>
              <w:rPr>
                <w:sz w:val="24"/>
                <w:szCs w:val="24"/>
              </w:rPr>
            </w:pPr>
            <w:r w:rsidRPr="000357A1">
              <w:rPr>
                <w:sz w:val="24"/>
                <w:szCs w:val="24"/>
              </w:rPr>
              <w:t>2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4</w:t>
            </w:r>
          </w:p>
        </w:tc>
        <w:tc>
          <w:tcPr>
            <w:tcW w:w="2604" w:type="dxa"/>
          </w:tcPr>
          <w:p w:rsidR="00AE2802" w:rsidRPr="000357A1" w:rsidRDefault="00AE2802" w:rsidP="001D3E12">
            <w:pPr>
              <w:pStyle w:val="NoSpacing"/>
              <w:rPr>
                <w:sz w:val="24"/>
                <w:szCs w:val="24"/>
                <w:lang w:val="ru-RU"/>
              </w:rPr>
            </w:pPr>
            <w:r w:rsidRPr="000357A1">
              <w:rPr>
                <w:sz w:val="24"/>
                <w:szCs w:val="24"/>
                <w:lang w:val="ru-RU"/>
              </w:rPr>
              <w:t>Мирясова С.А</w:t>
            </w:r>
          </w:p>
          <w:p w:rsidR="00AE2802" w:rsidRPr="000357A1" w:rsidRDefault="00AE2802" w:rsidP="001D3E12">
            <w:pPr>
              <w:pStyle w:val="NoSpacing"/>
              <w:rPr>
                <w:sz w:val="24"/>
                <w:szCs w:val="24"/>
                <w:lang w:val="ru-RU"/>
              </w:rPr>
            </w:pPr>
            <w:r w:rsidRPr="000357A1">
              <w:rPr>
                <w:sz w:val="24"/>
                <w:szCs w:val="24"/>
                <w:lang w:val="ru-RU"/>
              </w:rPr>
              <w:t>Поповских Н.Л</w:t>
            </w:r>
          </w:p>
        </w:tc>
        <w:tc>
          <w:tcPr>
            <w:tcW w:w="2700" w:type="dxa"/>
          </w:tcPr>
          <w:p w:rsidR="00AE2802" w:rsidRPr="000357A1" w:rsidRDefault="00AE2802" w:rsidP="001D3E12">
            <w:pPr>
              <w:pStyle w:val="NoSpacing"/>
              <w:jc w:val="center"/>
              <w:rPr>
                <w:sz w:val="24"/>
                <w:szCs w:val="24"/>
              </w:rPr>
            </w:pPr>
            <w:r w:rsidRPr="000357A1">
              <w:rPr>
                <w:sz w:val="24"/>
                <w:szCs w:val="24"/>
              </w:rPr>
              <w:t xml:space="preserve">Районный турнир  </w:t>
            </w:r>
            <w:r>
              <w:rPr>
                <w:sz w:val="24"/>
                <w:szCs w:val="24"/>
                <w:lang w:val="ru-RU"/>
              </w:rPr>
              <w:t xml:space="preserve">                   </w:t>
            </w:r>
            <w:r w:rsidRPr="000357A1">
              <w:rPr>
                <w:sz w:val="24"/>
                <w:szCs w:val="24"/>
              </w:rPr>
              <w:t>« Юный аграрий»</w:t>
            </w:r>
          </w:p>
        </w:tc>
        <w:tc>
          <w:tcPr>
            <w:tcW w:w="2501" w:type="dxa"/>
          </w:tcPr>
          <w:p w:rsidR="00AE2802" w:rsidRPr="000357A1" w:rsidRDefault="00AE2802" w:rsidP="001D3E12">
            <w:pPr>
              <w:pStyle w:val="NoSpacing"/>
              <w:rPr>
                <w:sz w:val="24"/>
                <w:szCs w:val="24"/>
                <w:lang w:val="ru-RU"/>
              </w:rPr>
            </w:pPr>
            <w:r w:rsidRPr="000357A1">
              <w:rPr>
                <w:sz w:val="24"/>
                <w:szCs w:val="24"/>
                <w:lang w:val="ru-RU"/>
              </w:rPr>
              <w:t>Белова В 2кл</w:t>
            </w:r>
          </w:p>
          <w:p w:rsidR="00AE2802" w:rsidRPr="000357A1" w:rsidRDefault="00AE2802" w:rsidP="001D3E12">
            <w:pPr>
              <w:pStyle w:val="NoSpacing"/>
              <w:rPr>
                <w:sz w:val="24"/>
                <w:szCs w:val="24"/>
                <w:lang w:val="ru-RU"/>
              </w:rPr>
            </w:pPr>
            <w:r w:rsidRPr="000357A1">
              <w:rPr>
                <w:sz w:val="24"/>
                <w:szCs w:val="24"/>
                <w:lang w:val="ru-RU"/>
              </w:rPr>
              <w:t>Колобова А 4 кл</w:t>
            </w:r>
          </w:p>
        </w:tc>
        <w:tc>
          <w:tcPr>
            <w:tcW w:w="1639" w:type="dxa"/>
          </w:tcPr>
          <w:p w:rsidR="00AE2802" w:rsidRPr="000357A1" w:rsidRDefault="00AE2802" w:rsidP="001D3E12">
            <w:pPr>
              <w:pStyle w:val="NoSpacing"/>
              <w:jc w:val="center"/>
              <w:rPr>
                <w:sz w:val="24"/>
                <w:szCs w:val="24"/>
              </w:rPr>
            </w:pPr>
            <w:r w:rsidRPr="000357A1">
              <w:rPr>
                <w:sz w:val="24"/>
                <w:szCs w:val="24"/>
              </w:rPr>
              <w:t>2 место</w:t>
            </w:r>
          </w:p>
          <w:p w:rsidR="00AE2802" w:rsidRPr="000357A1" w:rsidRDefault="00AE2802" w:rsidP="001D3E12">
            <w:pPr>
              <w:pStyle w:val="NoSpacing"/>
              <w:jc w:val="center"/>
              <w:rPr>
                <w:sz w:val="24"/>
                <w:szCs w:val="24"/>
              </w:rPr>
            </w:pPr>
            <w:r w:rsidRPr="000357A1">
              <w:rPr>
                <w:sz w:val="24"/>
                <w:szCs w:val="24"/>
              </w:rPr>
              <w:t>благод.</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5</w:t>
            </w:r>
          </w:p>
        </w:tc>
        <w:tc>
          <w:tcPr>
            <w:tcW w:w="2604" w:type="dxa"/>
          </w:tcPr>
          <w:p w:rsidR="00AE2802" w:rsidRPr="000357A1" w:rsidRDefault="00AE2802" w:rsidP="001D3E12">
            <w:pPr>
              <w:pStyle w:val="NoSpacing"/>
              <w:rPr>
                <w:sz w:val="24"/>
                <w:szCs w:val="24"/>
                <w:lang w:val="ru-RU"/>
              </w:rPr>
            </w:pPr>
            <w:r w:rsidRPr="000357A1">
              <w:rPr>
                <w:sz w:val="24"/>
                <w:szCs w:val="24"/>
                <w:lang w:val="ru-RU"/>
              </w:rPr>
              <w:t>Колотова А.А, Логинова Е.В, Немшанова Г.А</w:t>
            </w:r>
          </w:p>
          <w:p w:rsidR="00AE2802" w:rsidRPr="000357A1" w:rsidRDefault="00AE2802" w:rsidP="001D3E12">
            <w:pPr>
              <w:pStyle w:val="NoSpacing"/>
              <w:rPr>
                <w:sz w:val="24"/>
                <w:szCs w:val="24"/>
              </w:rPr>
            </w:pPr>
            <w:r w:rsidRPr="000357A1">
              <w:rPr>
                <w:sz w:val="24"/>
                <w:szCs w:val="24"/>
              </w:rPr>
              <w:t>Поповских  Н.Л</w:t>
            </w:r>
          </w:p>
        </w:tc>
        <w:tc>
          <w:tcPr>
            <w:tcW w:w="2700" w:type="dxa"/>
          </w:tcPr>
          <w:p w:rsidR="00AE2802" w:rsidRPr="000357A1" w:rsidRDefault="00AE2802" w:rsidP="001D3E12">
            <w:pPr>
              <w:rPr>
                <w:szCs w:val="24"/>
              </w:rPr>
            </w:pPr>
            <w:r w:rsidRPr="000357A1">
              <w:rPr>
                <w:szCs w:val="24"/>
              </w:rPr>
              <w:t xml:space="preserve">Фото-конкурс </w:t>
            </w:r>
            <w:r>
              <w:rPr>
                <w:szCs w:val="24"/>
              </w:rPr>
              <w:t xml:space="preserve">                 </w:t>
            </w:r>
            <w:r w:rsidRPr="000357A1">
              <w:rPr>
                <w:szCs w:val="24"/>
              </w:rPr>
              <w:t>«Зоо-папараций»</w:t>
            </w:r>
          </w:p>
          <w:p w:rsidR="00AE2802" w:rsidRPr="000357A1" w:rsidRDefault="00AE2802" w:rsidP="001D3E12">
            <w:pPr>
              <w:pStyle w:val="NoSpacing"/>
              <w:jc w:val="center"/>
              <w:rPr>
                <w:sz w:val="24"/>
                <w:szCs w:val="24"/>
              </w:rPr>
            </w:pPr>
          </w:p>
        </w:tc>
        <w:tc>
          <w:tcPr>
            <w:tcW w:w="2501" w:type="dxa"/>
          </w:tcPr>
          <w:p w:rsidR="00AE2802" w:rsidRPr="000357A1" w:rsidRDefault="00AE2802" w:rsidP="001D3E12">
            <w:pPr>
              <w:rPr>
                <w:szCs w:val="24"/>
              </w:rPr>
            </w:pPr>
            <w:r w:rsidRPr="000357A1">
              <w:rPr>
                <w:szCs w:val="24"/>
              </w:rPr>
              <w:t xml:space="preserve">Шевцова В3 кл, Синодов Ал 3 кл               </w:t>
            </w:r>
          </w:p>
          <w:p w:rsidR="00AE2802" w:rsidRPr="000357A1" w:rsidRDefault="00AE2802" w:rsidP="001D3E12">
            <w:pPr>
              <w:pStyle w:val="NoSpacing"/>
              <w:rPr>
                <w:sz w:val="24"/>
                <w:szCs w:val="24"/>
                <w:lang w:val="ru-RU"/>
              </w:rPr>
            </w:pPr>
            <w:r w:rsidRPr="000357A1">
              <w:rPr>
                <w:sz w:val="24"/>
                <w:szCs w:val="24"/>
                <w:lang w:val="ru-RU"/>
              </w:rPr>
              <w:t xml:space="preserve">Колобова Е 8 кл, Шушарин С 8 кл  </w:t>
            </w:r>
          </w:p>
        </w:tc>
        <w:tc>
          <w:tcPr>
            <w:tcW w:w="1639" w:type="dxa"/>
          </w:tcPr>
          <w:p w:rsidR="00AE2802" w:rsidRPr="000357A1" w:rsidRDefault="00AE2802" w:rsidP="001D3E12">
            <w:pPr>
              <w:pStyle w:val="NoSpacing"/>
              <w:jc w:val="center"/>
              <w:rPr>
                <w:sz w:val="24"/>
                <w:szCs w:val="24"/>
              </w:rPr>
            </w:pPr>
            <w:r w:rsidRPr="000357A1">
              <w:rPr>
                <w:sz w:val="24"/>
                <w:szCs w:val="24"/>
              </w:rPr>
              <w:t>Грамота за активное участие</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6</w:t>
            </w:r>
          </w:p>
        </w:tc>
        <w:tc>
          <w:tcPr>
            <w:tcW w:w="2604" w:type="dxa"/>
          </w:tcPr>
          <w:p w:rsidR="00AE2802" w:rsidRPr="000357A1" w:rsidRDefault="00AE2802" w:rsidP="001D3E12">
            <w:pPr>
              <w:pStyle w:val="NoSpacing"/>
              <w:rPr>
                <w:sz w:val="24"/>
                <w:szCs w:val="24"/>
              </w:rPr>
            </w:pPr>
            <w:r w:rsidRPr="000357A1">
              <w:rPr>
                <w:sz w:val="24"/>
                <w:szCs w:val="24"/>
              </w:rPr>
              <w:t>Садриева Т.М</w:t>
            </w:r>
          </w:p>
        </w:tc>
        <w:tc>
          <w:tcPr>
            <w:tcW w:w="2700" w:type="dxa"/>
          </w:tcPr>
          <w:p w:rsidR="00AE2802" w:rsidRPr="000357A1" w:rsidRDefault="00AE2802" w:rsidP="001D3E12">
            <w:pPr>
              <w:pStyle w:val="NoSpacing"/>
              <w:jc w:val="center"/>
              <w:rPr>
                <w:sz w:val="24"/>
                <w:szCs w:val="24"/>
                <w:lang w:val="ru-RU"/>
              </w:rPr>
            </w:pPr>
            <w:r w:rsidRPr="000357A1">
              <w:rPr>
                <w:sz w:val="24"/>
                <w:szCs w:val="24"/>
                <w:lang w:val="ru-RU"/>
              </w:rPr>
              <w:t>Муниципально интеллектуально – познавательная игра «Путешествие в страну Сообразилия»</w:t>
            </w:r>
          </w:p>
        </w:tc>
        <w:tc>
          <w:tcPr>
            <w:tcW w:w="2501" w:type="dxa"/>
          </w:tcPr>
          <w:p w:rsidR="00AE2802" w:rsidRPr="000357A1" w:rsidRDefault="00AE2802" w:rsidP="001D3E12">
            <w:pPr>
              <w:pStyle w:val="NoSpacing"/>
              <w:rPr>
                <w:sz w:val="24"/>
                <w:szCs w:val="24"/>
                <w:lang w:val="ru-RU"/>
              </w:rPr>
            </w:pPr>
            <w:r w:rsidRPr="000357A1">
              <w:rPr>
                <w:sz w:val="24"/>
                <w:szCs w:val="24"/>
                <w:lang w:val="ru-RU"/>
              </w:rPr>
              <w:t>Колобова А, Анохина М  4 кл</w:t>
            </w:r>
          </w:p>
        </w:tc>
        <w:tc>
          <w:tcPr>
            <w:tcW w:w="1639" w:type="dxa"/>
          </w:tcPr>
          <w:p w:rsidR="00AE2802" w:rsidRPr="000357A1" w:rsidRDefault="00AE2802" w:rsidP="001D3E12">
            <w:pPr>
              <w:pStyle w:val="NoSpacing"/>
              <w:jc w:val="center"/>
              <w:rPr>
                <w:sz w:val="24"/>
                <w:szCs w:val="24"/>
              </w:rPr>
            </w:pPr>
            <w:r w:rsidRPr="000357A1">
              <w:rPr>
                <w:sz w:val="24"/>
                <w:szCs w:val="24"/>
              </w:rPr>
              <w:t>Грамота за участие</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7</w:t>
            </w:r>
          </w:p>
        </w:tc>
        <w:tc>
          <w:tcPr>
            <w:tcW w:w="2604" w:type="dxa"/>
          </w:tcPr>
          <w:p w:rsidR="00AE2802" w:rsidRPr="000357A1" w:rsidRDefault="00AE2802" w:rsidP="001D3E12">
            <w:pPr>
              <w:pStyle w:val="NoSpacing"/>
              <w:rPr>
                <w:sz w:val="24"/>
                <w:szCs w:val="24"/>
              </w:rPr>
            </w:pPr>
            <w:r w:rsidRPr="000357A1">
              <w:rPr>
                <w:sz w:val="24"/>
                <w:szCs w:val="24"/>
              </w:rPr>
              <w:t>Боталова В.А</w:t>
            </w:r>
          </w:p>
        </w:tc>
        <w:tc>
          <w:tcPr>
            <w:tcW w:w="2700" w:type="dxa"/>
          </w:tcPr>
          <w:p w:rsidR="00AE2802" w:rsidRPr="000357A1" w:rsidRDefault="00AE2802" w:rsidP="001D3E12">
            <w:pPr>
              <w:rPr>
                <w:szCs w:val="24"/>
              </w:rPr>
            </w:pPr>
            <w:r w:rsidRPr="000357A1">
              <w:rPr>
                <w:szCs w:val="24"/>
              </w:rPr>
              <w:t xml:space="preserve">Муниципальная игра посвящённая 70 летию ВОВ «Никто не забыт и ничто не забыто» </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pStyle w:val="NoSpacing"/>
              <w:rPr>
                <w:sz w:val="24"/>
                <w:szCs w:val="24"/>
                <w:lang w:val="ru-RU"/>
              </w:rPr>
            </w:pPr>
            <w:r w:rsidRPr="000357A1">
              <w:rPr>
                <w:sz w:val="24"/>
                <w:szCs w:val="24"/>
                <w:lang w:val="ru-RU"/>
              </w:rPr>
              <w:t xml:space="preserve">Сосновских К, Сосновских Д 8 кл                 </w:t>
            </w:r>
          </w:p>
        </w:tc>
        <w:tc>
          <w:tcPr>
            <w:tcW w:w="1639" w:type="dxa"/>
          </w:tcPr>
          <w:p w:rsidR="00AE2802" w:rsidRPr="000357A1" w:rsidRDefault="00AE2802" w:rsidP="001D3E12">
            <w:pPr>
              <w:pStyle w:val="NoSpacing"/>
              <w:jc w:val="center"/>
              <w:rPr>
                <w:sz w:val="24"/>
                <w:szCs w:val="24"/>
              </w:rPr>
            </w:pPr>
            <w:r w:rsidRPr="000357A1">
              <w:rPr>
                <w:sz w:val="24"/>
                <w:szCs w:val="24"/>
              </w:rPr>
              <w:t>сертификат</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8</w:t>
            </w:r>
          </w:p>
        </w:tc>
        <w:tc>
          <w:tcPr>
            <w:tcW w:w="2604" w:type="dxa"/>
          </w:tcPr>
          <w:p w:rsidR="00AE2802" w:rsidRPr="000357A1" w:rsidRDefault="00AE2802" w:rsidP="001D3E12">
            <w:pPr>
              <w:pStyle w:val="NoSpacing"/>
              <w:rPr>
                <w:sz w:val="24"/>
                <w:szCs w:val="24"/>
                <w:lang w:val="ru-RU"/>
              </w:rPr>
            </w:pPr>
            <w:r w:rsidRPr="000357A1">
              <w:rPr>
                <w:sz w:val="24"/>
                <w:szCs w:val="24"/>
                <w:lang w:val="ru-RU"/>
              </w:rPr>
              <w:t>Колотова А.А, Логинова Е.В</w:t>
            </w:r>
          </w:p>
        </w:tc>
        <w:tc>
          <w:tcPr>
            <w:tcW w:w="2700" w:type="dxa"/>
          </w:tcPr>
          <w:p w:rsidR="00AE2802" w:rsidRPr="000357A1" w:rsidRDefault="00AE2802" w:rsidP="001D3E12">
            <w:pPr>
              <w:rPr>
                <w:szCs w:val="24"/>
              </w:rPr>
            </w:pPr>
            <w:r w:rsidRPr="000357A1">
              <w:rPr>
                <w:szCs w:val="24"/>
              </w:rPr>
              <w:t>Окружной конкурс «Герои Отечества»</w:t>
            </w:r>
          </w:p>
          <w:p w:rsidR="00AE2802" w:rsidRPr="000357A1" w:rsidRDefault="00AE2802" w:rsidP="001D3E12">
            <w:pPr>
              <w:pStyle w:val="NoSpacing"/>
              <w:jc w:val="center"/>
              <w:rPr>
                <w:sz w:val="24"/>
                <w:szCs w:val="24"/>
              </w:rPr>
            </w:pPr>
          </w:p>
        </w:tc>
        <w:tc>
          <w:tcPr>
            <w:tcW w:w="2501" w:type="dxa"/>
          </w:tcPr>
          <w:p w:rsidR="00AE2802" w:rsidRPr="000357A1" w:rsidRDefault="00AE2802" w:rsidP="001D3E12">
            <w:pPr>
              <w:pStyle w:val="NoSpacing"/>
              <w:rPr>
                <w:sz w:val="24"/>
                <w:szCs w:val="24"/>
              </w:rPr>
            </w:pPr>
            <w:r w:rsidRPr="000357A1">
              <w:rPr>
                <w:sz w:val="24"/>
                <w:szCs w:val="24"/>
              </w:rPr>
              <w:t>Колобова Е 8 кл</w:t>
            </w:r>
          </w:p>
        </w:tc>
        <w:tc>
          <w:tcPr>
            <w:tcW w:w="1639" w:type="dxa"/>
          </w:tcPr>
          <w:p w:rsidR="00AE2802" w:rsidRPr="000357A1" w:rsidRDefault="00AE2802" w:rsidP="001D3E12">
            <w:pPr>
              <w:pStyle w:val="NoSpacing"/>
              <w:jc w:val="center"/>
              <w:rPr>
                <w:sz w:val="24"/>
                <w:szCs w:val="24"/>
              </w:rPr>
            </w:pPr>
            <w:r w:rsidRPr="000357A1">
              <w:rPr>
                <w:sz w:val="24"/>
                <w:szCs w:val="24"/>
              </w:rPr>
              <w:t>Сертифи-кат, благодарственное письмо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9</w:t>
            </w:r>
          </w:p>
        </w:tc>
        <w:tc>
          <w:tcPr>
            <w:tcW w:w="2604" w:type="dxa"/>
          </w:tcPr>
          <w:p w:rsidR="00AE2802" w:rsidRPr="000357A1" w:rsidRDefault="00AE2802" w:rsidP="001D3E12">
            <w:pPr>
              <w:pStyle w:val="NoSpacing"/>
              <w:rPr>
                <w:sz w:val="24"/>
                <w:szCs w:val="24"/>
              </w:rPr>
            </w:pPr>
            <w:r w:rsidRPr="000357A1">
              <w:rPr>
                <w:sz w:val="24"/>
                <w:szCs w:val="24"/>
              </w:rPr>
              <w:t>Немшанова Г.А</w:t>
            </w:r>
          </w:p>
        </w:tc>
        <w:tc>
          <w:tcPr>
            <w:tcW w:w="2700" w:type="dxa"/>
          </w:tcPr>
          <w:p w:rsidR="00AE2802" w:rsidRPr="000357A1" w:rsidRDefault="00AE2802" w:rsidP="001D3E12">
            <w:pPr>
              <w:pStyle w:val="NoSpacing"/>
              <w:jc w:val="center"/>
              <w:rPr>
                <w:sz w:val="24"/>
                <w:szCs w:val="24"/>
                <w:lang w:val="ru-RU"/>
              </w:rPr>
            </w:pPr>
            <w:r w:rsidRPr="000357A1">
              <w:rPr>
                <w:sz w:val="24"/>
                <w:szCs w:val="24"/>
                <w:lang w:val="ru-RU"/>
              </w:rPr>
              <w:t>Конкурс творческих письменных работ «Моя будущая профессия»</w:t>
            </w:r>
          </w:p>
        </w:tc>
        <w:tc>
          <w:tcPr>
            <w:tcW w:w="2501" w:type="dxa"/>
          </w:tcPr>
          <w:p w:rsidR="00AE2802" w:rsidRPr="000357A1" w:rsidRDefault="00AE2802" w:rsidP="001D3E12">
            <w:pPr>
              <w:pStyle w:val="NoSpacing"/>
              <w:rPr>
                <w:sz w:val="24"/>
                <w:szCs w:val="24"/>
              </w:rPr>
            </w:pPr>
            <w:r w:rsidRPr="000357A1">
              <w:rPr>
                <w:sz w:val="24"/>
                <w:szCs w:val="24"/>
              </w:rPr>
              <w:t xml:space="preserve">Храмцова А 9 кл                                      </w:t>
            </w:r>
          </w:p>
        </w:tc>
        <w:tc>
          <w:tcPr>
            <w:tcW w:w="1639" w:type="dxa"/>
          </w:tcPr>
          <w:p w:rsidR="00AE2802" w:rsidRPr="000357A1" w:rsidRDefault="00AE2802" w:rsidP="001D3E12">
            <w:pPr>
              <w:pStyle w:val="NoSpacing"/>
              <w:jc w:val="center"/>
              <w:rPr>
                <w:sz w:val="24"/>
                <w:szCs w:val="24"/>
              </w:rPr>
            </w:pPr>
            <w:r w:rsidRPr="000357A1">
              <w:rPr>
                <w:sz w:val="24"/>
                <w:szCs w:val="24"/>
              </w:rPr>
              <w:t>Грамота ЦЗН</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10</w:t>
            </w:r>
          </w:p>
        </w:tc>
        <w:tc>
          <w:tcPr>
            <w:tcW w:w="2604" w:type="dxa"/>
          </w:tcPr>
          <w:p w:rsidR="00AE2802" w:rsidRPr="000357A1" w:rsidRDefault="00AE2802" w:rsidP="001D3E12">
            <w:pPr>
              <w:pStyle w:val="NoSpacing"/>
              <w:rPr>
                <w:sz w:val="24"/>
                <w:szCs w:val="24"/>
                <w:lang w:val="ru-RU"/>
              </w:rPr>
            </w:pPr>
            <w:r w:rsidRPr="000357A1">
              <w:rPr>
                <w:sz w:val="24"/>
                <w:szCs w:val="24"/>
                <w:lang w:val="ru-RU"/>
              </w:rPr>
              <w:t>Колотова А.А, Поповских Н.Л</w:t>
            </w:r>
          </w:p>
        </w:tc>
        <w:tc>
          <w:tcPr>
            <w:tcW w:w="2700" w:type="dxa"/>
          </w:tcPr>
          <w:p w:rsidR="00AE2802" w:rsidRPr="000357A1" w:rsidRDefault="00AE2802" w:rsidP="001D3E12">
            <w:pPr>
              <w:rPr>
                <w:szCs w:val="24"/>
              </w:rPr>
            </w:pPr>
            <w:r w:rsidRPr="000357A1">
              <w:rPr>
                <w:szCs w:val="24"/>
              </w:rPr>
              <w:t>Эколого-социальная акция «Эко-ёлка-2014»</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b/>
                <w:szCs w:val="24"/>
              </w:rPr>
            </w:pPr>
            <w:r w:rsidRPr="000357A1">
              <w:rPr>
                <w:szCs w:val="24"/>
              </w:rPr>
              <w:t xml:space="preserve">Сколыбердина Д 8 кл (мастер-класс)                  </w:t>
            </w:r>
          </w:p>
          <w:p w:rsidR="00AE2802" w:rsidRPr="000357A1" w:rsidRDefault="00AE2802" w:rsidP="001D3E12">
            <w:pPr>
              <w:rPr>
                <w:b/>
                <w:szCs w:val="24"/>
              </w:rPr>
            </w:pPr>
            <w:r w:rsidRPr="000357A1">
              <w:rPr>
                <w:szCs w:val="24"/>
              </w:rPr>
              <w:t xml:space="preserve">Сколыбердина Д 8 кл                                            </w:t>
            </w:r>
          </w:p>
          <w:p w:rsidR="00AE2802" w:rsidRPr="000357A1" w:rsidRDefault="00AE2802" w:rsidP="001D3E12">
            <w:pPr>
              <w:rPr>
                <w:b/>
                <w:szCs w:val="24"/>
              </w:rPr>
            </w:pPr>
            <w:r w:rsidRPr="000357A1">
              <w:rPr>
                <w:szCs w:val="24"/>
              </w:rPr>
              <w:t xml:space="preserve">Константинова, Шевцова, Колобова 4кл        </w:t>
            </w:r>
            <w:r w:rsidRPr="000357A1">
              <w:rPr>
                <w:b/>
                <w:szCs w:val="24"/>
              </w:rPr>
              <w:t xml:space="preserve"> </w:t>
            </w:r>
          </w:p>
          <w:p w:rsidR="00AE2802" w:rsidRPr="000357A1" w:rsidRDefault="00AE2802" w:rsidP="001D3E12">
            <w:pPr>
              <w:rPr>
                <w:szCs w:val="24"/>
              </w:rPr>
            </w:pPr>
            <w:r w:rsidRPr="000357A1">
              <w:rPr>
                <w:szCs w:val="24"/>
              </w:rPr>
              <w:t xml:space="preserve">                                         </w:t>
            </w:r>
            <w:r w:rsidRPr="000357A1">
              <w:rPr>
                <w:b/>
                <w:szCs w:val="24"/>
              </w:rPr>
              <w:t xml:space="preserve">        </w:t>
            </w:r>
          </w:p>
        </w:tc>
        <w:tc>
          <w:tcPr>
            <w:tcW w:w="1639" w:type="dxa"/>
          </w:tcPr>
          <w:p w:rsidR="00AE2802" w:rsidRPr="000357A1" w:rsidRDefault="00AE2802" w:rsidP="001D3E12">
            <w:pPr>
              <w:rPr>
                <w:szCs w:val="24"/>
              </w:rPr>
            </w:pPr>
            <w:r w:rsidRPr="000357A1">
              <w:rPr>
                <w:szCs w:val="24"/>
              </w:rPr>
              <w:t>2место</w:t>
            </w:r>
          </w:p>
          <w:p w:rsidR="00AE2802" w:rsidRPr="000357A1" w:rsidRDefault="00AE2802" w:rsidP="001D3E12">
            <w:pPr>
              <w:rPr>
                <w:b/>
                <w:szCs w:val="24"/>
              </w:rPr>
            </w:pPr>
          </w:p>
          <w:p w:rsidR="00AE2802" w:rsidRPr="000357A1" w:rsidRDefault="00AE2802" w:rsidP="001D3E12">
            <w:pPr>
              <w:rPr>
                <w:b/>
                <w:szCs w:val="24"/>
              </w:rPr>
            </w:pPr>
          </w:p>
          <w:p w:rsidR="00AE2802" w:rsidRPr="000357A1" w:rsidRDefault="00AE2802" w:rsidP="001D3E12">
            <w:pPr>
              <w:rPr>
                <w:b/>
                <w:szCs w:val="24"/>
              </w:rPr>
            </w:pPr>
          </w:p>
          <w:p w:rsidR="00AE2802" w:rsidRPr="000357A1" w:rsidRDefault="00AE2802" w:rsidP="001D3E12">
            <w:pPr>
              <w:rPr>
                <w:szCs w:val="24"/>
              </w:rPr>
            </w:pPr>
            <w:r w:rsidRPr="000357A1">
              <w:rPr>
                <w:szCs w:val="24"/>
              </w:rPr>
              <w:t>2место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11</w:t>
            </w:r>
          </w:p>
        </w:tc>
        <w:tc>
          <w:tcPr>
            <w:tcW w:w="2604" w:type="dxa"/>
          </w:tcPr>
          <w:p w:rsidR="00AE2802" w:rsidRPr="000357A1" w:rsidRDefault="00AE2802" w:rsidP="001D3E12">
            <w:pPr>
              <w:pStyle w:val="NoSpacing"/>
              <w:rPr>
                <w:sz w:val="24"/>
                <w:szCs w:val="24"/>
                <w:lang w:val="ru-RU"/>
              </w:rPr>
            </w:pPr>
            <w:r w:rsidRPr="000357A1">
              <w:rPr>
                <w:sz w:val="24"/>
                <w:szCs w:val="24"/>
                <w:lang w:val="ru-RU"/>
              </w:rPr>
              <w:t>Колотова А.А, Логинова Е.В</w:t>
            </w:r>
          </w:p>
        </w:tc>
        <w:tc>
          <w:tcPr>
            <w:tcW w:w="2700" w:type="dxa"/>
          </w:tcPr>
          <w:p w:rsidR="00AE2802" w:rsidRPr="000357A1" w:rsidRDefault="00AE2802" w:rsidP="001D3E12">
            <w:pPr>
              <w:jc w:val="both"/>
              <w:rPr>
                <w:szCs w:val="24"/>
              </w:rPr>
            </w:pPr>
            <w:r w:rsidRPr="000357A1">
              <w:rPr>
                <w:szCs w:val="24"/>
              </w:rPr>
              <w:t>Районный творческий конкурс                «Символ года»</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Сколыбердина Д(коллаж) 8кл</w:t>
            </w:r>
          </w:p>
          <w:p w:rsidR="00AE2802" w:rsidRPr="000357A1" w:rsidRDefault="00AE2802" w:rsidP="001D3E12">
            <w:pPr>
              <w:rPr>
                <w:szCs w:val="24"/>
              </w:rPr>
            </w:pPr>
            <w:r w:rsidRPr="000357A1">
              <w:rPr>
                <w:szCs w:val="24"/>
              </w:rPr>
              <w:t>Садриева В (рисунок) 8 кл</w:t>
            </w:r>
          </w:p>
          <w:p w:rsidR="00AE2802" w:rsidRPr="000357A1" w:rsidRDefault="00AE2802" w:rsidP="001D3E12">
            <w:pPr>
              <w:rPr>
                <w:szCs w:val="24"/>
              </w:rPr>
            </w:pPr>
            <w:r w:rsidRPr="000357A1">
              <w:rPr>
                <w:szCs w:val="24"/>
              </w:rPr>
              <w:t xml:space="preserve">Колобова Е (поделка) 8 кл    </w:t>
            </w:r>
          </w:p>
          <w:p w:rsidR="00AE2802" w:rsidRPr="000357A1" w:rsidRDefault="00AE2802" w:rsidP="001D3E12">
            <w:pPr>
              <w:pStyle w:val="NoSpacing"/>
              <w:jc w:val="center"/>
              <w:rPr>
                <w:sz w:val="24"/>
                <w:szCs w:val="24"/>
              </w:rPr>
            </w:pPr>
          </w:p>
        </w:tc>
        <w:tc>
          <w:tcPr>
            <w:tcW w:w="1639" w:type="dxa"/>
          </w:tcPr>
          <w:p w:rsidR="00AE2802" w:rsidRPr="000357A1" w:rsidRDefault="00AE2802" w:rsidP="001D3E12">
            <w:pPr>
              <w:pStyle w:val="NoSpacing"/>
              <w:rPr>
                <w:sz w:val="24"/>
                <w:szCs w:val="24"/>
              </w:rPr>
            </w:pPr>
            <w:r w:rsidRPr="000357A1">
              <w:rPr>
                <w:sz w:val="24"/>
                <w:szCs w:val="24"/>
              </w:rPr>
              <w:t>1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12</w:t>
            </w:r>
          </w:p>
        </w:tc>
        <w:tc>
          <w:tcPr>
            <w:tcW w:w="2604" w:type="dxa"/>
          </w:tcPr>
          <w:p w:rsidR="00AE2802" w:rsidRPr="000357A1" w:rsidRDefault="00AE2802" w:rsidP="001D3E12">
            <w:pPr>
              <w:pStyle w:val="NoSpacing"/>
              <w:rPr>
                <w:sz w:val="24"/>
                <w:szCs w:val="24"/>
                <w:lang w:val="ru-RU"/>
              </w:rPr>
            </w:pPr>
            <w:r w:rsidRPr="000357A1">
              <w:rPr>
                <w:sz w:val="24"/>
                <w:szCs w:val="24"/>
                <w:lang w:val="ru-RU"/>
              </w:rPr>
              <w:t>Поповских Н.Л</w:t>
            </w:r>
          </w:p>
          <w:p w:rsidR="00AE2802" w:rsidRPr="000357A1" w:rsidRDefault="00AE2802" w:rsidP="001D3E12">
            <w:pPr>
              <w:rPr>
                <w:szCs w:val="24"/>
              </w:rPr>
            </w:pPr>
            <w:r w:rsidRPr="000357A1">
              <w:rPr>
                <w:szCs w:val="24"/>
              </w:rPr>
              <w:t xml:space="preserve">Колотова А.А., Логинова Е.В  </w:t>
            </w:r>
          </w:p>
          <w:p w:rsidR="00AE2802" w:rsidRPr="000357A1" w:rsidRDefault="00AE2802" w:rsidP="001D3E12">
            <w:pPr>
              <w:pStyle w:val="NoSpacing"/>
              <w:rPr>
                <w:sz w:val="24"/>
                <w:szCs w:val="24"/>
              </w:rPr>
            </w:pPr>
            <w:r w:rsidRPr="000357A1">
              <w:rPr>
                <w:sz w:val="24"/>
                <w:szCs w:val="24"/>
              </w:rPr>
              <w:t>Мирясова С.А</w:t>
            </w:r>
          </w:p>
        </w:tc>
        <w:tc>
          <w:tcPr>
            <w:tcW w:w="2700" w:type="dxa"/>
          </w:tcPr>
          <w:p w:rsidR="00AE2802" w:rsidRPr="000357A1" w:rsidRDefault="00AE2802" w:rsidP="001D3E12">
            <w:pPr>
              <w:pStyle w:val="NoSpacing"/>
              <w:rPr>
                <w:sz w:val="24"/>
                <w:szCs w:val="24"/>
                <w:lang w:val="ru-RU"/>
              </w:rPr>
            </w:pPr>
            <w:r w:rsidRPr="000357A1">
              <w:rPr>
                <w:sz w:val="24"/>
                <w:szCs w:val="24"/>
                <w:lang w:val="ru-RU"/>
              </w:rPr>
              <w:t>Районный конкурс презентаций и видеоролика «Люблю тебя природа ,в любое время года»</w:t>
            </w:r>
          </w:p>
        </w:tc>
        <w:tc>
          <w:tcPr>
            <w:tcW w:w="2501" w:type="dxa"/>
          </w:tcPr>
          <w:p w:rsidR="00AE2802" w:rsidRPr="000357A1" w:rsidRDefault="00AE2802" w:rsidP="001D3E12">
            <w:pPr>
              <w:rPr>
                <w:b/>
                <w:szCs w:val="24"/>
              </w:rPr>
            </w:pPr>
            <w:r w:rsidRPr="000357A1">
              <w:rPr>
                <w:szCs w:val="24"/>
              </w:rPr>
              <w:t xml:space="preserve">   презентация   </w:t>
            </w:r>
          </w:p>
          <w:p w:rsidR="00AE2802" w:rsidRPr="000357A1" w:rsidRDefault="00AE2802" w:rsidP="001D3E12">
            <w:pPr>
              <w:rPr>
                <w:szCs w:val="24"/>
              </w:rPr>
            </w:pPr>
            <w:r w:rsidRPr="000357A1">
              <w:rPr>
                <w:szCs w:val="24"/>
              </w:rPr>
              <w:t xml:space="preserve">   видеоролик </w:t>
            </w:r>
            <w:r w:rsidRPr="000357A1">
              <w:rPr>
                <w:b/>
                <w:szCs w:val="24"/>
              </w:rPr>
              <w:t xml:space="preserve">     </w:t>
            </w:r>
          </w:p>
          <w:p w:rsidR="00AE2802" w:rsidRPr="000357A1" w:rsidRDefault="00AE2802" w:rsidP="001D3E12">
            <w:pPr>
              <w:pStyle w:val="NoSpacing"/>
              <w:jc w:val="center"/>
              <w:rPr>
                <w:sz w:val="24"/>
                <w:szCs w:val="24"/>
                <w:lang w:val="ru-RU"/>
              </w:rPr>
            </w:pPr>
            <w:r w:rsidRPr="000357A1">
              <w:rPr>
                <w:sz w:val="24"/>
                <w:szCs w:val="24"/>
                <w:lang w:val="ru-RU"/>
              </w:rPr>
              <w:t>Белова В 2 кл</w:t>
            </w:r>
            <w:r w:rsidRPr="000357A1">
              <w:rPr>
                <w:b/>
                <w:sz w:val="24"/>
                <w:szCs w:val="24"/>
                <w:lang w:val="ru-RU"/>
              </w:rPr>
              <w:t xml:space="preserve">                                                       </w:t>
            </w:r>
          </w:p>
        </w:tc>
        <w:tc>
          <w:tcPr>
            <w:tcW w:w="1639" w:type="dxa"/>
          </w:tcPr>
          <w:p w:rsidR="00AE2802" w:rsidRPr="000357A1" w:rsidRDefault="00AE2802" w:rsidP="001D3E12">
            <w:pPr>
              <w:pStyle w:val="NoSpacing"/>
              <w:rPr>
                <w:sz w:val="24"/>
                <w:szCs w:val="24"/>
              </w:rPr>
            </w:pPr>
            <w:r w:rsidRPr="000357A1">
              <w:rPr>
                <w:sz w:val="24"/>
                <w:szCs w:val="24"/>
              </w:rPr>
              <w:t>1 место</w:t>
            </w:r>
          </w:p>
          <w:p w:rsidR="00AE2802" w:rsidRPr="000357A1" w:rsidRDefault="00AE2802" w:rsidP="001D3E12">
            <w:pPr>
              <w:pStyle w:val="NoSpacing"/>
              <w:jc w:val="center"/>
              <w:rPr>
                <w:sz w:val="24"/>
                <w:szCs w:val="24"/>
              </w:rPr>
            </w:pPr>
          </w:p>
          <w:p w:rsidR="00AE2802" w:rsidRPr="000357A1" w:rsidRDefault="00AE2802" w:rsidP="001D3E12">
            <w:pPr>
              <w:pStyle w:val="NoSpacing"/>
              <w:rPr>
                <w:sz w:val="24"/>
                <w:szCs w:val="24"/>
              </w:rPr>
            </w:pPr>
            <w:r w:rsidRPr="000357A1">
              <w:rPr>
                <w:sz w:val="24"/>
                <w:szCs w:val="24"/>
              </w:rPr>
              <w:t>3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13</w:t>
            </w:r>
          </w:p>
        </w:tc>
        <w:tc>
          <w:tcPr>
            <w:tcW w:w="2604" w:type="dxa"/>
          </w:tcPr>
          <w:p w:rsidR="00AE2802" w:rsidRPr="000357A1" w:rsidRDefault="00AE2802" w:rsidP="001D3E12">
            <w:pPr>
              <w:pStyle w:val="NoSpacing"/>
              <w:rPr>
                <w:sz w:val="24"/>
                <w:szCs w:val="24"/>
                <w:lang w:val="ru-RU"/>
              </w:rPr>
            </w:pPr>
            <w:r w:rsidRPr="000357A1">
              <w:rPr>
                <w:sz w:val="24"/>
                <w:szCs w:val="24"/>
                <w:lang w:val="ru-RU"/>
              </w:rPr>
              <w:t>Логинова Е.В</w:t>
            </w:r>
          </w:p>
          <w:p w:rsidR="00AE2802" w:rsidRPr="000357A1" w:rsidRDefault="00AE2802" w:rsidP="001D3E12">
            <w:pPr>
              <w:pStyle w:val="NoSpacing"/>
              <w:rPr>
                <w:sz w:val="24"/>
                <w:szCs w:val="24"/>
                <w:lang w:val="ru-RU"/>
              </w:rPr>
            </w:pPr>
            <w:r w:rsidRPr="000357A1">
              <w:rPr>
                <w:sz w:val="24"/>
                <w:szCs w:val="24"/>
                <w:lang w:val="ru-RU"/>
              </w:rPr>
              <w:t>Заболотских Л.П</w:t>
            </w:r>
          </w:p>
          <w:p w:rsidR="00AE2802" w:rsidRPr="000357A1" w:rsidRDefault="00AE2802" w:rsidP="001D3E12">
            <w:pPr>
              <w:pStyle w:val="NoSpacing"/>
              <w:rPr>
                <w:sz w:val="24"/>
                <w:szCs w:val="24"/>
              </w:rPr>
            </w:pPr>
            <w:r w:rsidRPr="000357A1">
              <w:rPr>
                <w:sz w:val="24"/>
                <w:szCs w:val="24"/>
              </w:rPr>
              <w:t>Колотова А.А</w:t>
            </w:r>
          </w:p>
        </w:tc>
        <w:tc>
          <w:tcPr>
            <w:tcW w:w="2700" w:type="dxa"/>
          </w:tcPr>
          <w:p w:rsidR="00AE2802" w:rsidRPr="000357A1" w:rsidRDefault="00AE2802" w:rsidP="001D3E12">
            <w:pPr>
              <w:rPr>
                <w:b/>
                <w:szCs w:val="24"/>
              </w:rPr>
            </w:pPr>
            <w:r w:rsidRPr="000357A1">
              <w:rPr>
                <w:szCs w:val="24"/>
              </w:rPr>
              <w:t xml:space="preserve">Заочная экологическая викторина «Экотурнир» </w:t>
            </w:r>
          </w:p>
          <w:p w:rsidR="00AE2802" w:rsidRPr="000357A1" w:rsidRDefault="00AE2802" w:rsidP="001D3E12">
            <w:pPr>
              <w:pStyle w:val="NoSpacing"/>
              <w:jc w:val="center"/>
              <w:rPr>
                <w:sz w:val="24"/>
                <w:szCs w:val="24"/>
              </w:rPr>
            </w:pPr>
          </w:p>
        </w:tc>
        <w:tc>
          <w:tcPr>
            <w:tcW w:w="2501" w:type="dxa"/>
          </w:tcPr>
          <w:p w:rsidR="00AE2802" w:rsidRPr="000357A1" w:rsidRDefault="00AE2802" w:rsidP="001D3E12">
            <w:pPr>
              <w:rPr>
                <w:b/>
                <w:szCs w:val="24"/>
              </w:rPr>
            </w:pPr>
            <w:r w:rsidRPr="000357A1">
              <w:rPr>
                <w:szCs w:val="24"/>
              </w:rPr>
              <w:t xml:space="preserve">Куцакова Н 6 кл                                             </w:t>
            </w:r>
          </w:p>
          <w:p w:rsidR="00AE2802" w:rsidRPr="000357A1" w:rsidRDefault="00AE2802" w:rsidP="001D3E12">
            <w:pPr>
              <w:rPr>
                <w:b/>
                <w:szCs w:val="24"/>
              </w:rPr>
            </w:pPr>
            <w:r w:rsidRPr="000357A1">
              <w:rPr>
                <w:szCs w:val="24"/>
              </w:rPr>
              <w:t xml:space="preserve">Селезнёв А  9кл                                               </w:t>
            </w:r>
          </w:p>
          <w:p w:rsidR="00AE2802" w:rsidRPr="000357A1" w:rsidRDefault="00AE2802" w:rsidP="001D3E12">
            <w:pPr>
              <w:rPr>
                <w:b/>
                <w:szCs w:val="24"/>
              </w:rPr>
            </w:pPr>
            <w:r w:rsidRPr="000357A1">
              <w:rPr>
                <w:szCs w:val="24"/>
              </w:rPr>
              <w:t>Колобова Е 8 кл</w:t>
            </w:r>
            <w:r w:rsidRPr="000357A1">
              <w:rPr>
                <w:b/>
                <w:szCs w:val="24"/>
              </w:rPr>
              <w:t xml:space="preserve">                                              </w:t>
            </w:r>
          </w:p>
          <w:p w:rsidR="00AE2802" w:rsidRPr="000357A1" w:rsidRDefault="00AE2802" w:rsidP="001D3E12">
            <w:pPr>
              <w:pStyle w:val="NoSpacing"/>
              <w:rPr>
                <w:sz w:val="24"/>
                <w:szCs w:val="24"/>
                <w:lang w:val="ru-RU"/>
              </w:rPr>
            </w:pPr>
            <w:r w:rsidRPr="000357A1">
              <w:rPr>
                <w:sz w:val="24"/>
                <w:szCs w:val="24"/>
                <w:lang w:val="ru-RU"/>
              </w:rPr>
              <w:t>Сосновских А</w:t>
            </w:r>
            <w:r w:rsidRPr="000357A1">
              <w:rPr>
                <w:b/>
                <w:sz w:val="24"/>
                <w:szCs w:val="24"/>
                <w:lang w:val="ru-RU"/>
              </w:rPr>
              <w:t xml:space="preserve"> </w:t>
            </w:r>
            <w:r w:rsidRPr="000357A1">
              <w:rPr>
                <w:sz w:val="24"/>
                <w:szCs w:val="24"/>
                <w:lang w:val="ru-RU"/>
              </w:rPr>
              <w:t xml:space="preserve">7 кл                                        </w:t>
            </w:r>
          </w:p>
        </w:tc>
        <w:tc>
          <w:tcPr>
            <w:tcW w:w="1639" w:type="dxa"/>
          </w:tcPr>
          <w:p w:rsidR="00AE2802" w:rsidRPr="000357A1" w:rsidRDefault="00AE2802" w:rsidP="001D3E12">
            <w:pPr>
              <w:pStyle w:val="NoSpacing"/>
              <w:rPr>
                <w:sz w:val="24"/>
                <w:szCs w:val="24"/>
              </w:rPr>
            </w:pPr>
            <w:r w:rsidRPr="000357A1">
              <w:rPr>
                <w:sz w:val="24"/>
                <w:szCs w:val="24"/>
              </w:rPr>
              <w:t>1 место</w:t>
            </w:r>
          </w:p>
          <w:p w:rsidR="00AE2802" w:rsidRPr="000357A1" w:rsidRDefault="00AE2802" w:rsidP="001D3E12">
            <w:pPr>
              <w:pStyle w:val="NoSpacing"/>
              <w:rPr>
                <w:sz w:val="24"/>
                <w:szCs w:val="24"/>
              </w:rPr>
            </w:pPr>
            <w:r w:rsidRPr="000357A1">
              <w:rPr>
                <w:sz w:val="24"/>
                <w:szCs w:val="24"/>
              </w:rPr>
              <w:t>2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14</w:t>
            </w:r>
          </w:p>
        </w:tc>
        <w:tc>
          <w:tcPr>
            <w:tcW w:w="2604" w:type="dxa"/>
          </w:tcPr>
          <w:p w:rsidR="00AE2802" w:rsidRPr="000357A1" w:rsidRDefault="00AE2802" w:rsidP="001D3E12">
            <w:pPr>
              <w:pStyle w:val="NoSpacing"/>
              <w:rPr>
                <w:sz w:val="24"/>
                <w:szCs w:val="24"/>
                <w:lang w:val="ru-RU"/>
              </w:rPr>
            </w:pPr>
            <w:r w:rsidRPr="000357A1">
              <w:rPr>
                <w:sz w:val="24"/>
                <w:szCs w:val="24"/>
                <w:lang w:val="ru-RU"/>
              </w:rPr>
              <w:t>Логинова Е.В</w:t>
            </w:r>
          </w:p>
          <w:p w:rsidR="00AE2802" w:rsidRPr="000357A1" w:rsidRDefault="00AE2802" w:rsidP="001D3E12">
            <w:pPr>
              <w:pStyle w:val="NoSpacing"/>
              <w:rPr>
                <w:sz w:val="24"/>
                <w:szCs w:val="24"/>
                <w:lang w:val="ru-RU"/>
              </w:rPr>
            </w:pPr>
            <w:r w:rsidRPr="000357A1">
              <w:rPr>
                <w:sz w:val="24"/>
                <w:szCs w:val="24"/>
                <w:lang w:val="ru-RU"/>
              </w:rPr>
              <w:t>Заболотских Л.П</w:t>
            </w:r>
          </w:p>
          <w:p w:rsidR="00AE2802" w:rsidRPr="000357A1" w:rsidRDefault="00AE2802" w:rsidP="001D3E12">
            <w:pPr>
              <w:pStyle w:val="NoSpacing"/>
              <w:rPr>
                <w:sz w:val="24"/>
                <w:szCs w:val="24"/>
              </w:rPr>
            </w:pPr>
            <w:r w:rsidRPr="000357A1">
              <w:rPr>
                <w:sz w:val="24"/>
                <w:szCs w:val="24"/>
              </w:rPr>
              <w:t>Колотова А.А</w:t>
            </w:r>
          </w:p>
        </w:tc>
        <w:tc>
          <w:tcPr>
            <w:tcW w:w="2700" w:type="dxa"/>
          </w:tcPr>
          <w:p w:rsidR="00AE2802" w:rsidRPr="000357A1" w:rsidRDefault="00AE2802" w:rsidP="001D3E12">
            <w:pPr>
              <w:rPr>
                <w:szCs w:val="24"/>
              </w:rPr>
            </w:pPr>
            <w:r w:rsidRPr="000357A1">
              <w:rPr>
                <w:szCs w:val="24"/>
              </w:rPr>
              <w:t>Районный конкурс  защиты учеб- исслед  проектов  (НПК)</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Колобова Е 8 кл, Храмцова А 9 кл</w:t>
            </w:r>
          </w:p>
          <w:p w:rsidR="00AE2802" w:rsidRPr="000357A1" w:rsidRDefault="00AE2802" w:rsidP="001D3E12">
            <w:pPr>
              <w:pStyle w:val="NoSpacing"/>
              <w:jc w:val="center"/>
              <w:rPr>
                <w:sz w:val="24"/>
                <w:szCs w:val="24"/>
                <w:lang w:val="ru-RU"/>
              </w:rPr>
            </w:pPr>
          </w:p>
        </w:tc>
        <w:tc>
          <w:tcPr>
            <w:tcW w:w="1639" w:type="dxa"/>
          </w:tcPr>
          <w:p w:rsidR="00AE2802" w:rsidRPr="000357A1" w:rsidRDefault="00AE2802" w:rsidP="001D3E12">
            <w:pPr>
              <w:pStyle w:val="NoSpacing"/>
              <w:rPr>
                <w:sz w:val="24"/>
                <w:szCs w:val="24"/>
              </w:rPr>
            </w:pPr>
            <w:r w:rsidRPr="000357A1">
              <w:rPr>
                <w:sz w:val="24"/>
                <w:szCs w:val="24"/>
              </w:rPr>
              <w:t>3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15</w:t>
            </w:r>
          </w:p>
        </w:tc>
        <w:tc>
          <w:tcPr>
            <w:tcW w:w="2604" w:type="dxa"/>
          </w:tcPr>
          <w:p w:rsidR="00AE2802" w:rsidRPr="000357A1" w:rsidRDefault="00AE2802" w:rsidP="001D3E12">
            <w:pPr>
              <w:rPr>
                <w:szCs w:val="24"/>
              </w:rPr>
            </w:pPr>
            <w:r w:rsidRPr="000357A1">
              <w:rPr>
                <w:szCs w:val="24"/>
              </w:rPr>
              <w:t xml:space="preserve">Колотова А.А., Логинова Е.В  </w:t>
            </w:r>
          </w:p>
          <w:p w:rsidR="00AE2802" w:rsidRPr="000357A1" w:rsidRDefault="00AE2802" w:rsidP="001D3E12">
            <w:pPr>
              <w:pStyle w:val="NoSpacing"/>
              <w:jc w:val="center"/>
              <w:rPr>
                <w:sz w:val="24"/>
                <w:szCs w:val="24"/>
                <w:lang w:val="ru-RU"/>
              </w:rPr>
            </w:pPr>
          </w:p>
        </w:tc>
        <w:tc>
          <w:tcPr>
            <w:tcW w:w="2700" w:type="dxa"/>
          </w:tcPr>
          <w:p w:rsidR="00AE2802" w:rsidRPr="000357A1" w:rsidRDefault="00AE2802" w:rsidP="001D3E12">
            <w:pPr>
              <w:rPr>
                <w:szCs w:val="24"/>
              </w:rPr>
            </w:pPr>
            <w:r w:rsidRPr="000357A1">
              <w:rPr>
                <w:szCs w:val="24"/>
              </w:rPr>
              <w:t>Муниципальный конкурс «Персона»</w:t>
            </w:r>
          </w:p>
          <w:p w:rsidR="00AE2802" w:rsidRPr="000357A1" w:rsidRDefault="00AE2802" w:rsidP="001D3E12">
            <w:pPr>
              <w:pStyle w:val="NoSpacing"/>
              <w:jc w:val="center"/>
              <w:rPr>
                <w:sz w:val="24"/>
                <w:szCs w:val="24"/>
              </w:rPr>
            </w:pPr>
          </w:p>
        </w:tc>
        <w:tc>
          <w:tcPr>
            <w:tcW w:w="2501" w:type="dxa"/>
          </w:tcPr>
          <w:p w:rsidR="00AE2802" w:rsidRPr="000357A1" w:rsidRDefault="00AE2802" w:rsidP="001D3E12">
            <w:pPr>
              <w:pStyle w:val="NoSpacing"/>
              <w:jc w:val="center"/>
              <w:rPr>
                <w:sz w:val="24"/>
                <w:szCs w:val="24"/>
              </w:rPr>
            </w:pPr>
            <w:r w:rsidRPr="000357A1">
              <w:rPr>
                <w:sz w:val="24"/>
                <w:szCs w:val="24"/>
              </w:rPr>
              <w:t xml:space="preserve">Волков А 8 кл           </w:t>
            </w:r>
          </w:p>
        </w:tc>
        <w:tc>
          <w:tcPr>
            <w:tcW w:w="1639" w:type="dxa"/>
          </w:tcPr>
          <w:p w:rsidR="00AE2802" w:rsidRPr="000357A1" w:rsidRDefault="00AE2802" w:rsidP="001D3E12">
            <w:pPr>
              <w:pStyle w:val="NoSpacing"/>
              <w:jc w:val="center"/>
              <w:rPr>
                <w:sz w:val="24"/>
                <w:szCs w:val="24"/>
              </w:rPr>
            </w:pP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16</w:t>
            </w:r>
          </w:p>
        </w:tc>
        <w:tc>
          <w:tcPr>
            <w:tcW w:w="2604" w:type="dxa"/>
          </w:tcPr>
          <w:p w:rsidR="00AE2802" w:rsidRPr="000357A1" w:rsidRDefault="00AE2802" w:rsidP="001D3E12">
            <w:pPr>
              <w:rPr>
                <w:szCs w:val="24"/>
              </w:rPr>
            </w:pPr>
            <w:r w:rsidRPr="000357A1">
              <w:rPr>
                <w:szCs w:val="24"/>
              </w:rPr>
              <w:t xml:space="preserve">Колотова А.А., Логинова Е.В  </w:t>
            </w:r>
          </w:p>
          <w:p w:rsidR="00AE2802" w:rsidRPr="000357A1" w:rsidRDefault="00AE2802" w:rsidP="001D3E12">
            <w:pPr>
              <w:pStyle w:val="NoSpacing"/>
              <w:jc w:val="center"/>
              <w:rPr>
                <w:sz w:val="24"/>
                <w:szCs w:val="24"/>
                <w:lang w:val="ru-RU"/>
              </w:rPr>
            </w:pPr>
          </w:p>
        </w:tc>
        <w:tc>
          <w:tcPr>
            <w:tcW w:w="2700" w:type="dxa"/>
          </w:tcPr>
          <w:p w:rsidR="00AE2802" w:rsidRPr="000357A1" w:rsidRDefault="00AE2802" w:rsidP="001D3E12">
            <w:pPr>
              <w:rPr>
                <w:szCs w:val="24"/>
              </w:rPr>
            </w:pPr>
            <w:r w:rsidRPr="000357A1">
              <w:rPr>
                <w:szCs w:val="24"/>
              </w:rPr>
              <w:t>Муниципальный.этап  всероссийского</w:t>
            </w:r>
          </w:p>
          <w:p w:rsidR="00AE2802" w:rsidRPr="000357A1" w:rsidRDefault="00AE2802" w:rsidP="001D3E12">
            <w:pPr>
              <w:rPr>
                <w:b/>
                <w:szCs w:val="24"/>
              </w:rPr>
            </w:pPr>
            <w:r w:rsidRPr="000357A1">
              <w:rPr>
                <w:szCs w:val="24"/>
              </w:rPr>
              <w:t>детского творческого конкурса «Святые заступники Руси»</w:t>
            </w:r>
            <w:r w:rsidRPr="000357A1">
              <w:rPr>
                <w:b/>
                <w:szCs w:val="24"/>
              </w:rPr>
              <w:t xml:space="preserve"> </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Колобова Е 8 кл, Садриева В 8 кл, Сколыбердина Д8 кл</w:t>
            </w:r>
          </w:p>
          <w:p w:rsidR="00AE2802" w:rsidRPr="000357A1" w:rsidRDefault="00AE2802" w:rsidP="001D3E12">
            <w:pPr>
              <w:pStyle w:val="NoSpacing"/>
              <w:jc w:val="center"/>
              <w:rPr>
                <w:sz w:val="24"/>
                <w:szCs w:val="24"/>
                <w:lang w:val="ru-RU"/>
              </w:rPr>
            </w:pPr>
          </w:p>
        </w:tc>
        <w:tc>
          <w:tcPr>
            <w:tcW w:w="1639" w:type="dxa"/>
          </w:tcPr>
          <w:p w:rsidR="00AE2802" w:rsidRPr="000357A1" w:rsidRDefault="00AE2802" w:rsidP="001D3E12">
            <w:pPr>
              <w:pStyle w:val="NoSpacing"/>
              <w:jc w:val="center"/>
              <w:rPr>
                <w:sz w:val="24"/>
                <w:szCs w:val="24"/>
              </w:rPr>
            </w:pPr>
            <w:r w:rsidRPr="000357A1">
              <w:rPr>
                <w:sz w:val="24"/>
                <w:szCs w:val="24"/>
              </w:rPr>
              <w:t>победители</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17</w:t>
            </w:r>
          </w:p>
        </w:tc>
        <w:tc>
          <w:tcPr>
            <w:tcW w:w="2604" w:type="dxa"/>
          </w:tcPr>
          <w:p w:rsidR="00AE2802" w:rsidRPr="000357A1" w:rsidRDefault="00AE2802" w:rsidP="001D3E12">
            <w:pPr>
              <w:pStyle w:val="NoSpacing"/>
              <w:rPr>
                <w:sz w:val="24"/>
                <w:szCs w:val="24"/>
              </w:rPr>
            </w:pPr>
            <w:r w:rsidRPr="000357A1">
              <w:rPr>
                <w:sz w:val="24"/>
                <w:szCs w:val="24"/>
              </w:rPr>
              <w:t>Колотова А.А</w:t>
            </w:r>
          </w:p>
        </w:tc>
        <w:tc>
          <w:tcPr>
            <w:tcW w:w="2700" w:type="dxa"/>
          </w:tcPr>
          <w:p w:rsidR="00AE2802" w:rsidRPr="000357A1" w:rsidRDefault="00AE2802" w:rsidP="001D3E12">
            <w:pPr>
              <w:rPr>
                <w:szCs w:val="24"/>
              </w:rPr>
            </w:pPr>
            <w:r w:rsidRPr="000357A1">
              <w:rPr>
                <w:szCs w:val="24"/>
              </w:rPr>
              <w:t>Командное первенство Ирбитского МО по гимнастике</w:t>
            </w: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Лапаев М, Султанов К, Кандаков П, Попов И, Кузнецова Т, Ерёмина К, Анохина М,Колобова А 4 кл</w:t>
            </w:r>
          </w:p>
          <w:p w:rsidR="00AE2802" w:rsidRPr="000357A1" w:rsidRDefault="00AE2802" w:rsidP="001D3E12">
            <w:pPr>
              <w:pStyle w:val="NoSpacing"/>
              <w:jc w:val="center"/>
              <w:rPr>
                <w:sz w:val="24"/>
                <w:szCs w:val="24"/>
                <w:lang w:val="ru-RU"/>
              </w:rPr>
            </w:pPr>
          </w:p>
        </w:tc>
        <w:tc>
          <w:tcPr>
            <w:tcW w:w="1639" w:type="dxa"/>
          </w:tcPr>
          <w:p w:rsidR="00AE2802" w:rsidRPr="000357A1" w:rsidRDefault="00AE2802" w:rsidP="001D3E12">
            <w:pPr>
              <w:pStyle w:val="NoSpacing"/>
              <w:rPr>
                <w:sz w:val="24"/>
                <w:szCs w:val="24"/>
              </w:rPr>
            </w:pPr>
            <w:r w:rsidRPr="000357A1">
              <w:rPr>
                <w:sz w:val="24"/>
                <w:szCs w:val="24"/>
              </w:rPr>
              <w:t>1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p>
        </w:tc>
        <w:tc>
          <w:tcPr>
            <w:tcW w:w="2604" w:type="dxa"/>
          </w:tcPr>
          <w:p w:rsidR="00AE2802" w:rsidRPr="000357A1" w:rsidRDefault="00AE2802" w:rsidP="001D3E12">
            <w:pPr>
              <w:rPr>
                <w:szCs w:val="24"/>
              </w:rPr>
            </w:pPr>
            <w:r w:rsidRPr="000357A1">
              <w:rPr>
                <w:szCs w:val="24"/>
              </w:rPr>
              <w:t>Колотова А.А,</w:t>
            </w:r>
            <w:r w:rsidRPr="000357A1">
              <w:rPr>
                <w:b/>
                <w:szCs w:val="24"/>
              </w:rPr>
              <w:t xml:space="preserve"> </w:t>
            </w:r>
            <w:r w:rsidRPr="000357A1">
              <w:rPr>
                <w:szCs w:val="24"/>
              </w:rPr>
              <w:t>Логинова Е.В</w:t>
            </w:r>
          </w:p>
          <w:p w:rsidR="00AE2802" w:rsidRPr="000357A1" w:rsidRDefault="00AE2802" w:rsidP="001D3E12">
            <w:pPr>
              <w:rPr>
                <w:szCs w:val="24"/>
              </w:rPr>
            </w:pPr>
            <w:r w:rsidRPr="000357A1">
              <w:rPr>
                <w:szCs w:val="24"/>
              </w:rPr>
              <w:t>Мирясова С.А</w:t>
            </w:r>
          </w:p>
          <w:p w:rsidR="00AE2802" w:rsidRPr="000357A1" w:rsidRDefault="00AE2802" w:rsidP="001D3E12">
            <w:pPr>
              <w:rPr>
                <w:szCs w:val="24"/>
              </w:rPr>
            </w:pPr>
            <w:r w:rsidRPr="000357A1">
              <w:rPr>
                <w:szCs w:val="24"/>
              </w:rPr>
              <w:t>Поповских Н.Л</w:t>
            </w:r>
          </w:p>
          <w:p w:rsidR="00AE2802" w:rsidRPr="000357A1" w:rsidRDefault="00AE2802" w:rsidP="001D3E12">
            <w:pPr>
              <w:pStyle w:val="NoSpacing"/>
              <w:jc w:val="center"/>
              <w:rPr>
                <w:sz w:val="24"/>
                <w:szCs w:val="24"/>
                <w:lang w:val="ru-RU"/>
              </w:rPr>
            </w:pPr>
          </w:p>
        </w:tc>
        <w:tc>
          <w:tcPr>
            <w:tcW w:w="2700" w:type="dxa"/>
          </w:tcPr>
          <w:p w:rsidR="00AE2802" w:rsidRPr="000357A1" w:rsidRDefault="00AE2802" w:rsidP="001D3E12">
            <w:pPr>
              <w:rPr>
                <w:szCs w:val="24"/>
              </w:rPr>
            </w:pPr>
            <w:r w:rsidRPr="000357A1">
              <w:rPr>
                <w:szCs w:val="24"/>
              </w:rPr>
              <w:t>Районная экологическая акция «Покорми птиц»</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8 кл : Садриева В, Колобова Е,</w:t>
            </w:r>
          </w:p>
          <w:p w:rsidR="00AE2802" w:rsidRPr="000357A1" w:rsidRDefault="00AE2802" w:rsidP="001D3E12">
            <w:pPr>
              <w:rPr>
                <w:szCs w:val="24"/>
              </w:rPr>
            </w:pPr>
            <w:r w:rsidRPr="000357A1">
              <w:rPr>
                <w:szCs w:val="24"/>
              </w:rPr>
              <w:t>Крылова К</w:t>
            </w:r>
          </w:p>
          <w:p w:rsidR="00AE2802" w:rsidRPr="000357A1" w:rsidRDefault="00AE2802" w:rsidP="001D3E12">
            <w:pPr>
              <w:rPr>
                <w:szCs w:val="24"/>
              </w:rPr>
            </w:pPr>
            <w:r w:rsidRPr="000357A1">
              <w:rPr>
                <w:b/>
                <w:szCs w:val="24"/>
              </w:rPr>
              <w:t xml:space="preserve">                                                      </w:t>
            </w:r>
            <w:r w:rsidRPr="000357A1">
              <w:rPr>
                <w:szCs w:val="24"/>
              </w:rPr>
              <w:t xml:space="preserve">Немкина В, </w:t>
            </w:r>
          </w:p>
          <w:p w:rsidR="00AE2802" w:rsidRPr="000357A1" w:rsidRDefault="00AE2802" w:rsidP="001D3E12">
            <w:pPr>
              <w:rPr>
                <w:szCs w:val="24"/>
              </w:rPr>
            </w:pPr>
            <w:r w:rsidRPr="000357A1">
              <w:rPr>
                <w:szCs w:val="24"/>
              </w:rPr>
              <w:t xml:space="preserve">Никонова А, </w:t>
            </w:r>
          </w:p>
          <w:p w:rsidR="00AE2802" w:rsidRPr="000357A1" w:rsidRDefault="00AE2802" w:rsidP="001D3E12">
            <w:pPr>
              <w:rPr>
                <w:b/>
                <w:szCs w:val="24"/>
              </w:rPr>
            </w:pPr>
            <w:r w:rsidRPr="000357A1">
              <w:rPr>
                <w:szCs w:val="24"/>
              </w:rPr>
              <w:t xml:space="preserve">Токарев Д 2 кл                                                  </w:t>
            </w:r>
          </w:p>
          <w:p w:rsidR="00AE2802" w:rsidRPr="000357A1" w:rsidRDefault="00AE2802" w:rsidP="001D3E12">
            <w:pPr>
              <w:rPr>
                <w:szCs w:val="24"/>
              </w:rPr>
            </w:pPr>
            <w:r w:rsidRPr="000357A1">
              <w:rPr>
                <w:szCs w:val="24"/>
              </w:rPr>
              <w:t>Вахмянин Д 2 кл</w:t>
            </w:r>
          </w:p>
          <w:p w:rsidR="00AE2802" w:rsidRPr="000357A1" w:rsidRDefault="00AE2802" w:rsidP="001D3E12">
            <w:pPr>
              <w:pStyle w:val="NoSpacing"/>
              <w:jc w:val="center"/>
              <w:rPr>
                <w:sz w:val="24"/>
                <w:szCs w:val="24"/>
                <w:lang w:val="ru-RU"/>
              </w:rPr>
            </w:pPr>
            <w:r w:rsidRPr="000357A1">
              <w:rPr>
                <w:b/>
                <w:sz w:val="24"/>
                <w:szCs w:val="24"/>
                <w:lang w:val="ru-RU"/>
              </w:rPr>
              <w:t xml:space="preserve">                                  </w:t>
            </w:r>
          </w:p>
        </w:tc>
        <w:tc>
          <w:tcPr>
            <w:tcW w:w="1639" w:type="dxa"/>
          </w:tcPr>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rPr>
                <w:szCs w:val="24"/>
              </w:rPr>
            </w:pPr>
            <w:r w:rsidRPr="000357A1">
              <w:rPr>
                <w:szCs w:val="24"/>
              </w:rPr>
              <w:t>1м</w:t>
            </w:r>
          </w:p>
          <w:p w:rsidR="00AE2802" w:rsidRPr="000357A1" w:rsidRDefault="00AE2802" w:rsidP="001D3E12">
            <w:pPr>
              <w:rPr>
                <w:szCs w:val="24"/>
              </w:rPr>
            </w:pPr>
            <w:r w:rsidRPr="000357A1">
              <w:rPr>
                <w:szCs w:val="24"/>
              </w:rPr>
              <w:t>1м</w:t>
            </w:r>
          </w:p>
          <w:p w:rsidR="00AE2802" w:rsidRPr="000357A1" w:rsidRDefault="00AE2802" w:rsidP="001D3E12">
            <w:pPr>
              <w:rPr>
                <w:szCs w:val="24"/>
              </w:rPr>
            </w:pPr>
            <w:r w:rsidRPr="000357A1">
              <w:rPr>
                <w:szCs w:val="24"/>
              </w:rPr>
              <w:t>1м</w:t>
            </w:r>
          </w:p>
          <w:p w:rsidR="00AE2802" w:rsidRPr="000357A1" w:rsidRDefault="00AE2802" w:rsidP="001D3E12">
            <w:pPr>
              <w:rPr>
                <w:szCs w:val="24"/>
              </w:rPr>
            </w:pPr>
            <w:r w:rsidRPr="000357A1">
              <w:rPr>
                <w:szCs w:val="24"/>
              </w:rPr>
              <w:t>1м</w:t>
            </w:r>
          </w:p>
          <w:p w:rsidR="00AE2802" w:rsidRPr="000357A1" w:rsidRDefault="00AE2802" w:rsidP="001D3E12">
            <w:pPr>
              <w:pStyle w:val="NoSpacing"/>
              <w:jc w:val="center"/>
              <w:rPr>
                <w:sz w:val="24"/>
                <w:szCs w:val="24"/>
              </w:rPr>
            </w:pP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18</w:t>
            </w:r>
          </w:p>
        </w:tc>
        <w:tc>
          <w:tcPr>
            <w:tcW w:w="2604" w:type="dxa"/>
          </w:tcPr>
          <w:p w:rsidR="00AE2802" w:rsidRPr="000357A1" w:rsidRDefault="00AE2802" w:rsidP="001D3E12">
            <w:pPr>
              <w:pStyle w:val="NoSpacing"/>
              <w:rPr>
                <w:sz w:val="24"/>
                <w:szCs w:val="24"/>
                <w:lang w:val="ru-RU"/>
              </w:rPr>
            </w:pPr>
            <w:r w:rsidRPr="000357A1">
              <w:rPr>
                <w:sz w:val="24"/>
                <w:szCs w:val="24"/>
                <w:lang w:val="ru-RU"/>
              </w:rPr>
              <w:t>Садриева Т.М</w:t>
            </w:r>
          </w:p>
          <w:p w:rsidR="00AE2802" w:rsidRPr="000357A1" w:rsidRDefault="00AE2802" w:rsidP="001D3E12">
            <w:pPr>
              <w:pStyle w:val="NoSpacing"/>
              <w:rPr>
                <w:sz w:val="24"/>
                <w:szCs w:val="24"/>
                <w:lang w:val="ru-RU"/>
              </w:rPr>
            </w:pPr>
            <w:r w:rsidRPr="000357A1">
              <w:rPr>
                <w:sz w:val="24"/>
                <w:szCs w:val="24"/>
                <w:lang w:val="ru-RU"/>
              </w:rPr>
              <w:t>Мирясова С.А</w:t>
            </w:r>
          </w:p>
          <w:p w:rsidR="00AE2802" w:rsidRPr="000357A1" w:rsidRDefault="00AE2802" w:rsidP="001D3E12">
            <w:pPr>
              <w:pStyle w:val="NoSpacing"/>
              <w:rPr>
                <w:sz w:val="24"/>
                <w:szCs w:val="24"/>
                <w:lang w:val="ru-RU"/>
              </w:rPr>
            </w:pPr>
            <w:r w:rsidRPr="000357A1">
              <w:rPr>
                <w:sz w:val="24"/>
                <w:szCs w:val="24"/>
                <w:lang w:val="ru-RU"/>
              </w:rPr>
              <w:t>Поповских Н. Л</w:t>
            </w:r>
          </w:p>
          <w:p w:rsidR="00AE2802" w:rsidRPr="000357A1" w:rsidRDefault="00AE2802" w:rsidP="001D3E12">
            <w:pPr>
              <w:pStyle w:val="NoSpacing"/>
              <w:rPr>
                <w:sz w:val="24"/>
                <w:szCs w:val="24"/>
                <w:lang w:val="ru-RU"/>
              </w:rPr>
            </w:pPr>
            <w:r w:rsidRPr="000357A1">
              <w:rPr>
                <w:sz w:val="24"/>
                <w:szCs w:val="24"/>
                <w:lang w:val="ru-RU"/>
              </w:rPr>
              <w:t>Ваулина Е.А</w:t>
            </w:r>
          </w:p>
          <w:p w:rsidR="00AE2802" w:rsidRPr="000357A1" w:rsidRDefault="00AE2802" w:rsidP="001D3E12">
            <w:pPr>
              <w:pStyle w:val="NoSpacing"/>
              <w:rPr>
                <w:sz w:val="24"/>
                <w:szCs w:val="24"/>
              </w:rPr>
            </w:pPr>
            <w:r w:rsidRPr="000357A1">
              <w:rPr>
                <w:sz w:val="24"/>
                <w:szCs w:val="24"/>
              </w:rPr>
              <w:t>Логинова Е.В</w:t>
            </w:r>
          </w:p>
        </w:tc>
        <w:tc>
          <w:tcPr>
            <w:tcW w:w="2700" w:type="dxa"/>
          </w:tcPr>
          <w:p w:rsidR="00AE2802" w:rsidRPr="000357A1" w:rsidRDefault="00AE2802" w:rsidP="001D3E12">
            <w:pPr>
              <w:rPr>
                <w:szCs w:val="24"/>
              </w:rPr>
            </w:pPr>
            <w:r w:rsidRPr="000357A1">
              <w:rPr>
                <w:szCs w:val="24"/>
              </w:rPr>
              <w:t>Районный экологический конкурс  фотографий и рисунков «Мой друг»</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b/>
                <w:szCs w:val="24"/>
              </w:rPr>
            </w:pPr>
            <w:r w:rsidRPr="000357A1">
              <w:rPr>
                <w:szCs w:val="24"/>
              </w:rPr>
              <w:t xml:space="preserve">Бучнев Н, Коноплёва С 1 кл                             </w:t>
            </w:r>
          </w:p>
          <w:p w:rsidR="00AE2802" w:rsidRPr="000357A1" w:rsidRDefault="00AE2802" w:rsidP="001D3E12">
            <w:pPr>
              <w:rPr>
                <w:b/>
                <w:szCs w:val="24"/>
              </w:rPr>
            </w:pPr>
            <w:r w:rsidRPr="000357A1">
              <w:rPr>
                <w:szCs w:val="24"/>
              </w:rPr>
              <w:t xml:space="preserve">Немкина В  2 кл                           </w:t>
            </w:r>
          </w:p>
          <w:p w:rsidR="00AE2802" w:rsidRPr="000357A1" w:rsidRDefault="00AE2802" w:rsidP="001D3E12">
            <w:pPr>
              <w:rPr>
                <w:szCs w:val="24"/>
              </w:rPr>
            </w:pPr>
            <w:r w:rsidRPr="000357A1">
              <w:rPr>
                <w:szCs w:val="24"/>
              </w:rPr>
              <w:t xml:space="preserve"> Захаров А,</w:t>
            </w:r>
          </w:p>
          <w:p w:rsidR="00AE2802" w:rsidRPr="000357A1" w:rsidRDefault="00AE2802" w:rsidP="001D3E12">
            <w:pPr>
              <w:rPr>
                <w:b/>
                <w:szCs w:val="24"/>
              </w:rPr>
            </w:pPr>
            <w:r w:rsidRPr="000357A1">
              <w:rPr>
                <w:szCs w:val="24"/>
              </w:rPr>
              <w:t xml:space="preserve">Константинова В 3    </w:t>
            </w:r>
          </w:p>
          <w:p w:rsidR="00AE2802" w:rsidRPr="000357A1" w:rsidRDefault="00AE2802" w:rsidP="001D3E12">
            <w:pPr>
              <w:rPr>
                <w:szCs w:val="24"/>
              </w:rPr>
            </w:pPr>
            <w:r w:rsidRPr="000357A1">
              <w:rPr>
                <w:szCs w:val="24"/>
              </w:rPr>
              <w:t>Колобова А, Кандаков П, Мельников М, Синодова В 4 кл</w:t>
            </w:r>
          </w:p>
          <w:p w:rsidR="00AE2802" w:rsidRPr="000357A1" w:rsidRDefault="00AE2802" w:rsidP="001D3E12">
            <w:pPr>
              <w:rPr>
                <w:b/>
                <w:szCs w:val="24"/>
              </w:rPr>
            </w:pPr>
            <w:r w:rsidRPr="000357A1">
              <w:rPr>
                <w:szCs w:val="24"/>
              </w:rPr>
              <w:t xml:space="preserve">                                                                       Перевалова А 6 кл                                            </w:t>
            </w:r>
          </w:p>
        </w:tc>
        <w:tc>
          <w:tcPr>
            <w:tcW w:w="1639" w:type="dxa"/>
          </w:tcPr>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rPr>
                <w:szCs w:val="24"/>
              </w:rPr>
            </w:pPr>
            <w:r w:rsidRPr="000357A1">
              <w:rPr>
                <w:szCs w:val="24"/>
              </w:rPr>
              <w:t>3 место</w:t>
            </w:r>
          </w:p>
          <w:p w:rsidR="00AE2802" w:rsidRPr="000357A1" w:rsidRDefault="00AE2802" w:rsidP="001D3E12">
            <w:pPr>
              <w:rPr>
                <w:szCs w:val="24"/>
              </w:rPr>
            </w:pPr>
            <w:r w:rsidRPr="000357A1">
              <w:rPr>
                <w:szCs w:val="24"/>
              </w:rPr>
              <w:t>Грамота за победу</w:t>
            </w:r>
          </w:p>
          <w:p w:rsidR="00AE2802" w:rsidRPr="000357A1" w:rsidRDefault="00AE2802" w:rsidP="001D3E12">
            <w:pPr>
              <w:rPr>
                <w:szCs w:val="24"/>
              </w:rPr>
            </w:pPr>
            <w:r w:rsidRPr="000357A1">
              <w:rPr>
                <w:szCs w:val="24"/>
              </w:rPr>
              <w:t>1 место</w:t>
            </w:r>
          </w:p>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jc w:val="center"/>
              <w:rPr>
                <w:sz w:val="24"/>
                <w:szCs w:val="24"/>
                <w:lang w:val="ru-RU"/>
              </w:rPr>
            </w:pPr>
          </w:p>
          <w:p w:rsidR="00AE2802" w:rsidRPr="000357A1" w:rsidRDefault="00AE2802" w:rsidP="001D3E12">
            <w:pPr>
              <w:pStyle w:val="NoSpacing"/>
              <w:rPr>
                <w:sz w:val="24"/>
                <w:szCs w:val="24"/>
                <w:lang w:val="ru-RU"/>
              </w:rPr>
            </w:pPr>
            <w:r w:rsidRPr="000357A1">
              <w:rPr>
                <w:sz w:val="24"/>
                <w:szCs w:val="24"/>
                <w:lang w:val="ru-RU"/>
              </w:rPr>
              <w:t>2место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19</w:t>
            </w:r>
          </w:p>
        </w:tc>
        <w:tc>
          <w:tcPr>
            <w:tcW w:w="2604" w:type="dxa"/>
          </w:tcPr>
          <w:p w:rsidR="00AE2802" w:rsidRPr="000357A1" w:rsidRDefault="00AE2802" w:rsidP="001D3E12">
            <w:pPr>
              <w:pStyle w:val="NoSpacing"/>
              <w:rPr>
                <w:sz w:val="24"/>
                <w:szCs w:val="24"/>
                <w:lang w:val="ru-RU"/>
              </w:rPr>
            </w:pPr>
            <w:r w:rsidRPr="000357A1">
              <w:rPr>
                <w:sz w:val="24"/>
                <w:szCs w:val="24"/>
                <w:lang w:val="ru-RU"/>
              </w:rPr>
              <w:t>Логинова Е.В, Колотова А.А, Поповских Н.Л</w:t>
            </w:r>
          </w:p>
        </w:tc>
        <w:tc>
          <w:tcPr>
            <w:tcW w:w="2700" w:type="dxa"/>
          </w:tcPr>
          <w:p w:rsidR="00AE2802" w:rsidRPr="000357A1" w:rsidRDefault="00AE2802" w:rsidP="001D3E12">
            <w:pPr>
              <w:rPr>
                <w:szCs w:val="24"/>
              </w:rPr>
            </w:pPr>
            <w:r w:rsidRPr="000357A1">
              <w:rPr>
                <w:szCs w:val="24"/>
              </w:rPr>
              <w:t>Конкурс на «Лучший экологический отряд»</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Кузнецова Т, Логинова А, Мельников М, Кандаков П, Колобова А</w:t>
            </w:r>
          </w:p>
          <w:p w:rsidR="00AE2802" w:rsidRPr="000357A1" w:rsidRDefault="00AE2802" w:rsidP="001D3E12">
            <w:pPr>
              <w:rPr>
                <w:szCs w:val="24"/>
              </w:rPr>
            </w:pPr>
            <w:r w:rsidRPr="000357A1">
              <w:rPr>
                <w:szCs w:val="24"/>
              </w:rPr>
              <w:t>Логинова А 4 кл, Сусь Ю, Перевалова А , Нестерова М, Торощин М, Жукова В 6 кл</w:t>
            </w:r>
          </w:p>
          <w:p w:rsidR="00AE2802" w:rsidRPr="000357A1" w:rsidRDefault="00AE2802" w:rsidP="001D3E12">
            <w:pPr>
              <w:rPr>
                <w:szCs w:val="24"/>
              </w:rPr>
            </w:pPr>
          </w:p>
        </w:tc>
        <w:tc>
          <w:tcPr>
            <w:tcW w:w="1639" w:type="dxa"/>
          </w:tcPr>
          <w:p w:rsidR="00AE2802" w:rsidRPr="000357A1" w:rsidRDefault="00AE2802" w:rsidP="001D3E12">
            <w:pPr>
              <w:pStyle w:val="NoSpacing"/>
              <w:rPr>
                <w:sz w:val="24"/>
                <w:szCs w:val="24"/>
              </w:rPr>
            </w:pPr>
            <w:r w:rsidRPr="000357A1">
              <w:rPr>
                <w:sz w:val="24"/>
                <w:szCs w:val="24"/>
              </w:rPr>
              <w:t>2 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20</w:t>
            </w:r>
          </w:p>
        </w:tc>
        <w:tc>
          <w:tcPr>
            <w:tcW w:w="2604" w:type="dxa"/>
          </w:tcPr>
          <w:p w:rsidR="00AE2802" w:rsidRPr="000357A1" w:rsidRDefault="00AE2802" w:rsidP="001D3E12">
            <w:pPr>
              <w:pStyle w:val="NoSpacing"/>
              <w:rPr>
                <w:sz w:val="24"/>
                <w:szCs w:val="24"/>
                <w:lang w:val="ru-RU"/>
              </w:rPr>
            </w:pPr>
            <w:r w:rsidRPr="000357A1">
              <w:rPr>
                <w:sz w:val="24"/>
                <w:szCs w:val="24"/>
                <w:lang w:val="ru-RU"/>
              </w:rPr>
              <w:t>Колотова А.А</w:t>
            </w:r>
          </w:p>
          <w:p w:rsidR="00AE2802" w:rsidRPr="000357A1" w:rsidRDefault="00AE2802" w:rsidP="001D3E12">
            <w:pPr>
              <w:pStyle w:val="NoSpacing"/>
              <w:rPr>
                <w:sz w:val="24"/>
                <w:szCs w:val="24"/>
                <w:lang w:val="ru-RU"/>
              </w:rPr>
            </w:pPr>
            <w:r w:rsidRPr="000357A1">
              <w:rPr>
                <w:sz w:val="24"/>
                <w:szCs w:val="24"/>
                <w:lang w:val="ru-RU"/>
              </w:rPr>
              <w:t>Логинова Е.В</w:t>
            </w:r>
          </w:p>
          <w:p w:rsidR="00AE2802" w:rsidRPr="000357A1" w:rsidRDefault="00AE2802" w:rsidP="001D3E12">
            <w:pPr>
              <w:pStyle w:val="NoSpacing"/>
              <w:rPr>
                <w:sz w:val="24"/>
                <w:szCs w:val="24"/>
              </w:rPr>
            </w:pPr>
            <w:r w:rsidRPr="000357A1">
              <w:rPr>
                <w:sz w:val="24"/>
                <w:szCs w:val="24"/>
              </w:rPr>
              <w:t>Алексеева Т.М</w:t>
            </w:r>
          </w:p>
        </w:tc>
        <w:tc>
          <w:tcPr>
            <w:tcW w:w="2700" w:type="dxa"/>
          </w:tcPr>
          <w:p w:rsidR="00AE2802" w:rsidRPr="000357A1" w:rsidRDefault="00AE2802" w:rsidP="001D3E12">
            <w:pPr>
              <w:rPr>
                <w:szCs w:val="24"/>
              </w:rPr>
            </w:pPr>
            <w:r w:rsidRPr="000357A1">
              <w:rPr>
                <w:szCs w:val="24"/>
              </w:rPr>
              <w:t>Муниципальный этап Всероссийского конкурса «Библиотека и экология: экологическая информация, культура, просвещение»</w:t>
            </w:r>
          </w:p>
          <w:p w:rsidR="00AE2802" w:rsidRPr="000357A1" w:rsidRDefault="00AE2802" w:rsidP="001D3E12">
            <w:pPr>
              <w:rPr>
                <w:b/>
                <w:szCs w:val="24"/>
              </w:rPr>
            </w:pP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 xml:space="preserve">Колобова Е, </w:t>
            </w:r>
          </w:p>
          <w:p w:rsidR="00AE2802" w:rsidRPr="000357A1" w:rsidRDefault="00AE2802" w:rsidP="001D3E12">
            <w:pPr>
              <w:rPr>
                <w:b/>
                <w:szCs w:val="24"/>
              </w:rPr>
            </w:pPr>
            <w:r w:rsidRPr="000357A1">
              <w:rPr>
                <w:szCs w:val="24"/>
              </w:rPr>
              <w:t xml:space="preserve">Сколыбердина Д, Садриева В 8 кл (плакат)                                                              </w:t>
            </w:r>
            <w:r w:rsidRPr="000357A1">
              <w:rPr>
                <w:b/>
                <w:szCs w:val="24"/>
              </w:rPr>
              <w:t xml:space="preserve">  </w:t>
            </w:r>
          </w:p>
          <w:p w:rsidR="00AE2802" w:rsidRPr="000357A1" w:rsidRDefault="00AE2802" w:rsidP="001D3E12">
            <w:pPr>
              <w:rPr>
                <w:b/>
                <w:szCs w:val="24"/>
              </w:rPr>
            </w:pPr>
            <w:r w:rsidRPr="000357A1">
              <w:rPr>
                <w:b/>
                <w:szCs w:val="24"/>
              </w:rPr>
              <w:t xml:space="preserve">                                                                            </w:t>
            </w:r>
          </w:p>
          <w:p w:rsidR="00AE2802" w:rsidRPr="000357A1" w:rsidRDefault="00AE2802" w:rsidP="001D3E12">
            <w:pPr>
              <w:rPr>
                <w:b/>
                <w:szCs w:val="24"/>
              </w:rPr>
            </w:pPr>
            <w:r w:rsidRPr="000357A1">
              <w:rPr>
                <w:szCs w:val="24"/>
              </w:rPr>
              <w:t>Храмцова А9 кл (кроссворд</w:t>
            </w:r>
            <w:r w:rsidRPr="000357A1">
              <w:rPr>
                <w:b/>
                <w:szCs w:val="24"/>
              </w:rPr>
              <w:t xml:space="preserve">)    </w:t>
            </w:r>
          </w:p>
          <w:p w:rsidR="00AE2802" w:rsidRPr="000357A1" w:rsidRDefault="00AE2802" w:rsidP="001D3E12">
            <w:pPr>
              <w:rPr>
                <w:b/>
                <w:szCs w:val="24"/>
              </w:rPr>
            </w:pPr>
            <w:r w:rsidRPr="000357A1">
              <w:rPr>
                <w:szCs w:val="24"/>
              </w:rPr>
              <w:t>Логинова А 4 кл (дневник)</w:t>
            </w:r>
            <w:r w:rsidRPr="000357A1">
              <w:rPr>
                <w:b/>
                <w:szCs w:val="24"/>
              </w:rPr>
              <w:t xml:space="preserve">                                  </w:t>
            </w:r>
          </w:p>
          <w:p w:rsidR="00AE2802" w:rsidRPr="000357A1" w:rsidRDefault="00AE2802" w:rsidP="001D3E12">
            <w:pPr>
              <w:rPr>
                <w:b/>
                <w:szCs w:val="24"/>
              </w:rPr>
            </w:pPr>
            <w:r w:rsidRPr="000357A1">
              <w:rPr>
                <w:szCs w:val="24"/>
              </w:rPr>
              <w:t>Шушарин С 8 кл (ролик)</w:t>
            </w:r>
            <w:r w:rsidRPr="000357A1">
              <w:rPr>
                <w:b/>
                <w:szCs w:val="24"/>
              </w:rPr>
              <w:t xml:space="preserve">                                     </w:t>
            </w:r>
          </w:p>
          <w:p w:rsidR="00AE2802" w:rsidRPr="000357A1" w:rsidRDefault="00AE2802" w:rsidP="001D3E12">
            <w:pPr>
              <w:pStyle w:val="NoSpacing"/>
              <w:jc w:val="center"/>
              <w:rPr>
                <w:sz w:val="24"/>
                <w:szCs w:val="24"/>
                <w:lang w:val="ru-RU"/>
              </w:rPr>
            </w:pPr>
            <w:r w:rsidRPr="000357A1">
              <w:rPr>
                <w:sz w:val="24"/>
                <w:szCs w:val="24"/>
                <w:lang w:val="ru-RU"/>
              </w:rPr>
              <w:t>Сосновских К 8 кл (презентация)</w:t>
            </w:r>
            <w:r w:rsidRPr="000357A1">
              <w:rPr>
                <w:b/>
                <w:sz w:val="24"/>
                <w:szCs w:val="24"/>
                <w:lang w:val="ru-RU"/>
              </w:rPr>
              <w:t xml:space="preserve">                    </w:t>
            </w:r>
          </w:p>
        </w:tc>
        <w:tc>
          <w:tcPr>
            <w:tcW w:w="1639" w:type="dxa"/>
          </w:tcPr>
          <w:p w:rsidR="00AE2802" w:rsidRPr="000357A1" w:rsidRDefault="00AE2802" w:rsidP="001D3E12">
            <w:pPr>
              <w:rPr>
                <w:b/>
                <w:szCs w:val="24"/>
              </w:rPr>
            </w:pPr>
            <w:r w:rsidRPr="000357A1">
              <w:rPr>
                <w:b/>
                <w:szCs w:val="24"/>
              </w:rPr>
              <w:t xml:space="preserve">               </w:t>
            </w:r>
          </w:p>
          <w:p w:rsidR="00AE2802" w:rsidRPr="000357A1" w:rsidRDefault="00AE2802" w:rsidP="001D3E12">
            <w:pPr>
              <w:rPr>
                <w:b/>
                <w:szCs w:val="24"/>
              </w:rPr>
            </w:pPr>
          </w:p>
          <w:p w:rsidR="00AE2802" w:rsidRPr="000357A1" w:rsidRDefault="00AE2802" w:rsidP="001D3E12">
            <w:pPr>
              <w:rPr>
                <w:b/>
                <w:szCs w:val="24"/>
              </w:rPr>
            </w:pPr>
          </w:p>
          <w:p w:rsidR="00AE2802" w:rsidRPr="000357A1" w:rsidRDefault="00AE2802" w:rsidP="001D3E12">
            <w:pPr>
              <w:rPr>
                <w:szCs w:val="24"/>
              </w:rPr>
            </w:pPr>
            <w:r w:rsidRPr="000357A1">
              <w:rPr>
                <w:szCs w:val="24"/>
              </w:rPr>
              <w:t>3мместо</w:t>
            </w:r>
          </w:p>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rPr>
                <w:szCs w:val="24"/>
              </w:rPr>
            </w:pPr>
            <w:r w:rsidRPr="000357A1">
              <w:rPr>
                <w:szCs w:val="24"/>
              </w:rPr>
              <w:t>3место</w:t>
            </w:r>
          </w:p>
          <w:p w:rsidR="00AE2802" w:rsidRPr="000357A1" w:rsidRDefault="00AE2802" w:rsidP="001D3E12">
            <w:pPr>
              <w:rPr>
                <w:szCs w:val="24"/>
              </w:rPr>
            </w:pPr>
            <w:r w:rsidRPr="000357A1">
              <w:rPr>
                <w:szCs w:val="24"/>
              </w:rPr>
              <w:t>1место</w:t>
            </w:r>
          </w:p>
          <w:p w:rsidR="00AE2802" w:rsidRPr="000357A1" w:rsidRDefault="00AE2802" w:rsidP="001D3E12">
            <w:pPr>
              <w:jc w:val="center"/>
              <w:rPr>
                <w:szCs w:val="24"/>
              </w:rPr>
            </w:pPr>
          </w:p>
          <w:p w:rsidR="00AE2802" w:rsidRPr="000357A1" w:rsidRDefault="00AE2802" w:rsidP="001D3E12">
            <w:pPr>
              <w:rPr>
                <w:szCs w:val="24"/>
              </w:rPr>
            </w:pPr>
            <w:r w:rsidRPr="000357A1">
              <w:rPr>
                <w:szCs w:val="24"/>
              </w:rPr>
              <w:t>1место</w:t>
            </w:r>
          </w:p>
          <w:p w:rsidR="00AE2802" w:rsidRPr="000357A1" w:rsidRDefault="00AE2802" w:rsidP="001D3E12">
            <w:pPr>
              <w:pStyle w:val="NoSpacing"/>
              <w:jc w:val="center"/>
              <w:rPr>
                <w:sz w:val="24"/>
                <w:szCs w:val="24"/>
                <w:lang w:val="ru-RU"/>
              </w:rPr>
            </w:pPr>
          </w:p>
          <w:p w:rsidR="00AE2802" w:rsidRPr="000357A1" w:rsidRDefault="00AE2802" w:rsidP="001D3E12">
            <w:pPr>
              <w:pStyle w:val="NoSpacing"/>
              <w:rPr>
                <w:sz w:val="24"/>
                <w:szCs w:val="24"/>
                <w:lang w:val="ru-RU"/>
              </w:rPr>
            </w:pPr>
            <w:r w:rsidRPr="000357A1">
              <w:rPr>
                <w:sz w:val="24"/>
                <w:szCs w:val="24"/>
                <w:lang w:val="ru-RU"/>
              </w:rPr>
              <w:t>2место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21</w:t>
            </w:r>
          </w:p>
        </w:tc>
        <w:tc>
          <w:tcPr>
            <w:tcW w:w="2604" w:type="dxa"/>
          </w:tcPr>
          <w:p w:rsidR="00AE2802" w:rsidRPr="000357A1" w:rsidRDefault="00AE2802" w:rsidP="001D3E12">
            <w:pPr>
              <w:pStyle w:val="NoSpacing"/>
              <w:jc w:val="center"/>
              <w:rPr>
                <w:sz w:val="24"/>
                <w:szCs w:val="24"/>
              </w:rPr>
            </w:pPr>
          </w:p>
        </w:tc>
        <w:tc>
          <w:tcPr>
            <w:tcW w:w="2700" w:type="dxa"/>
          </w:tcPr>
          <w:p w:rsidR="00AE2802" w:rsidRPr="000357A1" w:rsidRDefault="00AE2802" w:rsidP="001D3E12">
            <w:pPr>
              <w:rPr>
                <w:szCs w:val="24"/>
              </w:rPr>
            </w:pPr>
            <w:r w:rsidRPr="000357A1">
              <w:rPr>
                <w:szCs w:val="24"/>
              </w:rPr>
              <w:t>НПК «Традиции и новации», посвящённой 70 летию Победы в ВОВ</w:t>
            </w:r>
          </w:p>
          <w:p w:rsidR="00AE2802" w:rsidRPr="000357A1" w:rsidRDefault="00AE2802" w:rsidP="001D3E12">
            <w:pPr>
              <w:rPr>
                <w:szCs w:val="24"/>
              </w:rPr>
            </w:pPr>
          </w:p>
        </w:tc>
        <w:tc>
          <w:tcPr>
            <w:tcW w:w="2501" w:type="dxa"/>
          </w:tcPr>
          <w:p w:rsidR="00AE2802" w:rsidRPr="000357A1" w:rsidRDefault="00AE2802" w:rsidP="001D3E12">
            <w:pPr>
              <w:rPr>
                <w:szCs w:val="24"/>
              </w:rPr>
            </w:pPr>
            <w:r w:rsidRPr="000357A1">
              <w:rPr>
                <w:szCs w:val="24"/>
              </w:rPr>
              <w:t>Логинова Е.В, Колотова А.А, Семёнова И.А, Садриева Т.М, Мирясова С.А, Немшанова Г.А</w:t>
            </w:r>
          </w:p>
        </w:tc>
        <w:tc>
          <w:tcPr>
            <w:tcW w:w="1639" w:type="dxa"/>
          </w:tcPr>
          <w:p w:rsidR="00AE2802" w:rsidRPr="000357A1" w:rsidRDefault="00AE2802" w:rsidP="001D3E12">
            <w:pPr>
              <w:rPr>
                <w:szCs w:val="24"/>
              </w:rPr>
            </w:pPr>
            <w:r w:rsidRPr="000357A1">
              <w:rPr>
                <w:szCs w:val="24"/>
              </w:rPr>
              <w:t>сертификат</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22</w:t>
            </w:r>
          </w:p>
        </w:tc>
        <w:tc>
          <w:tcPr>
            <w:tcW w:w="2604" w:type="dxa"/>
          </w:tcPr>
          <w:p w:rsidR="00AE2802" w:rsidRPr="000357A1" w:rsidRDefault="00AE2802" w:rsidP="001D3E12">
            <w:pPr>
              <w:rPr>
                <w:szCs w:val="24"/>
              </w:rPr>
            </w:pPr>
            <w:r w:rsidRPr="000357A1">
              <w:rPr>
                <w:szCs w:val="24"/>
              </w:rPr>
              <w:t>Колотова А.А, Логинова Е.В</w:t>
            </w:r>
          </w:p>
          <w:p w:rsidR="00AE2802" w:rsidRPr="000357A1" w:rsidRDefault="00AE2802" w:rsidP="001D3E12">
            <w:pPr>
              <w:pStyle w:val="NoSpacing"/>
              <w:rPr>
                <w:sz w:val="24"/>
                <w:szCs w:val="24"/>
                <w:lang w:val="ru-RU"/>
              </w:rPr>
            </w:pPr>
            <w:r w:rsidRPr="000357A1">
              <w:rPr>
                <w:sz w:val="24"/>
                <w:szCs w:val="24"/>
                <w:lang w:val="ru-RU"/>
              </w:rPr>
              <w:t>Поповских Н.Л</w:t>
            </w:r>
          </w:p>
          <w:p w:rsidR="00AE2802" w:rsidRPr="000357A1" w:rsidRDefault="00AE2802" w:rsidP="001D3E12">
            <w:pPr>
              <w:pStyle w:val="NoSpacing"/>
              <w:rPr>
                <w:sz w:val="24"/>
                <w:szCs w:val="24"/>
                <w:lang w:val="ru-RU"/>
              </w:rPr>
            </w:pPr>
            <w:r w:rsidRPr="000357A1">
              <w:rPr>
                <w:sz w:val="24"/>
                <w:szCs w:val="24"/>
                <w:lang w:val="ru-RU"/>
              </w:rPr>
              <w:t>Мирясова С.А</w:t>
            </w:r>
          </w:p>
        </w:tc>
        <w:tc>
          <w:tcPr>
            <w:tcW w:w="2700" w:type="dxa"/>
          </w:tcPr>
          <w:p w:rsidR="00AE2802" w:rsidRPr="000357A1" w:rsidRDefault="00AE2802" w:rsidP="001D3E12">
            <w:pPr>
              <w:rPr>
                <w:szCs w:val="24"/>
              </w:rPr>
            </w:pPr>
            <w:r w:rsidRPr="000357A1">
              <w:rPr>
                <w:szCs w:val="24"/>
              </w:rPr>
              <w:t>Муниципальный этап всероссийского конкурса детского социального рисунка «Лес боится огня»</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szCs w:val="24"/>
              </w:rPr>
            </w:pPr>
            <w:r w:rsidRPr="000357A1">
              <w:rPr>
                <w:szCs w:val="24"/>
              </w:rPr>
              <w:t>Сколыбердина Д  Садриева В  8 кл</w:t>
            </w:r>
          </w:p>
          <w:p w:rsidR="00AE2802" w:rsidRPr="000357A1" w:rsidRDefault="00AE2802" w:rsidP="001D3E12">
            <w:pPr>
              <w:rPr>
                <w:b/>
                <w:szCs w:val="24"/>
              </w:rPr>
            </w:pPr>
            <w:r w:rsidRPr="000357A1">
              <w:rPr>
                <w:szCs w:val="24"/>
              </w:rPr>
              <w:t xml:space="preserve">                                                     Захаров А 3 кл                                                     </w:t>
            </w:r>
          </w:p>
          <w:p w:rsidR="00AE2802" w:rsidRPr="000357A1" w:rsidRDefault="00AE2802" w:rsidP="001D3E12">
            <w:pPr>
              <w:pStyle w:val="NoSpacing"/>
              <w:rPr>
                <w:sz w:val="24"/>
                <w:szCs w:val="24"/>
              </w:rPr>
            </w:pPr>
            <w:r w:rsidRPr="000357A1">
              <w:rPr>
                <w:sz w:val="24"/>
                <w:szCs w:val="24"/>
              </w:rPr>
              <w:t>Волкова Д 2 кл</w:t>
            </w:r>
            <w:r w:rsidRPr="000357A1">
              <w:rPr>
                <w:b/>
                <w:sz w:val="24"/>
                <w:szCs w:val="24"/>
              </w:rPr>
              <w:t xml:space="preserve">                                                     </w:t>
            </w:r>
          </w:p>
        </w:tc>
        <w:tc>
          <w:tcPr>
            <w:tcW w:w="1639" w:type="dxa"/>
          </w:tcPr>
          <w:p w:rsidR="00AE2802" w:rsidRPr="000357A1" w:rsidRDefault="00AE2802" w:rsidP="001D3E12">
            <w:pPr>
              <w:rPr>
                <w:szCs w:val="24"/>
              </w:rPr>
            </w:pPr>
            <w:r w:rsidRPr="000357A1">
              <w:rPr>
                <w:szCs w:val="24"/>
              </w:rPr>
              <w:t>победители</w:t>
            </w:r>
          </w:p>
          <w:p w:rsidR="00AE2802" w:rsidRPr="000357A1" w:rsidRDefault="00AE2802" w:rsidP="001D3E12">
            <w:pPr>
              <w:rPr>
                <w:szCs w:val="24"/>
              </w:rPr>
            </w:pPr>
          </w:p>
          <w:p w:rsidR="00AE2802" w:rsidRPr="000357A1" w:rsidRDefault="00AE2802" w:rsidP="001D3E12">
            <w:pPr>
              <w:rPr>
                <w:szCs w:val="24"/>
              </w:rPr>
            </w:pPr>
          </w:p>
          <w:p w:rsidR="00AE2802" w:rsidRPr="000357A1" w:rsidRDefault="00AE2802" w:rsidP="001D3E12">
            <w:pPr>
              <w:pStyle w:val="NoSpacing"/>
              <w:jc w:val="center"/>
              <w:rPr>
                <w:sz w:val="24"/>
                <w:szCs w:val="24"/>
              </w:rPr>
            </w:pPr>
          </w:p>
          <w:p w:rsidR="00AE2802" w:rsidRPr="000357A1" w:rsidRDefault="00AE2802" w:rsidP="001D3E12">
            <w:pPr>
              <w:pStyle w:val="NoSpacing"/>
              <w:jc w:val="center"/>
              <w:rPr>
                <w:sz w:val="24"/>
                <w:szCs w:val="24"/>
              </w:rPr>
            </w:pPr>
            <w:r w:rsidRPr="000357A1">
              <w:rPr>
                <w:sz w:val="24"/>
                <w:szCs w:val="24"/>
              </w:rPr>
              <w:t>победитель</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23</w:t>
            </w:r>
          </w:p>
        </w:tc>
        <w:tc>
          <w:tcPr>
            <w:tcW w:w="2604" w:type="dxa"/>
          </w:tcPr>
          <w:p w:rsidR="00AE2802" w:rsidRPr="000357A1" w:rsidRDefault="00AE2802" w:rsidP="001D3E12">
            <w:pPr>
              <w:pStyle w:val="NoSpacing"/>
              <w:rPr>
                <w:sz w:val="24"/>
                <w:szCs w:val="24"/>
              </w:rPr>
            </w:pPr>
            <w:r w:rsidRPr="000357A1">
              <w:rPr>
                <w:sz w:val="24"/>
                <w:szCs w:val="24"/>
              </w:rPr>
              <w:t>Поповских Н.Л</w:t>
            </w:r>
          </w:p>
        </w:tc>
        <w:tc>
          <w:tcPr>
            <w:tcW w:w="2700" w:type="dxa"/>
          </w:tcPr>
          <w:p w:rsidR="00AE2802" w:rsidRPr="000357A1" w:rsidRDefault="00AE2802" w:rsidP="001D3E12">
            <w:pPr>
              <w:rPr>
                <w:szCs w:val="24"/>
              </w:rPr>
            </w:pPr>
            <w:r w:rsidRPr="000357A1">
              <w:rPr>
                <w:szCs w:val="24"/>
              </w:rPr>
              <w:t xml:space="preserve">НОП «Инженер леса21 века»,                     </w:t>
            </w:r>
            <w:r>
              <w:rPr>
                <w:szCs w:val="24"/>
              </w:rPr>
              <w:t xml:space="preserve">                  </w:t>
            </w:r>
            <w:r w:rsidRPr="000357A1">
              <w:rPr>
                <w:szCs w:val="24"/>
              </w:rPr>
              <w:t>« ФГБОУ ВПОУральский государственный лесотехнический университет»</w:t>
            </w:r>
          </w:p>
          <w:p w:rsidR="00AE2802" w:rsidRPr="000357A1" w:rsidRDefault="00AE2802" w:rsidP="001D3E12">
            <w:pPr>
              <w:rPr>
                <w:b/>
                <w:szCs w:val="24"/>
              </w:rPr>
            </w:pPr>
          </w:p>
        </w:tc>
        <w:tc>
          <w:tcPr>
            <w:tcW w:w="2501" w:type="dxa"/>
          </w:tcPr>
          <w:p w:rsidR="00AE2802" w:rsidRPr="000357A1" w:rsidRDefault="00AE2802" w:rsidP="001D3E12">
            <w:pPr>
              <w:rPr>
                <w:b/>
                <w:szCs w:val="24"/>
              </w:rPr>
            </w:pPr>
            <w:r w:rsidRPr="000357A1">
              <w:rPr>
                <w:szCs w:val="24"/>
              </w:rPr>
              <w:t xml:space="preserve">Колобова А 4 кл                                                 </w:t>
            </w:r>
          </w:p>
        </w:tc>
        <w:tc>
          <w:tcPr>
            <w:tcW w:w="1639" w:type="dxa"/>
          </w:tcPr>
          <w:p w:rsidR="00AE2802" w:rsidRPr="000357A1" w:rsidRDefault="00AE2802" w:rsidP="001D3E12">
            <w:pPr>
              <w:rPr>
                <w:szCs w:val="24"/>
              </w:rPr>
            </w:pPr>
            <w:r w:rsidRPr="000357A1">
              <w:rPr>
                <w:szCs w:val="24"/>
              </w:rPr>
              <w:t>Благодарс-твенное письмо</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24</w:t>
            </w:r>
          </w:p>
        </w:tc>
        <w:tc>
          <w:tcPr>
            <w:tcW w:w="2604" w:type="dxa"/>
          </w:tcPr>
          <w:p w:rsidR="00AE2802" w:rsidRPr="000357A1" w:rsidRDefault="00AE2802" w:rsidP="001D3E12">
            <w:pPr>
              <w:pStyle w:val="NoSpacing"/>
              <w:rPr>
                <w:sz w:val="24"/>
                <w:szCs w:val="24"/>
              </w:rPr>
            </w:pPr>
            <w:r w:rsidRPr="000357A1">
              <w:rPr>
                <w:sz w:val="24"/>
                <w:szCs w:val="24"/>
              </w:rPr>
              <w:t>Боталова В.А</w:t>
            </w:r>
          </w:p>
        </w:tc>
        <w:tc>
          <w:tcPr>
            <w:tcW w:w="2700" w:type="dxa"/>
          </w:tcPr>
          <w:p w:rsidR="00AE2802" w:rsidRPr="000357A1" w:rsidRDefault="00AE2802" w:rsidP="001D3E12">
            <w:pPr>
              <w:rPr>
                <w:szCs w:val="24"/>
              </w:rPr>
            </w:pPr>
            <w:r w:rsidRPr="000357A1">
              <w:rPr>
                <w:szCs w:val="24"/>
              </w:rPr>
              <w:t xml:space="preserve">Муниципальное мероприятие </w:t>
            </w:r>
          </w:p>
          <w:p w:rsidR="00AE2802" w:rsidRPr="000357A1" w:rsidRDefault="00AE2802" w:rsidP="001D3E12">
            <w:pPr>
              <w:rPr>
                <w:szCs w:val="24"/>
              </w:rPr>
            </w:pPr>
            <w:r w:rsidRPr="000357A1">
              <w:rPr>
                <w:szCs w:val="24"/>
              </w:rPr>
              <w:t>«Я помню! Я горжусь!»</w:t>
            </w:r>
          </w:p>
          <w:p w:rsidR="00AE2802" w:rsidRPr="000357A1" w:rsidRDefault="00AE2802" w:rsidP="001D3E12">
            <w:pPr>
              <w:rPr>
                <w:szCs w:val="24"/>
              </w:rPr>
            </w:pPr>
            <w:r w:rsidRPr="000357A1">
              <w:rPr>
                <w:szCs w:val="24"/>
              </w:rPr>
              <w:t>К 70 летию Победы  (в области истории и обществознания одрённых уч-ся )</w:t>
            </w:r>
          </w:p>
          <w:p w:rsidR="00AE2802" w:rsidRPr="000357A1" w:rsidRDefault="00AE2802" w:rsidP="001D3E12">
            <w:pPr>
              <w:pStyle w:val="NoSpacing"/>
              <w:jc w:val="center"/>
              <w:rPr>
                <w:sz w:val="24"/>
                <w:szCs w:val="24"/>
                <w:lang w:val="ru-RU"/>
              </w:rPr>
            </w:pPr>
          </w:p>
        </w:tc>
        <w:tc>
          <w:tcPr>
            <w:tcW w:w="2501" w:type="dxa"/>
          </w:tcPr>
          <w:p w:rsidR="00AE2802" w:rsidRPr="000357A1" w:rsidRDefault="00AE2802" w:rsidP="001D3E12">
            <w:pPr>
              <w:rPr>
                <w:b/>
                <w:szCs w:val="24"/>
              </w:rPr>
            </w:pPr>
          </w:p>
          <w:p w:rsidR="00AE2802" w:rsidRPr="000357A1" w:rsidRDefault="00AE2802" w:rsidP="001D3E12">
            <w:pPr>
              <w:rPr>
                <w:b/>
                <w:szCs w:val="24"/>
              </w:rPr>
            </w:pPr>
            <w:r w:rsidRPr="000357A1">
              <w:rPr>
                <w:szCs w:val="24"/>
              </w:rPr>
              <w:t xml:space="preserve">Сосновских Д 8 кл, Сосновских К 8 кл              </w:t>
            </w:r>
          </w:p>
        </w:tc>
        <w:tc>
          <w:tcPr>
            <w:tcW w:w="1639" w:type="dxa"/>
          </w:tcPr>
          <w:p w:rsidR="00AE2802" w:rsidRPr="000357A1" w:rsidRDefault="00AE2802" w:rsidP="001D3E12">
            <w:pPr>
              <w:rPr>
                <w:szCs w:val="24"/>
              </w:rPr>
            </w:pPr>
          </w:p>
          <w:p w:rsidR="00AE2802" w:rsidRPr="000357A1" w:rsidRDefault="00AE2802" w:rsidP="001D3E12">
            <w:pPr>
              <w:rPr>
                <w:szCs w:val="24"/>
              </w:rPr>
            </w:pPr>
            <w:r w:rsidRPr="000357A1">
              <w:rPr>
                <w:szCs w:val="24"/>
              </w:rPr>
              <w:t>3 место  в командном первенстве</w:t>
            </w:r>
          </w:p>
        </w:tc>
      </w:tr>
      <w:tr w:rsidR="00AE2802" w:rsidRPr="000357A1" w:rsidTr="001D3E12">
        <w:tc>
          <w:tcPr>
            <w:tcW w:w="564" w:type="dxa"/>
          </w:tcPr>
          <w:p w:rsidR="00AE2802" w:rsidRPr="000357A1" w:rsidRDefault="00AE2802" w:rsidP="001D3E12">
            <w:pPr>
              <w:pStyle w:val="NoSpacing"/>
              <w:ind w:left="-612" w:right="-143" w:firstLine="567"/>
              <w:rPr>
                <w:sz w:val="24"/>
                <w:szCs w:val="24"/>
              </w:rPr>
            </w:pPr>
            <w:r w:rsidRPr="000357A1">
              <w:rPr>
                <w:sz w:val="24"/>
                <w:szCs w:val="24"/>
              </w:rPr>
              <w:t>25</w:t>
            </w:r>
          </w:p>
        </w:tc>
        <w:tc>
          <w:tcPr>
            <w:tcW w:w="2604" w:type="dxa"/>
          </w:tcPr>
          <w:p w:rsidR="00AE2802" w:rsidRPr="000357A1" w:rsidRDefault="00AE2802" w:rsidP="001D3E12">
            <w:pPr>
              <w:pStyle w:val="NoSpacing"/>
              <w:rPr>
                <w:sz w:val="24"/>
                <w:szCs w:val="24"/>
              </w:rPr>
            </w:pPr>
            <w:r w:rsidRPr="000357A1">
              <w:rPr>
                <w:sz w:val="24"/>
                <w:szCs w:val="24"/>
              </w:rPr>
              <w:t>Колотова А.А</w:t>
            </w:r>
          </w:p>
        </w:tc>
        <w:tc>
          <w:tcPr>
            <w:tcW w:w="2700" w:type="dxa"/>
          </w:tcPr>
          <w:p w:rsidR="00AE2802" w:rsidRPr="000357A1" w:rsidRDefault="00AE2802" w:rsidP="001D3E12">
            <w:pPr>
              <w:rPr>
                <w:szCs w:val="24"/>
              </w:rPr>
            </w:pPr>
            <w:r w:rsidRPr="000357A1">
              <w:rPr>
                <w:szCs w:val="24"/>
              </w:rPr>
              <w:t>Фестиваль «Спасибо деду за Победу!»</w:t>
            </w:r>
          </w:p>
          <w:p w:rsidR="00AE2802" w:rsidRPr="000357A1" w:rsidRDefault="00AE2802" w:rsidP="001D3E12">
            <w:pPr>
              <w:rPr>
                <w:b/>
                <w:szCs w:val="24"/>
              </w:rPr>
            </w:pPr>
            <w:r w:rsidRPr="000357A1">
              <w:rPr>
                <w:szCs w:val="24"/>
              </w:rPr>
              <w:t>В рамках реализации творческого проекта «Салют Победы!»</w:t>
            </w:r>
          </w:p>
        </w:tc>
        <w:tc>
          <w:tcPr>
            <w:tcW w:w="2501" w:type="dxa"/>
          </w:tcPr>
          <w:p w:rsidR="00AE2802" w:rsidRPr="000357A1" w:rsidRDefault="00AE2802" w:rsidP="001D3E12">
            <w:pPr>
              <w:rPr>
                <w:b/>
                <w:szCs w:val="24"/>
              </w:rPr>
            </w:pPr>
            <w:r w:rsidRPr="000357A1">
              <w:rPr>
                <w:b/>
                <w:szCs w:val="24"/>
              </w:rPr>
              <w:t xml:space="preserve">  </w:t>
            </w:r>
            <w:r w:rsidRPr="000357A1">
              <w:rPr>
                <w:szCs w:val="24"/>
              </w:rPr>
              <w:t xml:space="preserve">«презентация»                        </w:t>
            </w:r>
            <w:r w:rsidRPr="000357A1">
              <w:rPr>
                <w:b/>
                <w:szCs w:val="24"/>
              </w:rPr>
              <w:t xml:space="preserve"> </w:t>
            </w:r>
          </w:p>
          <w:p w:rsidR="00AE2802" w:rsidRPr="000357A1" w:rsidRDefault="00AE2802" w:rsidP="001D3E12">
            <w:pPr>
              <w:rPr>
                <w:b/>
                <w:szCs w:val="24"/>
              </w:rPr>
            </w:pPr>
          </w:p>
        </w:tc>
        <w:tc>
          <w:tcPr>
            <w:tcW w:w="1639" w:type="dxa"/>
          </w:tcPr>
          <w:p w:rsidR="00AE2802" w:rsidRPr="000357A1" w:rsidRDefault="00AE2802" w:rsidP="001D3E12">
            <w:pPr>
              <w:rPr>
                <w:szCs w:val="24"/>
              </w:rPr>
            </w:pPr>
            <w:r w:rsidRPr="000357A1">
              <w:rPr>
                <w:szCs w:val="24"/>
              </w:rPr>
              <w:t xml:space="preserve">Грамота за участие </w:t>
            </w:r>
          </w:p>
          <w:p w:rsidR="00AE2802" w:rsidRPr="000357A1" w:rsidRDefault="00AE2802" w:rsidP="001D3E12">
            <w:pPr>
              <w:rPr>
                <w:szCs w:val="24"/>
              </w:rPr>
            </w:pPr>
          </w:p>
          <w:p w:rsidR="00AE2802" w:rsidRPr="000357A1" w:rsidRDefault="00AE2802" w:rsidP="001D3E12">
            <w:pPr>
              <w:rPr>
                <w:szCs w:val="24"/>
              </w:rPr>
            </w:pPr>
          </w:p>
        </w:tc>
      </w:tr>
    </w:tbl>
    <w:p w:rsidR="00AE2802" w:rsidRDefault="00AE2802" w:rsidP="001D3E12">
      <w:pPr>
        <w:rPr>
          <w:b/>
        </w:rPr>
      </w:pPr>
    </w:p>
    <w:p w:rsidR="00AE2802" w:rsidRPr="004A4C3A" w:rsidRDefault="00AE2802" w:rsidP="003179E1">
      <w:pPr>
        <w:shd w:val="clear" w:color="auto" w:fill="FFFFFF"/>
        <w:tabs>
          <w:tab w:val="left" w:pos="993"/>
        </w:tabs>
        <w:ind w:right="-1" w:firstLine="709"/>
        <w:jc w:val="both"/>
        <w:rPr>
          <w:iCs/>
          <w:spacing w:val="-1"/>
          <w:szCs w:val="24"/>
        </w:rPr>
      </w:pPr>
    </w:p>
    <w:p w:rsidR="00AE2802" w:rsidRDefault="00AE2802" w:rsidP="003179E1">
      <w:pPr>
        <w:rPr>
          <w:b/>
        </w:rPr>
      </w:pPr>
      <w:r w:rsidRPr="00265BC1">
        <w:rPr>
          <w:b/>
        </w:rPr>
        <w:t xml:space="preserve">Качество </w:t>
      </w:r>
      <w:r>
        <w:rPr>
          <w:b/>
        </w:rPr>
        <w:t>кадрового обеспеч</w:t>
      </w:r>
      <w:r w:rsidRPr="00265BC1">
        <w:rPr>
          <w:b/>
        </w:rPr>
        <w:t>ения</w:t>
      </w:r>
    </w:p>
    <w:p w:rsidR="00AE2802" w:rsidRDefault="00AE2802" w:rsidP="003179E1">
      <w:pPr>
        <w:tabs>
          <w:tab w:val="num" w:pos="709"/>
        </w:tabs>
        <w:ind w:firstLine="709"/>
        <w:jc w:val="both"/>
        <w:rPr>
          <w:szCs w:val="24"/>
        </w:rPr>
      </w:pPr>
      <w:r>
        <w:rPr>
          <w:szCs w:val="24"/>
        </w:rPr>
        <w:t>Школа на 100% укомплектована педагогическими кадрами, что позволяет организовать образовательный процесс по всем предметам федерального, национально-регионального и школьного компонентов в 1-9 классах.</w:t>
      </w:r>
    </w:p>
    <w:p w:rsidR="00AE2802" w:rsidRDefault="00AE2802" w:rsidP="003179E1">
      <w:pPr>
        <w:tabs>
          <w:tab w:val="num" w:pos="709"/>
        </w:tabs>
        <w:ind w:firstLine="709"/>
        <w:jc w:val="both"/>
        <w:rPr>
          <w:szCs w:val="24"/>
        </w:rPr>
      </w:pPr>
      <w:r>
        <w:rPr>
          <w:szCs w:val="24"/>
        </w:rPr>
        <w:t>В настоящее время в общеобразовательном учреждении работает 14 педагогов.  Текучести педагогических кадров нет, все педагоги являются штатными работниками школы.</w:t>
      </w:r>
    </w:p>
    <w:p w:rsidR="00AE2802" w:rsidRPr="00F4766F" w:rsidRDefault="00AE2802" w:rsidP="003179E1">
      <w:pPr>
        <w:tabs>
          <w:tab w:val="num" w:pos="709"/>
        </w:tabs>
        <w:ind w:firstLine="709"/>
        <w:jc w:val="both"/>
        <w:rPr>
          <w:szCs w:val="24"/>
        </w:rPr>
      </w:pPr>
      <w:r>
        <w:rPr>
          <w:szCs w:val="24"/>
        </w:rPr>
        <w:t>Все педагоги имеют образование, позволяющее реализовывать программы, соответствующие уровням общеобразовательного учреждения.</w:t>
      </w:r>
    </w:p>
    <w:p w:rsidR="00AE2802" w:rsidRDefault="00AE2802" w:rsidP="003179E1">
      <w:pPr>
        <w:tabs>
          <w:tab w:val="num" w:pos="709"/>
        </w:tabs>
        <w:rPr>
          <w:b/>
          <w:szCs w:val="24"/>
        </w:rPr>
      </w:pPr>
      <w:r w:rsidRPr="00E41AA3">
        <w:rPr>
          <w:b/>
          <w:szCs w:val="24"/>
        </w:rPr>
        <w:t>Характеристика педагогического состава по стажу работы:</w:t>
      </w:r>
    </w:p>
    <w:p w:rsidR="00AE2802" w:rsidRDefault="00AE2802" w:rsidP="003179E1">
      <w:pPr>
        <w:tabs>
          <w:tab w:val="num" w:pos="709"/>
        </w:tabs>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78"/>
        <w:gridCol w:w="2553"/>
      </w:tblGrid>
      <w:tr w:rsidR="00AE2802" w:rsidRPr="000357A1" w:rsidTr="00607CE8">
        <w:tc>
          <w:tcPr>
            <w:tcW w:w="7478" w:type="dxa"/>
          </w:tcPr>
          <w:p w:rsidR="00AE2802" w:rsidRPr="00607CE8" w:rsidRDefault="00AE2802" w:rsidP="00795BD0">
            <w:pPr>
              <w:autoSpaceDE w:val="0"/>
              <w:autoSpaceDN w:val="0"/>
              <w:adjustRightInd w:val="0"/>
              <w:jc w:val="both"/>
              <w:rPr>
                <w:szCs w:val="24"/>
                <w:lang w:eastAsia="en-US"/>
              </w:rPr>
            </w:pPr>
            <w:r w:rsidRPr="00607CE8">
              <w:rPr>
                <w:szCs w:val="24"/>
                <w:lang w:eastAsia="en-US"/>
              </w:rPr>
              <w:t>Стаж педагогической работы от 0 до 5 лет</w:t>
            </w:r>
          </w:p>
        </w:tc>
        <w:tc>
          <w:tcPr>
            <w:tcW w:w="2553"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0</w:t>
            </w:r>
          </w:p>
        </w:tc>
      </w:tr>
      <w:tr w:rsidR="00AE2802" w:rsidRPr="000357A1" w:rsidTr="00607CE8">
        <w:tc>
          <w:tcPr>
            <w:tcW w:w="7478" w:type="dxa"/>
          </w:tcPr>
          <w:p w:rsidR="00AE2802" w:rsidRPr="00607CE8" w:rsidRDefault="00AE2802" w:rsidP="00795BD0">
            <w:pPr>
              <w:autoSpaceDE w:val="0"/>
              <w:autoSpaceDN w:val="0"/>
              <w:adjustRightInd w:val="0"/>
              <w:jc w:val="both"/>
              <w:rPr>
                <w:szCs w:val="24"/>
                <w:lang w:eastAsia="en-US"/>
              </w:rPr>
            </w:pPr>
            <w:r w:rsidRPr="00607CE8">
              <w:rPr>
                <w:szCs w:val="24"/>
                <w:lang w:eastAsia="en-US"/>
              </w:rPr>
              <w:t>Стаж педагогической работы от 5 до 10 лет</w:t>
            </w:r>
          </w:p>
        </w:tc>
        <w:tc>
          <w:tcPr>
            <w:tcW w:w="2553"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2</w:t>
            </w:r>
          </w:p>
        </w:tc>
      </w:tr>
      <w:tr w:rsidR="00AE2802" w:rsidRPr="000357A1" w:rsidTr="00607CE8">
        <w:tc>
          <w:tcPr>
            <w:tcW w:w="7478" w:type="dxa"/>
          </w:tcPr>
          <w:p w:rsidR="00AE2802" w:rsidRPr="00607CE8" w:rsidRDefault="00AE2802" w:rsidP="00795BD0">
            <w:pPr>
              <w:autoSpaceDE w:val="0"/>
              <w:autoSpaceDN w:val="0"/>
              <w:adjustRightInd w:val="0"/>
              <w:jc w:val="both"/>
              <w:rPr>
                <w:szCs w:val="24"/>
                <w:lang w:eastAsia="en-US"/>
              </w:rPr>
            </w:pPr>
            <w:r w:rsidRPr="00607CE8">
              <w:rPr>
                <w:szCs w:val="24"/>
                <w:lang w:eastAsia="en-US"/>
              </w:rPr>
              <w:t>Стаж педагогической работы от 10 до 20 лет</w:t>
            </w:r>
          </w:p>
        </w:tc>
        <w:tc>
          <w:tcPr>
            <w:tcW w:w="2553"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2</w:t>
            </w:r>
          </w:p>
        </w:tc>
      </w:tr>
      <w:tr w:rsidR="00AE2802" w:rsidRPr="000357A1" w:rsidTr="00607CE8">
        <w:tc>
          <w:tcPr>
            <w:tcW w:w="7478" w:type="dxa"/>
          </w:tcPr>
          <w:p w:rsidR="00AE2802" w:rsidRPr="00607CE8" w:rsidRDefault="00AE2802" w:rsidP="00795BD0">
            <w:pPr>
              <w:autoSpaceDE w:val="0"/>
              <w:autoSpaceDN w:val="0"/>
              <w:adjustRightInd w:val="0"/>
              <w:jc w:val="both"/>
              <w:rPr>
                <w:szCs w:val="24"/>
                <w:lang w:eastAsia="en-US"/>
              </w:rPr>
            </w:pPr>
            <w:r w:rsidRPr="00607CE8">
              <w:rPr>
                <w:szCs w:val="24"/>
                <w:lang w:eastAsia="en-US"/>
              </w:rPr>
              <w:t>Стаж педагогической работы от 20 и выше</w:t>
            </w:r>
          </w:p>
        </w:tc>
        <w:tc>
          <w:tcPr>
            <w:tcW w:w="2553"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10</w:t>
            </w:r>
          </w:p>
        </w:tc>
      </w:tr>
    </w:tbl>
    <w:p w:rsidR="00AE2802" w:rsidRDefault="00AE2802" w:rsidP="00607CE8">
      <w:pPr>
        <w:autoSpaceDE w:val="0"/>
        <w:autoSpaceDN w:val="0"/>
        <w:adjustRightInd w:val="0"/>
        <w:jc w:val="both"/>
        <w:rPr>
          <w:sz w:val="28"/>
          <w:lang w:eastAsia="en-US"/>
        </w:rPr>
      </w:pPr>
    </w:p>
    <w:p w:rsidR="00AE2802" w:rsidRPr="00E41AA3" w:rsidRDefault="00AE2802" w:rsidP="003179E1">
      <w:pPr>
        <w:tabs>
          <w:tab w:val="num" w:pos="709"/>
        </w:tabs>
        <w:rPr>
          <w:b/>
          <w:szCs w:val="24"/>
        </w:rPr>
      </w:pPr>
    </w:p>
    <w:p w:rsidR="00AE2802" w:rsidRDefault="00AE2802" w:rsidP="003179E1">
      <w:pPr>
        <w:tabs>
          <w:tab w:val="num" w:pos="709"/>
        </w:tabs>
        <w:rPr>
          <w:b/>
          <w:szCs w:val="24"/>
        </w:rPr>
      </w:pPr>
      <w:r w:rsidRPr="00E41AA3">
        <w:rPr>
          <w:b/>
          <w:szCs w:val="24"/>
        </w:rPr>
        <w:t>Образование педагогических кадров: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993"/>
        <w:gridCol w:w="1417"/>
        <w:gridCol w:w="1418"/>
        <w:gridCol w:w="1417"/>
        <w:gridCol w:w="992"/>
        <w:gridCol w:w="1276"/>
      </w:tblGrid>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 xml:space="preserve">Педагогические работники </w:t>
            </w:r>
          </w:p>
          <w:p w:rsidR="00AE2802" w:rsidRPr="00607CE8" w:rsidRDefault="00AE2802" w:rsidP="00795BD0">
            <w:pPr>
              <w:autoSpaceDE w:val="0"/>
              <w:autoSpaceDN w:val="0"/>
              <w:adjustRightInd w:val="0"/>
              <w:jc w:val="both"/>
              <w:rPr>
                <w:bCs/>
                <w:szCs w:val="24"/>
                <w:lang w:eastAsia="en-US"/>
              </w:rPr>
            </w:pPr>
          </w:p>
        </w:tc>
        <w:tc>
          <w:tcPr>
            <w:tcW w:w="993" w:type="dxa"/>
          </w:tcPr>
          <w:p w:rsidR="00AE2802" w:rsidRPr="00607CE8" w:rsidRDefault="00AE2802" w:rsidP="00795BD0">
            <w:pPr>
              <w:autoSpaceDE w:val="0"/>
              <w:autoSpaceDN w:val="0"/>
              <w:adjustRightInd w:val="0"/>
              <w:ind w:left="-49" w:right="-17" w:firstLine="49"/>
              <w:jc w:val="both"/>
              <w:rPr>
                <w:bCs/>
                <w:szCs w:val="24"/>
                <w:lang w:eastAsia="en-US"/>
              </w:rPr>
            </w:pPr>
            <w:r w:rsidRPr="00607CE8">
              <w:rPr>
                <w:bCs/>
                <w:szCs w:val="24"/>
                <w:lang w:eastAsia="en-US"/>
              </w:rPr>
              <w:t>Всего</w:t>
            </w:r>
          </w:p>
        </w:tc>
        <w:tc>
          <w:tcPr>
            <w:tcW w:w="1417"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I квалифи-</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кационная</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категория</w:t>
            </w:r>
          </w:p>
          <w:p w:rsidR="00AE2802" w:rsidRPr="00607CE8" w:rsidRDefault="00AE2802" w:rsidP="00795BD0">
            <w:pPr>
              <w:autoSpaceDE w:val="0"/>
              <w:autoSpaceDN w:val="0"/>
              <w:adjustRightInd w:val="0"/>
              <w:jc w:val="both"/>
              <w:rPr>
                <w:bCs/>
                <w:szCs w:val="24"/>
                <w:lang w:eastAsia="en-US"/>
              </w:rPr>
            </w:pPr>
          </w:p>
        </w:tc>
        <w:tc>
          <w:tcPr>
            <w:tcW w:w="1418"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II квалифи-</w:t>
            </w:r>
          </w:p>
          <w:p w:rsidR="00AE2802" w:rsidRPr="00607CE8" w:rsidRDefault="00AE2802" w:rsidP="00795BD0">
            <w:pPr>
              <w:autoSpaceDE w:val="0"/>
              <w:autoSpaceDN w:val="0"/>
              <w:adjustRightInd w:val="0"/>
              <w:jc w:val="center"/>
              <w:rPr>
                <w:bCs/>
                <w:szCs w:val="24"/>
                <w:lang w:eastAsia="en-US"/>
              </w:rPr>
            </w:pPr>
            <w:r w:rsidRPr="00607CE8">
              <w:rPr>
                <w:bCs/>
                <w:szCs w:val="24"/>
                <w:lang w:eastAsia="en-US"/>
              </w:rPr>
              <w:t>кационная</w:t>
            </w:r>
          </w:p>
          <w:p w:rsidR="00AE2802" w:rsidRPr="00607CE8" w:rsidRDefault="00AE2802" w:rsidP="00795BD0">
            <w:pPr>
              <w:autoSpaceDE w:val="0"/>
              <w:autoSpaceDN w:val="0"/>
              <w:adjustRightInd w:val="0"/>
              <w:jc w:val="center"/>
              <w:rPr>
                <w:bCs/>
                <w:szCs w:val="24"/>
                <w:lang w:eastAsia="en-US"/>
              </w:rPr>
            </w:pPr>
            <w:r w:rsidRPr="00607CE8">
              <w:rPr>
                <w:bCs/>
                <w:szCs w:val="24"/>
                <w:lang w:eastAsia="en-US"/>
              </w:rPr>
              <w:t>категория</w:t>
            </w:r>
          </w:p>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Соответст-</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вие зани-</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маемой</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должности</w:t>
            </w:r>
          </w:p>
        </w:tc>
        <w:tc>
          <w:tcPr>
            <w:tcW w:w="992"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Неспе-</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циалисты</w:t>
            </w:r>
          </w:p>
          <w:p w:rsidR="00AE2802" w:rsidRPr="00607CE8" w:rsidRDefault="00AE2802" w:rsidP="00795BD0">
            <w:pPr>
              <w:autoSpaceDE w:val="0"/>
              <w:autoSpaceDN w:val="0"/>
              <w:adjustRightInd w:val="0"/>
              <w:jc w:val="both"/>
              <w:rPr>
                <w:bCs/>
                <w:szCs w:val="24"/>
                <w:lang w:eastAsia="en-US"/>
              </w:rPr>
            </w:pPr>
          </w:p>
        </w:tc>
        <w:tc>
          <w:tcPr>
            <w:tcW w:w="12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Пенси-</w:t>
            </w:r>
          </w:p>
          <w:p w:rsidR="00AE2802" w:rsidRPr="00607CE8" w:rsidRDefault="00AE2802" w:rsidP="00795BD0">
            <w:pPr>
              <w:autoSpaceDE w:val="0"/>
              <w:autoSpaceDN w:val="0"/>
              <w:adjustRightInd w:val="0"/>
              <w:jc w:val="both"/>
              <w:rPr>
                <w:bCs/>
                <w:szCs w:val="24"/>
                <w:lang w:eastAsia="en-US"/>
              </w:rPr>
            </w:pPr>
            <w:r w:rsidRPr="00607CE8">
              <w:rPr>
                <w:bCs/>
                <w:szCs w:val="24"/>
                <w:lang w:eastAsia="en-US"/>
              </w:rPr>
              <w:t>онеры</w:t>
            </w: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Начальные классы</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4</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3</w:t>
            </w:r>
          </w:p>
        </w:tc>
        <w:tc>
          <w:tcPr>
            <w:tcW w:w="1418"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p>
        </w:tc>
        <w:tc>
          <w:tcPr>
            <w:tcW w:w="1276"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Русский язык и литература</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p>
        </w:tc>
        <w:tc>
          <w:tcPr>
            <w:tcW w:w="1276"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Английский язык, география</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276" w:type="dxa"/>
          </w:tcPr>
          <w:p w:rsidR="00AE2802" w:rsidRPr="00607CE8" w:rsidRDefault="00AE2802" w:rsidP="00795BD0">
            <w:pPr>
              <w:autoSpaceDE w:val="0"/>
              <w:autoSpaceDN w:val="0"/>
              <w:adjustRightInd w:val="0"/>
              <w:jc w:val="center"/>
              <w:rPr>
                <w:bCs/>
                <w:szCs w:val="24"/>
                <w:lang w:eastAsia="en-US"/>
              </w:rPr>
            </w:pP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Математика, физика, химия</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2</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2</w:t>
            </w: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276"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История, обществознание</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992" w:type="dxa"/>
          </w:tcPr>
          <w:p w:rsidR="00AE2802" w:rsidRPr="00607CE8" w:rsidRDefault="00AE2802" w:rsidP="00795BD0">
            <w:pPr>
              <w:autoSpaceDE w:val="0"/>
              <w:autoSpaceDN w:val="0"/>
              <w:adjustRightInd w:val="0"/>
              <w:jc w:val="center"/>
              <w:rPr>
                <w:bCs/>
                <w:szCs w:val="24"/>
                <w:lang w:eastAsia="en-US"/>
              </w:rPr>
            </w:pPr>
          </w:p>
        </w:tc>
        <w:tc>
          <w:tcPr>
            <w:tcW w:w="1276" w:type="dxa"/>
          </w:tcPr>
          <w:p w:rsidR="00AE2802" w:rsidRPr="00607CE8" w:rsidRDefault="00AE2802" w:rsidP="00795BD0">
            <w:pPr>
              <w:autoSpaceDE w:val="0"/>
              <w:autoSpaceDN w:val="0"/>
              <w:adjustRightInd w:val="0"/>
              <w:jc w:val="center"/>
              <w:rPr>
                <w:bCs/>
                <w:szCs w:val="24"/>
                <w:lang w:eastAsia="en-US"/>
              </w:rPr>
            </w:pP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 xml:space="preserve"> биология</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276" w:type="dxa"/>
          </w:tcPr>
          <w:p w:rsidR="00AE2802" w:rsidRPr="00607CE8" w:rsidRDefault="00AE2802" w:rsidP="00795BD0">
            <w:pPr>
              <w:autoSpaceDE w:val="0"/>
              <w:autoSpaceDN w:val="0"/>
              <w:adjustRightInd w:val="0"/>
              <w:jc w:val="center"/>
              <w:rPr>
                <w:bCs/>
                <w:szCs w:val="24"/>
                <w:lang w:eastAsia="en-US"/>
              </w:rPr>
            </w:pP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Технология, физкультура</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2</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p>
        </w:tc>
        <w:tc>
          <w:tcPr>
            <w:tcW w:w="1276" w:type="dxa"/>
          </w:tcPr>
          <w:p w:rsidR="00AE2802" w:rsidRPr="00607CE8" w:rsidRDefault="00AE2802" w:rsidP="00795BD0">
            <w:pPr>
              <w:autoSpaceDE w:val="0"/>
              <w:autoSpaceDN w:val="0"/>
              <w:adjustRightInd w:val="0"/>
              <w:jc w:val="center"/>
              <w:rPr>
                <w:bCs/>
                <w:szCs w:val="24"/>
                <w:lang w:eastAsia="en-US"/>
              </w:rPr>
            </w:pP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 xml:space="preserve">Музыка </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p>
        </w:tc>
        <w:tc>
          <w:tcPr>
            <w:tcW w:w="1276" w:type="dxa"/>
          </w:tcPr>
          <w:p w:rsidR="00AE2802" w:rsidRPr="00607CE8" w:rsidRDefault="00AE2802" w:rsidP="00795BD0">
            <w:pPr>
              <w:autoSpaceDE w:val="0"/>
              <w:autoSpaceDN w:val="0"/>
              <w:adjustRightInd w:val="0"/>
              <w:jc w:val="center"/>
              <w:rPr>
                <w:bCs/>
                <w:szCs w:val="24"/>
                <w:lang w:eastAsia="en-US"/>
              </w:rPr>
            </w:pPr>
          </w:p>
        </w:tc>
      </w:tr>
      <w:tr w:rsidR="00AE2802" w:rsidRPr="000357A1" w:rsidTr="00607CE8">
        <w:tc>
          <w:tcPr>
            <w:tcW w:w="2376" w:type="dxa"/>
          </w:tcPr>
          <w:p w:rsidR="00AE2802" w:rsidRPr="00607CE8" w:rsidRDefault="00AE2802" w:rsidP="00795BD0">
            <w:pPr>
              <w:autoSpaceDE w:val="0"/>
              <w:autoSpaceDN w:val="0"/>
              <w:adjustRightInd w:val="0"/>
              <w:jc w:val="both"/>
              <w:rPr>
                <w:bCs/>
                <w:szCs w:val="24"/>
                <w:lang w:eastAsia="en-US"/>
              </w:rPr>
            </w:pPr>
            <w:r w:rsidRPr="00607CE8">
              <w:rPr>
                <w:bCs/>
                <w:szCs w:val="24"/>
                <w:lang w:eastAsia="en-US"/>
              </w:rPr>
              <w:t>ИЗО</w:t>
            </w:r>
          </w:p>
        </w:tc>
        <w:tc>
          <w:tcPr>
            <w:tcW w:w="993"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7" w:type="dxa"/>
          </w:tcPr>
          <w:p w:rsidR="00AE2802" w:rsidRPr="00607CE8" w:rsidRDefault="00AE2802" w:rsidP="00795BD0">
            <w:pPr>
              <w:autoSpaceDE w:val="0"/>
              <w:autoSpaceDN w:val="0"/>
              <w:adjustRightInd w:val="0"/>
              <w:jc w:val="center"/>
              <w:rPr>
                <w:bCs/>
                <w:szCs w:val="24"/>
                <w:lang w:eastAsia="en-US"/>
              </w:rPr>
            </w:pPr>
            <w:r w:rsidRPr="00607CE8">
              <w:rPr>
                <w:bCs/>
                <w:szCs w:val="24"/>
                <w:lang w:eastAsia="en-US"/>
              </w:rPr>
              <w:t>1</w:t>
            </w:r>
          </w:p>
        </w:tc>
        <w:tc>
          <w:tcPr>
            <w:tcW w:w="1418" w:type="dxa"/>
          </w:tcPr>
          <w:p w:rsidR="00AE2802" w:rsidRPr="00607CE8" w:rsidRDefault="00AE2802" w:rsidP="00795BD0">
            <w:pPr>
              <w:autoSpaceDE w:val="0"/>
              <w:autoSpaceDN w:val="0"/>
              <w:adjustRightInd w:val="0"/>
              <w:jc w:val="center"/>
              <w:rPr>
                <w:bCs/>
                <w:szCs w:val="24"/>
                <w:lang w:eastAsia="en-US"/>
              </w:rPr>
            </w:pPr>
          </w:p>
        </w:tc>
        <w:tc>
          <w:tcPr>
            <w:tcW w:w="1417" w:type="dxa"/>
          </w:tcPr>
          <w:p w:rsidR="00AE2802" w:rsidRPr="00607CE8" w:rsidRDefault="00AE2802" w:rsidP="00795BD0">
            <w:pPr>
              <w:autoSpaceDE w:val="0"/>
              <w:autoSpaceDN w:val="0"/>
              <w:adjustRightInd w:val="0"/>
              <w:jc w:val="center"/>
              <w:rPr>
                <w:bCs/>
                <w:szCs w:val="24"/>
                <w:lang w:eastAsia="en-US"/>
              </w:rPr>
            </w:pPr>
          </w:p>
        </w:tc>
        <w:tc>
          <w:tcPr>
            <w:tcW w:w="992" w:type="dxa"/>
          </w:tcPr>
          <w:p w:rsidR="00AE2802" w:rsidRPr="00607CE8" w:rsidRDefault="00AE2802" w:rsidP="00795BD0">
            <w:pPr>
              <w:autoSpaceDE w:val="0"/>
              <w:autoSpaceDN w:val="0"/>
              <w:adjustRightInd w:val="0"/>
              <w:jc w:val="center"/>
              <w:rPr>
                <w:bCs/>
                <w:szCs w:val="24"/>
                <w:lang w:eastAsia="en-US"/>
              </w:rPr>
            </w:pPr>
          </w:p>
        </w:tc>
        <w:tc>
          <w:tcPr>
            <w:tcW w:w="1276" w:type="dxa"/>
          </w:tcPr>
          <w:p w:rsidR="00AE2802" w:rsidRPr="00607CE8" w:rsidRDefault="00AE2802" w:rsidP="00795BD0">
            <w:pPr>
              <w:autoSpaceDE w:val="0"/>
              <w:autoSpaceDN w:val="0"/>
              <w:adjustRightInd w:val="0"/>
              <w:jc w:val="center"/>
              <w:rPr>
                <w:bCs/>
                <w:szCs w:val="24"/>
                <w:lang w:eastAsia="en-US"/>
              </w:rPr>
            </w:pPr>
          </w:p>
        </w:tc>
      </w:tr>
    </w:tbl>
    <w:p w:rsidR="00AE2802" w:rsidRDefault="00AE2802" w:rsidP="00607CE8">
      <w:pPr>
        <w:autoSpaceDE w:val="0"/>
        <w:autoSpaceDN w:val="0"/>
        <w:adjustRightInd w:val="0"/>
        <w:jc w:val="both"/>
        <w:rPr>
          <w:b/>
          <w:bCs/>
          <w:sz w:val="28"/>
          <w:lang w:eastAsia="en-US"/>
        </w:rPr>
      </w:pPr>
    </w:p>
    <w:p w:rsidR="00AE2802" w:rsidRPr="00E41AA3" w:rsidRDefault="00AE2802" w:rsidP="003179E1">
      <w:pPr>
        <w:tabs>
          <w:tab w:val="num" w:pos="709"/>
        </w:tabs>
        <w:rPr>
          <w:b/>
          <w:szCs w:val="24"/>
        </w:rPr>
      </w:pPr>
    </w:p>
    <w:p w:rsidR="00AE2802" w:rsidRDefault="00AE2802" w:rsidP="003179E1">
      <w:pPr>
        <w:tabs>
          <w:tab w:val="num" w:pos="709"/>
        </w:tabs>
        <w:rPr>
          <w:b/>
          <w:bCs/>
          <w:sz w:val="23"/>
          <w:szCs w:val="23"/>
        </w:rPr>
      </w:pPr>
      <w:r>
        <w:rPr>
          <w:b/>
          <w:bCs/>
          <w:sz w:val="23"/>
          <w:szCs w:val="23"/>
        </w:rPr>
        <w:t>Возрастной состав педагогических работников: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1512"/>
        <w:gridCol w:w="1512"/>
        <w:gridCol w:w="1512"/>
        <w:gridCol w:w="2269"/>
      </w:tblGrid>
      <w:tr w:rsidR="00AE2802" w:rsidRPr="000357A1" w:rsidTr="00607CE8">
        <w:tc>
          <w:tcPr>
            <w:tcW w:w="3118" w:type="dxa"/>
          </w:tcPr>
          <w:p w:rsidR="00AE2802" w:rsidRPr="00607CE8" w:rsidRDefault="00AE2802" w:rsidP="00795BD0">
            <w:pPr>
              <w:autoSpaceDE w:val="0"/>
              <w:autoSpaceDN w:val="0"/>
              <w:adjustRightInd w:val="0"/>
              <w:jc w:val="both"/>
              <w:rPr>
                <w:szCs w:val="24"/>
                <w:lang w:eastAsia="en-US"/>
              </w:rPr>
            </w:pP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До 30 лет</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31–50 лет</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51-55 лет</w:t>
            </w:r>
          </w:p>
        </w:tc>
        <w:tc>
          <w:tcPr>
            <w:tcW w:w="2269"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Свыше 55лет</w:t>
            </w:r>
          </w:p>
        </w:tc>
      </w:tr>
      <w:tr w:rsidR="00AE2802" w:rsidRPr="000357A1" w:rsidTr="00607CE8">
        <w:tc>
          <w:tcPr>
            <w:tcW w:w="3118" w:type="dxa"/>
          </w:tcPr>
          <w:p w:rsidR="00AE2802" w:rsidRPr="00607CE8" w:rsidRDefault="00AE2802" w:rsidP="00795BD0">
            <w:pPr>
              <w:autoSpaceDE w:val="0"/>
              <w:autoSpaceDN w:val="0"/>
              <w:adjustRightInd w:val="0"/>
              <w:jc w:val="both"/>
              <w:rPr>
                <w:szCs w:val="24"/>
                <w:lang w:eastAsia="en-US"/>
              </w:rPr>
            </w:pPr>
            <w:r w:rsidRPr="00607CE8">
              <w:rPr>
                <w:szCs w:val="24"/>
                <w:lang w:eastAsia="en-US"/>
              </w:rPr>
              <w:t>Количество сотрудников</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2</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4</w:t>
            </w:r>
          </w:p>
        </w:tc>
        <w:tc>
          <w:tcPr>
            <w:tcW w:w="1512" w:type="dxa"/>
          </w:tcPr>
          <w:p w:rsidR="00AE2802" w:rsidRPr="00607CE8" w:rsidRDefault="00AE2802" w:rsidP="00795BD0">
            <w:pPr>
              <w:autoSpaceDE w:val="0"/>
              <w:autoSpaceDN w:val="0"/>
              <w:adjustRightInd w:val="0"/>
              <w:rPr>
                <w:szCs w:val="24"/>
                <w:lang w:eastAsia="en-US"/>
              </w:rPr>
            </w:pPr>
            <w:r w:rsidRPr="00607CE8">
              <w:rPr>
                <w:szCs w:val="24"/>
                <w:lang w:eastAsia="en-US"/>
              </w:rPr>
              <w:t xml:space="preserve">      5</w:t>
            </w:r>
          </w:p>
        </w:tc>
        <w:tc>
          <w:tcPr>
            <w:tcW w:w="2269"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3</w:t>
            </w:r>
          </w:p>
        </w:tc>
      </w:tr>
      <w:tr w:rsidR="00AE2802" w:rsidRPr="000357A1" w:rsidTr="00607CE8">
        <w:tc>
          <w:tcPr>
            <w:tcW w:w="3118" w:type="dxa"/>
          </w:tcPr>
          <w:p w:rsidR="00AE2802" w:rsidRPr="00607CE8" w:rsidRDefault="00AE2802" w:rsidP="00795BD0">
            <w:pPr>
              <w:autoSpaceDE w:val="0"/>
              <w:autoSpaceDN w:val="0"/>
              <w:adjustRightInd w:val="0"/>
              <w:jc w:val="both"/>
              <w:rPr>
                <w:szCs w:val="24"/>
                <w:lang w:eastAsia="en-US"/>
              </w:rPr>
            </w:pPr>
            <w:r w:rsidRPr="00607CE8">
              <w:rPr>
                <w:szCs w:val="24"/>
                <w:lang w:eastAsia="en-US"/>
              </w:rPr>
              <w:t>Процент от общего количества сотрудников</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14,2</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28,4</w:t>
            </w:r>
          </w:p>
        </w:tc>
        <w:tc>
          <w:tcPr>
            <w:tcW w:w="1512"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35,7</w:t>
            </w:r>
          </w:p>
        </w:tc>
        <w:tc>
          <w:tcPr>
            <w:tcW w:w="2269" w:type="dxa"/>
          </w:tcPr>
          <w:p w:rsidR="00AE2802" w:rsidRPr="00607CE8" w:rsidRDefault="00AE2802" w:rsidP="00795BD0">
            <w:pPr>
              <w:autoSpaceDE w:val="0"/>
              <w:autoSpaceDN w:val="0"/>
              <w:adjustRightInd w:val="0"/>
              <w:jc w:val="center"/>
              <w:rPr>
                <w:szCs w:val="24"/>
                <w:lang w:eastAsia="en-US"/>
              </w:rPr>
            </w:pPr>
            <w:r w:rsidRPr="00607CE8">
              <w:rPr>
                <w:szCs w:val="24"/>
                <w:lang w:eastAsia="en-US"/>
              </w:rPr>
              <w:t>21,7</w:t>
            </w:r>
          </w:p>
        </w:tc>
      </w:tr>
    </w:tbl>
    <w:p w:rsidR="00AE2802" w:rsidRDefault="00AE2802" w:rsidP="003179E1">
      <w:pPr>
        <w:tabs>
          <w:tab w:val="num" w:pos="709"/>
        </w:tabs>
        <w:rPr>
          <w:b/>
          <w:bCs/>
          <w:sz w:val="23"/>
          <w:szCs w:val="23"/>
        </w:rPr>
      </w:pPr>
    </w:p>
    <w:p w:rsidR="00AE2802" w:rsidRDefault="00AE2802" w:rsidP="003179E1">
      <w:pPr>
        <w:tabs>
          <w:tab w:val="num" w:pos="709"/>
        </w:tabs>
        <w:rPr>
          <w:b/>
          <w:bCs/>
          <w:sz w:val="23"/>
          <w:szCs w:val="23"/>
        </w:rPr>
      </w:pPr>
      <w:r>
        <w:rPr>
          <w:b/>
          <w:bCs/>
          <w:sz w:val="23"/>
          <w:szCs w:val="23"/>
        </w:rPr>
        <w:t>Гендерный состав педагогических работников:</w:t>
      </w:r>
    </w:p>
    <w:p w:rsidR="00AE2802" w:rsidRDefault="00AE2802" w:rsidP="003179E1">
      <w:pPr>
        <w:tabs>
          <w:tab w:val="num" w:pos="709"/>
        </w:tabs>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39"/>
        <w:gridCol w:w="3900"/>
        <w:gridCol w:w="4450"/>
      </w:tblGrid>
      <w:tr w:rsidR="00AE2802" w:rsidRPr="000357A1" w:rsidTr="000357A1">
        <w:trPr>
          <w:trHeight w:val="828"/>
        </w:trPr>
        <w:tc>
          <w:tcPr>
            <w:tcW w:w="1539" w:type="dxa"/>
          </w:tcPr>
          <w:p w:rsidR="00AE2802" w:rsidRPr="000357A1" w:rsidRDefault="00AE2802" w:rsidP="000357A1">
            <w:pPr>
              <w:tabs>
                <w:tab w:val="num" w:pos="709"/>
              </w:tabs>
              <w:rPr>
                <w:color w:val="000000"/>
                <w:szCs w:val="24"/>
              </w:rPr>
            </w:pPr>
            <w:r w:rsidRPr="000357A1">
              <w:rPr>
                <w:color w:val="000000"/>
                <w:szCs w:val="24"/>
              </w:rPr>
              <w:t>Общее количество педагогов</w:t>
            </w:r>
          </w:p>
        </w:tc>
        <w:tc>
          <w:tcPr>
            <w:tcW w:w="3900" w:type="dxa"/>
            <w:tcBorders>
              <w:righ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мужчины</w:t>
            </w:r>
          </w:p>
        </w:tc>
        <w:tc>
          <w:tcPr>
            <w:tcW w:w="4450" w:type="dxa"/>
            <w:tcBorders>
              <w:lef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женщины</w:t>
            </w:r>
          </w:p>
        </w:tc>
      </w:tr>
      <w:tr w:rsidR="00AE2802" w:rsidRPr="000357A1" w:rsidTr="000357A1">
        <w:tc>
          <w:tcPr>
            <w:tcW w:w="1539" w:type="dxa"/>
          </w:tcPr>
          <w:p w:rsidR="00AE2802" w:rsidRPr="000357A1" w:rsidRDefault="00AE2802" w:rsidP="000357A1">
            <w:pPr>
              <w:tabs>
                <w:tab w:val="num" w:pos="709"/>
              </w:tabs>
              <w:jc w:val="center"/>
              <w:rPr>
                <w:color w:val="000000"/>
                <w:szCs w:val="24"/>
              </w:rPr>
            </w:pPr>
            <w:r w:rsidRPr="000357A1">
              <w:rPr>
                <w:color w:val="000000"/>
                <w:szCs w:val="24"/>
              </w:rPr>
              <w:t>14</w:t>
            </w:r>
          </w:p>
        </w:tc>
        <w:tc>
          <w:tcPr>
            <w:tcW w:w="3900" w:type="dxa"/>
            <w:tcBorders>
              <w:righ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1</w:t>
            </w:r>
          </w:p>
        </w:tc>
        <w:tc>
          <w:tcPr>
            <w:tcW w:w="4450" w:type="dxa"/>
            <w:tcBorders>
              <w:lef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13</w:t>
            </w:r>
          </w:p>
        </w:tc>
      </w:tr>
    </w:tbl>
    <w:p w:rsidR="00AE2802" w:rsidRDefault="00AE2802" w:rsidP="003179E1">
      <w:pPr>
        <w:tabs>
          <w:tab w:val="num" w:pos="709"/>
        </w:tabs>
        <w:rPr>
          <w:b/>
          <w:szCs w:val="24"/>
        </w:rPr>
      </w:pPr>
    </w:p>
    <w:p w:rsidR="00AE2802" w:rsidRDefault="00AE2802" w:rsidP="003179E1">
      <w:pPr>
        <w:tabs>
          <w:tab w:val="num" w:pos="709"/>
        </w:tabs>
        <w:rPr>
          <w:b/>
          <w:szCs w:val="24"/>
        </w:rPr>
      </w:pPr>
      <w:r w:rsidRPr="005F3647">
        <w:rPr>
          <w:b/>
          <w:szCs w:val="24"/>
        </w:rPr>
        <w:t>Квалификация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720"/>
        <w:gridCol w:w="2921"/>
        <w:gridCol w:w="2837"/>
      </w:tblGrid>
      <w:tr w:rsidR="00AE2802" w:rsidRPr="000357A1" w:rsidTr="000357A1">
        <w:trPr>
          <w:trHeight w:val="589"/>
        </w:trPr>
        <w:tc>
          <w:tcPr>
            <w:tcW w:w="2376" w:type="dxa"/>
          </w:tcPr>
          <w:p w:rsidR="00AE2802" w:rsidRPr="000357A1" w:rsidRDefault="00AE2802" w:rsidP="000357A1">
            <w:pPr>
              <w:tabs>
                <w:tab w:val="num" w:pos="709"/>
              </w:tabs>
              <w:rPr>
                <w:color w:val="000000"/>
                <w:szCs w:val="24"/>
              </w:rPr>
            </w:pPr>
            <w:r w:rsidRPr="000357A1">
              <w:rPr>
                <w:color w:val="000000"/>
                <w:szCs w:val="24"/>
              </w:rPr>
              <w:t>Общее количество педагогов</w:t>
            </w:r>
          </w:p>
        </w:tc>
        <w:tc>
          <w:tcPr>
            <w:tcW w:w="1720" w:type="dxa"/>
            <w:tcBorders>
              <w:righ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Высшая кв.к</w:t>
            </w:r>
          </w:p>
        </w:tc>
        <w:tc>
          <w:tcPr>
            <w:tcW w:w="2921" w:type="dxa"/>
            <w:tcBorders>
              <w:lef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Первая кв.к</w:t>
            </w:r>
          </w:p>
        </w:tc>
        <w:tc>
          <w:tcPr>
            <w:tcW w:w="2837" w:type="dxa"/>
            <w:tcBorders>
              <w:lef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соответствие</w:t>
            </w:r>
          </w:p>
        </w:tc>
      </w:tr>
      <w:tr w:rsidR="00AE2802" w:rsidRPr="000357A1" w:rsidTr="000357A1">
        <w:tc>
          <w:tcPr>
            <w:tcW w:w="2376" w:type="dxa"/>
          </w:tcPr>
          <w:p w:rsidR="00AE2802" w:rsidRPr="000357A1" w:rsidRDefault="00AE2802" w:rsidP="000357A1">
            <w:pPr>
              <w:tabs>
                <w:tab w:val="num" w:pos="709"/>
              </w:tabs>
              <w:jc w:val="center"/>
              <w:rPr>
                <w:szCs w:val="24"/>
              </w:rPr>
            </w:pPr>
            <w:r w:rsidRPr="000357A1">
              <w:rPr>
                <w:szCs w:val="24"/>
              </w:rPr>
              <w:t>14</w:t>
            </w:r>
          </w:p>
        </w:tc>
        <w:tc>
          <w:tcPr>
            <w:tcW w:w="1720" w:type="dxa"/>
            <w:tcBorders>
              <w:right w:val="single" w:sz="4" w:space="0" w:color="auto"/>
            </w:tcBorders>
          </w:tcPr>
          <w:p w:rsidR="00AE2802" w:rsidRPr="000357A1" w:rsidRDefault="00AE2802" w:rsidP="000357A1">
            <w:pPr>
              <w:tabs>
                <w:tab w:val="num" w:pos="709"/>
              </w:tabs>
              <w:jc w:val="center"/>
              <w:rPr>
                <w:szCs w:val="24"/>
              </w:rPr>
            </w:pPr>
            <w:r w:rsidRPr="000357A1">
              <w:rPr>
                <w:szCs w:val="24"/>
              </w:rPr>
              <w:t>0</w:t>
            </w:r>
          </w:p>
        </w:tc>
        <w:tc>
          <w:tcPr>
            <w:tcW w:w="2921" w:type="dxa"/>
            <w:tcBorders>
              <w:left w:val="single" w:sz="4" w:space="0" w:color="auto"/>
            </w:tcBorders>
          </w:tcPr>
          <w:p w:rsidR="00AE2802" w:rsidRPr="000357A1" w:rsidRDefault="00AE2802" w:rsidP="000357A1">
            <w:pPr>
              <w:tabs>
                <w:tab w:val="num" w:pos="709"/>
              </w:tabs>
              <w:jc w:val="center"/>
              <w:rPr>
                <w:szCs w:val="24"/>
              </w:rPr>
            </w:pPr>
            <w:r w:rsidRPr="000357A1">
              <w:rPr>
                <w:szCs w:val="24"/>
              </w:rPr>
              <w:t>11</w:t>
            </w:r>
          </w:p>
        </w:tc>
        <w:tc>
          <w:tcPr>
            <w:tcW w:w="2837" w:type="dxa"/>
            <w:tcBorders>
              <w:left w:val="single" w:sz="4" w:space="0" w:color="auto"/>
            </w:tcBorders>
          </w:tcPr>
          <w:p w:rsidR="00AE2802" w:rsidRPr="000357A1" w:rsidRDefault="00AE2802" w:rsidP="000357A1">
            <w:pPr>
              <w:tabs>
                <w:tab w:val="num" w:pos="709"/>
              </w:tabs>
              <w:jc w:val="center"/>
              <w:rPr>
                <w:szCs w:val="24"/>
              </w:rPr>
            </w:pPr>
            <w:r w:rsidRPr="000357A1">
              <w:rPr>
                <w:szCs w:val="24"/>
              </w:rPr>
              <w:t>3</w:t>
            </w:r>
          </w:p>
        </w:tc>
      </w:tr>
    </w:tbl>
    <w:p w:rsidR="00AE2802" w:rsidRDefault="00AE2802" w:rsidP="00607CE8">
      <w:pPr>
        <w:tabs>
          <w:tab w:val="num" w:pos="709"/>
        </w:tabs>
        <w:rPr>
          <w:szCs w:val="24"/>
        </w:rPr>
      </w:pPr>
    </w:p>
    <w:p w:rsidR="00AE2802" w:rsidRPr="003A0588" w:rsidRDefault="00AE2802" w:rsidP="00607CE8">
      <w:pPr>
        <w:tabs>
          <w:tab w:val="num" w:pos="709"/>
        </w:tabs>
        <w:rPr>
          <w:szCs w:val="24"/>
        </w:rPr>
      </w:pPr>
      <w:r>
        <w:rPr>
          <w:szCs w:val="24"/>
        </w:rPr>
        <w:t>Педагоги регулярно повышают свою квалификацию через различные очные, очно-заочные, дистанционные формы получения образования.</w:t>
      </w:r>
    </w:p>
    <w:p w:rsidR="00AE2802" w:rsidRDefault="00AE2802" w:rsidP="003179E1">
      <w:pPr>
        <w:tabs>
          <w:tab w:val="num" w:pos="709"/>
        </w:tabs>
        <w:rPr>
          <w:b/>
          <w:szCs w:val="24"/>
        </w:rPr>
      </w:pPr>
      <w:r w:rsidRPr="00D90DF6">
        <w:rPr>
          <w:b/>
          <w:szCs w:val="24"/>
        </w:rPr>
        <w:t>Повышение квалификации педагогических работников:</w:t>
      </w:r>
    </w:p>
    <w:p w:rsidR="00AE2802" w:rsidRDefault="00AE2802" w:rsidP="003179E1">
      <w:pPr>
        <w:tabs>
          <w:tab w:val="num" w:pos="709"/>
        </w:tabs>
        <w:rPr>
          <w:b/>
          <w:szCs w:val="24"/>
        </w:rPr>
      </w:pPr>
    </w:p>
    <w:p w:rsidR="00AE2802" w:rsidRPr="00D90DF6" w:rsidRDefault="00AE2802" w:rsidP="003179E1">
      <w:pPr>
        <w:tabs>
          <w:tab w:val="num" w:pos="709"/>
        </w:tabs>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1550"/>
        <w:gridCol w:w="1735"/>
        <w:gridCol w:w="1740"/>
        <w:gridCol w:w="1545"/>
      </w:tblGrid>
      <w:tr w:rsidR="00AE2802" w:rsidRPr="000357A1" w:rsidTr="000357A1">
        <w:tc>
          <w:tcPr>
            <w:tcW w:w="3284" w:type="dxa"/>
            <w:vMerge w:val="restart"/>
          </w:tcPr>
          <w:p w:rsidR="00AE2802" w:rsidRPr="000357A1" w:rsidRDefault="00AE2802" w:rsidP="000357A1">
            <w:pPr>
              <w:tabs>
                <w:tab w:val="num" w:pos="709"/>
              </w:tabs>
              <w:rPr>
                <w:color w:val="000000"/>
                <w:szCs w:val="24"/>
              </w:rPr>
            </w:pPr>
            <w:r w:rsidRPr="000357A1">
              <w:rPr>
                <w:color w:val="000000"/>
                <w:szCs w:val="24"/>
              </w:rPr>
              <w:t>Общее количество педагогов</w:t>
            </w:r>
          </w:p>
        </w:tc>
        <w:tc>
          <w:tcPr>
            <w:tcW w:w="3285" w:type="dxa"/>
            <w:gridSpan w:val="2"/>
          </w:tcPr>
          <w:p w:rsidR="00AE2802" w:rsidRPr="000357A1" w:rsidRDefault="00AE2802" w:rsidP="000357A1">
            <w:pPr>
              <w:tabs>
                <w:tab w:val="num" w:pos="709"/>
              </w:tabs>
              <w:rPr>
                <w:color w:val="000000"/>
                <w:szCs w:val="24"/>
              </w:rPr>
            </w:pPr>
            <w:r w:rsidRPr="000357A1">
              <w:rPr>
                <w:szCs w:val="24"/>
              </w:rPr>
              <w:t>Численность педагогических и административно-хозяйственных работников прошедших за последние 5 лет повышение квалификации</w:t>
            </w:r>
          </w:p>
        </w:tc>
        <w:tc>
          <w:tcPr>
            <w:tcW w:w="3285" w:type="dxa"/>
            <w:gridSpan w:val="2"/>
          </w:tcPr>
          <w:p w:rsidR="00AE2802" w:rsidRPr="000357A1" w:rsidRDefault="00AE2802" w:rsidP="000357A1">
            <w:pPr>
              <w:tabs>
                <w:tab w:val="num" w:pos="709"/>
              </w:tabs>
              <w:rPr>
                <w:color w:val="000000"/>
                <w:szCs w:val="24"/>
              </w:rPr>
            </w:pPr>
            <w:r w:rsidRPr="000357A1">
              <w:rPr>
                <w:szCs w:val="24"/>
              </w:rPr>
              <w:t xml:space="preserve">Численность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w:t>
            </w:r>
          </w:p>
        </w:tc>
      </w:tr>
      <w:tr w:rsidR="00AE2802" w:rsidRPr="000357A1" w:rsidTr="000357A1">
        <w:tc>
          <w:tcPr>
            <w:tcW w:w="3284" w:type="dxa"/>
            <w:vMerge/>
          </w:tcPr>
          <w:p w:rsidR="00AE2802" w:rsidRPr="000357A1" w:rsidRDefault="00AE2802" w:rsidP="000357A1">
            <w:pPr>
              <w:tabs>
                <w:tab w:val="num" w:pos="709"/>
              </w:tabs>
              <w:rPr>
                <w:color w:val="000000"/>
                <w:szCs w:val="24"/>
              </w:rPr>
            </w:pPr>
          </w:p>
        </w:tc>
        <w:tc>
          <w:tcPr>
            <w:tcW w:w="1550" w:type="dxa"/>
            <w:tcBorders>
              <w:righ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чел.</w:t>
            </w:r>
          </w:p>
        </w:tc>
        <w:tc>
          <w:tcPr>
            <w:tcW w:w="1735" w:type="dxa"/>
            <w:tcBorders>
              <w:lef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w:t>
            </w:r>
          </w:p>
        </w:tc>
        <w:tc>
          <w:tcPr>
            <w:tcW w:w="1740" w:type="dxa"/>
            <w:tcBorders>
              <w:righ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чел.</w:t>
            </w:r>
          </w:p>
        </w:tc>
        <w:tc>
          <w:tcPr>
            <w:tcW w:w="1545" w:type="dxa"/>
            <w:tcBorders>
              <w:left w:val="single" w:sz="4" w:space="0" w:color="auto"/>
            </w:tcBorders>
          </w:tcPr>
          <w:p w:rsidR="00AE2802" w:rsidRPr="000357A1" w:rsidRDefault="00AE2802" w:rsidP="000357A1">
            <w:pPr>
              <w:tabs>
                <w:tab w:val="num" w:pos="709"/>
              </w:tabs>
              <w:jc w:val="center"/>
              <w:rPr>
                <w:color w:val="000000"/>
                <w:szCs w:val="24"/>
              </w:rPr>
            </w:pPr>
            <w:r w:rsidRPr="000357A1">
              <w:rPr>
                <w:color w:val="000000"/>
                <w:szCs w:val="24"/>
              </w:rPr>
              <w:t>%</w:t>
            </w:r>
          </w:p>
        </w:tc>
      </w:tr>
      <w:tr w:rsidR="00AE2802" w:rsidRPr="000357A1" w:rsidTr="000357A1">
        <w:tc>
          <w:tcPr>
            <w:tcW w:w="3284" w:type="dxa"/>
          </w:tcPr>
          <w:p w:rsidR="00AE2802" w:rsidRPr="000357A1" w:rsidRDefault="00AE2802" w:rsidP="000357A1">
            <w:pPr>
              <w:tabs>
                <w:tab w:val="num" w:pos="709"/>
              </w:tabs>
              <w:jc w:val="center"/>
              <w:rPr>
                <w:szCs w:val="24"/>
              </w:rPr>
            </w:pPr>
            <w:r w:rsidRPr="000357A1">
              <w:rPr>
                <w:szCs w:val="24"/>
              </w:rPr>
              <w:t>14</w:t>
            </w:r>
          </w:p>
        </w:tc>
        <w:tc>
          <w:tcPr>
            <w:tcW w:w="1550" w:type="dxa"/>
            <w:tcBorders>
              <w:right w:val="single" w:sz="4" w:space="0" w:color="auto"/>
            </w:tcBorders>
          </w:tcPr>
          <w:p w:rsidR="00AE2802" w:rsidRPr="000357A1" w:rsidRDefault="00AE2802" w:rsidP="000357A1">
            <w:pPr>
              <w:tabs>
                <w:tab w:val="num" w:pos="709"/>
              </w:tabs>
              <w:jc w:val="center"/>
              <w:rPr>
                <w:szCs w:val="24"/>
              </w:rPr>
            </w:pPr>
            <w:r w:rsidRPr="000357A1">
              <w:rPr>
                <w:szCs w:val="24"/>
              </w:rPr>
              <w:t>14</w:t>
            </w:r>
          </w:p>
        </w:tc>
        <w:tc>
          <w:tcPr>
            <w:tcW w:w="1735" w:type="dxa"/>
            <w:tcBorders>
              <w:left w:val="single" w:sz="4" w:space="0" w:color="auto"/>
            </w:tcBorders>
          </w:tcPr>
          <w:p w:rsidR="00AE2802" w:rsidRPr="000357A1" w:rsidRDefault="00AE2802" w:rsidP="000357A1">
            <w:pPr>
              <w:tabs>
                <w:tab w:val="num" w:pos="709"/>
              </w:tabs>
              <w:jc w:val="center"/>
              <w:rPr>
                <w:szCs w:val="24"/>
              </w:rPr>
            </w:pPr>
            <w:r w:rsidRPr="000357A1">
              <w:rPr>
                <w:szCs w:val="24"/>
              </w:rPr>
              <w:t>100</w:t>
            </w:r>
          </w:p>
        </w:tc>
        <w:tc>
          <w:tcPr>
            <w:tcW w:w="1740" w:type="dxa"/>
            <w:tcBorders>
              <w:right w:val="single" w:sz="4" w:space="0" w:color="auto"/>
            </w:tcBorders>
          </w:tcPr>
          <w:p w:rsidR="00AE2802" w:rsidRPr="000357A1" w:rsidRDefault="00AE2802" w:rsidP="000357A1">
            <w:pPr>
              <w:tabs>
                <w:tab w:val="num" w:pos="709"/>
              </w:tabs>
              <w:jc w:val="center"/>
              <w:rPr>
                <w:szCs w:val="24"/>
              </w:rPr>
            </w:pPr>
            <w:r w:rsidRPr="000357A1">
              <w:rPr>
                <w:szCs w:val="24"/>
              </w:rPr>
              <w:t>14</w:t>
            </w:r>
          </w:p>
        </w:tc>
        <w:tc>
          <w:tcPr>
            <w:tcW w:w="1545" w:type="dxa"/>
            <w:tcBorders>
              <w:left w:val="single" w:sz="4" w:space="0" w:color="auto"/>
            </w:tcBorders>
          </w:tcPr>
          <w:p w:rsidR="00AE2802" w:rsidRPr="000357A1" w:rsidRDefault="00AE2802" w:rsidP="000357A1">
            <w:pPr>
              <w:tabs>
                <w:tab w:val="num" w:pos="709"/>
              </w:tabs>
              <w:jc w:val="center"/>
              <w:rPr>
                <w:szCs w:val="24"/>
              </w:rPr>
            </w:pPr>
            <w:r w:rsidRPr="000357A1">
              <w:rPr>
                <w:szCs w:val="24"/>
              </w:rPr>
              <w:t>100</w:t>
            </w:r>
          </w:p>
        </w:tc>
      </w:tr>
    </w:tbl>
    <w:p w:rsidR="00AE2802" w:rsidRDefault="00AE2802" w:rsidP="003179E1">
      <w:pPr>
        <w:tabs>
          <w:tab w:val="num" w:pos="709"/>
        </w:tabs>
        <w:ind w:firstLine="709"/>
        <w:jc w:val="both"/>
        <w:rPr>
          <w:szCs w:val="24"/>
        </w:rPr>
      </w:pPr>
    </w:p>
    <w:p w:rsidR="00AE2802" w:rsidRDefault="00AE2802" w:rsidP="003179E1">
      <w:pPr>
        <w:tabs>
          <w:tab w:val="num" w:pos="709"/>
        </w:tabs>
        <w:ind w:firstLine="709"/>
        <w:jc w:val="both"/>
        <w:rPr>
          <w:szCs w:val="24"/>
        </w:rPr>
      </w:pPr>
    </w:p>
    <w:p w:rsidR="00AE2802" w:rsidRDefault="00AE2802" w:rsidP="003179E1">
      <w:pPr>
        <w:tabs>
          <w:tab w:val="num" w:pos="709"/>
        </w:tabs>
        <w:ind w:firstLine="709"/>
        <w:jc w:val="both"/>
        <w:rPr>
          <w:szCs w:val="24"/>
        </w:rPr>
      </w:pPr>
      <w:r>
        <w:rPr>
          <w:szCs w:val="24"/>
        </w:rPr>
        <w:t>Участвуют в работе семинаров муниципального, окружного уровня, участвуют в работе районных методических объединений учителей предметников.</w:t>
      </w:r>
    </w:p>
    <w:p w:rsidR="00AE2802" w:rsidRDefault="00AE2802" w:rsidP="003179E1">
      <w:pPr>
        <w:tabs>
          <w:tab w:val="num" w:pos="709"/>
        </w:tabs>
        <w:ind w:firstLine="709"/>
        <w:jc w:val="both"/>
        <w:rPr>
          <w:szCs w:val="24"/>
        </w:rPr>
      </w:pPr>
      <w:r>
        <w:rPr>
          <w:szCs w:val="24"/>
        </w:rPr>
        <w:t>В 2013-2014 учебном году на базе нашей школы были проведены РМО учителей: начальных классов, географии, технологии. Состоялось совещание директоров.</w:t>
      </w:r>
    </w:p>
    <w:p w:rsidR="00AE2802" w:rsidRDefault="00AE2802" w:rsidP="003179E1">
      <w:pPr>
        <w:rPr>
          <w:b/>
        </w:rPr>
      </w:pPr>
    </w:p>
    <w:p w:rsidR="00AE2802" w:rsidRDefault="00AE2802" w:rsidP="003179E1">
      <w:pPr>
        <w:rPr>
          <w:b/>
        </w:rPr>
      </w:pPr>
      <w:r w:rsidRPr="00441C79">
        <w:rPr>
          <w:b/>
        </w:rPr>
        <w:t>Педагогические кадры, имеющие ученую сте</w:t>
      </w:r>
      <w:r>
        <w:rPr>
          <w:b/>
        </w:rPr>
        <w:t xml:space="preserve">пень, почетные звания, награды </w:t>
      </w:r>
    </w:p>
    <w:p w:rsidR="00AE2802" w:rsidRPr="00441C79" w:rsidRDefault="00AE2802" w:rsidP="003179E1">
      <w:pPr>
        <w:rPr>
          <w:b/>
        </w:rPr>
      </w:pPr>
    </w:p>
    <w:tbl>
      <w:tblPr>
        <w:tblW w:w="975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40"/>
        <w:gridCol w:w="2640"/>
        <w:gridCol w:w="2238"/>
      </w:tblGrid>
      <w:tr w:rsidR="00AE2802" w:rsidRPr="000357A1" w:rsidTr="00E15C4B">
        <w:trPr>
          <w:trHeight w:val="1286"/>
        </w:trPr>
        <w:tc>
          <w:tcPr>
            <w:tcW w:w="2238" w:type="dxa"/>
          </w:tcPr>
          <w:p w:rsidR="00AE2802" w:rsidRPr="000357A1" w:rsidRDefault="00AE2802" w:rsidP="003179E1">
            <w:pPr>
              <w:jc w:val="center"/>
              <w:rPr>
                <w:szCs w:val="24"/>
              </w:rPr>
            </w:pPr>
            <w:r w:rsidRPr="000357A1">
              <w:rPr>
                <w:szCs w:val="24"/>
              </w:rPr>
              <w:t>Общее количество педагогов</w:t>
            </w:r>
          </w:p>
        </w:tc>
        <w:tc>
          <w:tcPr>
            <w:tcW w:w="2640" w:type="dxa"/>
          </w:tcPr>
          <w:p w:rsidR="00AE2802" w:rsidRPr="000357A1" w:rsidRDefault="00AE2802" w:rsidP="003179E1">
            <w:pPr>
              <w:jc w:val="center"/>
              <w:rPr>
                <w:szCs w:val="24"/>
              </w:rPr>
            </w:pPr>
            <w:r w:rsidRPr="000357A1">
              <w:rPr>
                <w:szCs w:val="24"/>
              </w:rPr>
              <w:t>Количество педагогов, имеющих  награды МО РФ</w:t>
            </w:r>
          </w:p>
        </w:tc>
        <w:tc>
          <w:tcPr>
            <w:tcW w:w="2640" w:type="dxa"/>
          </w:tcPr>
          <w:p w:rsidR="00AE2802" w:rsidRPr="000357A1" w:rsidRDefault="00AE2802" w:rsidP="003179E1">
            <w:pPr>
              <w:jc w:val="center"/>
              <w:rPr>
                <w:szCs w:val="24"/>
              </w:rPr>
            </w:pPr>
            <w:r w:rsidRPr="000357A1">
              <w:rPr>
                <w:szCs w:val="24"/>
              </w:rPr>
              <w:t>Количество педагогов, имеющих  награды МО и ПО Свердловской области</w:t>
            </w:r>
          </w:p>
        </w:tc>
        <w:tc>
          <w:tcPr>
            <w:tcW w:w="2238" w:type="dxa"/>
          </w:tcPr>
          <w:p w:rsidR="00AE2802" w:rsidRPr="000357A1" w:rsidRDefault="00AE2802" w:rsidP="003179E1">
            <w:pPr>
              <w:jc w:val="center"/>
              <w:rPr>
                <w:szCs w:val="24"/>
              </w:rPr>
            </w:pPr>
            <w:r w:rsidRPr="000357A1">
              <w:rPr>
                <w:szCs w:val="24"/>
              </w:rPr>
              <w:t>Другие награды (почетные грамоты, благодарственные письма)</w:t>
            </w:r>
          </w:p>
        </w:tc>
      </w:tr>
      <w:tr w:rsidR="00AE2802" w:rsidRPr="000357A1" w:rsidTr="00E15C4B">
        <w:trPr>
          <w:trHeight w:val="370"/>
        </w:trPr>
        <w:tc>
          <w:tcPr>
            <w:tcW w:w="2238" w:type="dxa"/>
            <w:vAlign w:val="center"/>
          </w:tcPr>
          <w:p w:rsidR="00AE2802" w:rsidRPr="000357A1" w:rsidRDefault="00AE2802" w:rsidP="003179E1">
            <w:pPr>
              <w:jc w:val="center"/>
            </w:pPr>
            <w:r w:rsidRPr="000357A1">
              <w:t>14</w:t>
            </w:r>
          </w:p>
        </w:tc>
        <w:tc>
          <w:tcPr>
            <w:tcW w:w="2640" w:type="dxa"/>
            <w:noWrap/>
            <w:vAlign w:val="center"/>
          </w:tcPr>
          <w:p w:rsidR="00AE2802" w:rsidRPr="000357A1" w:rsidRDefault="00AE2802" w:rsidP="003179E1">
            <w:pPr>
              <w:jc w:val="center"/>
            </w:pPr>
            <w:r w:rsidRPr="000357A1">
              <w:t>3</w:t>
            </w:r>
          </w:p>
        </w:tc>
        <w:tc>
          <w:tcPr>
            <w:tcW w:w="2640" w:type="dxa"/>
            <w:noWrap/>
            <w:vAlign w:val="center"/>
          </w:tcPr>
          <w:p w:rsidR="00AE2802" w:rsidRPr="000357A1" w:rsidRDefault="00AE2802" w:rsidP="003179E1">
            <w:pPr>
              <w:jc w:val="center"/>
            </w:pPr>
            <w:r w:rsidRPr="000357A1">
              <w:t>6</w:t>
            </w:r>
          </w:p>
        </w:tc>
        <w:tc>
          <w:tcPr>
            <w:tcW w:w="2238" w:type="dxa"/>
            <w:vAlign w:val="center"/>
          </w:tcPr>
          <w:p w:rsidR="00AE2802" w:rsidRPr="000357A1" w:rsidRDefault="00AE2802" w:rsidP="003179E1">
            <w:pPr>
              <w:jc w:val="center"/>
            </w:pPr>
            <w:r w:rsidRPr="000357A1">
              <w:t>14</w:t>
            </w:r>
          </w:p>
        </w:tc>
      </w:tr>
    </w:tbl>
    <w:p w:rsidR="00AE2802" w:rsidRDefault="00AE2802" w:rsidP="003179E1">
      <w:pPr>
        <w:rPr>
          <w:b/>
        </w:rPr>
      </w:pPr>
    </w:p>
    <w:p w:rsidR="00AE2802" w:rsidRPr="00D6335C" w:rsidRDefault="00AE2802" w:rsidP="00D6335C">
      <w:pPr>
        <w:autoSpaceDE w:val="0"/>
        <w:autoSpaceDN w:val="0"/>
        <w:adjustRightInd w:val="0"/>
        <w:jc w:val="both"/>
        <w:rPr>
          <w:b/>
          <w:bCs/>
          <w:szCs w:val="24"/>
          <w:lang w:eastAsia="en-US"/>
        </w:rPr>
      </w:pPr>
      <w:r w:rsidRPr="00D6335C">
        <w:rPr>
          <w:b/>
          <w:bCs/>
          <w:szCs w:val="24"/>
          <w:lang w:eastAsia="en-US"/>
        </w:rPr>
        <w:t>Участие  педагогических  работников в конкурсах:</w:t>
      </w:r>
    </w:p>
    <w:p w:rsidR="00AE2802" w:rsidRPr="00D6335C" w:rsidRDefault="00AE2802" w:rsidP="00D6335C">
      <w:pPr>
        <w:autoSpaceDE w:val="0"/>
        <w:autoSpaceDN w:val="0"/>
        <w:adjustRightInd w:val="0"/>
        <w:jc w:val="both"/>
        <w:rPr>
          <w:b/>
          <w:bCs/>
          <w:szCs w:val="24"/>
          <w:lang w:eastAsia="en-US"/>
        </w:rPr>
      </w:pPr>
    </w:p>
    <w:p w:rsidR="00AE2802" w:rsidRPr="00D6335C" w:rsidRDefault="00AE2802" w:rsidP="00D6335C">
      <w:pPr>
        <w:autoSpaceDE w:val="0"/>
        <w:autoSpaceDN w:val="0"/>
        <w:adjustRightInd w:val="0"/>
        <w:spacing w:line="240" w:lineRule="auto"/>
        <w:jc w:val="both"/>
        <w:rPr>
          <w:szCs w:val="24"/>
          <w:lang w:eastAsia="en-US"/>
        </w:rPr>
      </w:pPr>
      <w:r>
        <w:rPr>
          <w:szCs w:val="24"/>
          <w:lang w:eastAsia="en-US"/>
        </w:rPr>
        <w:t>-</w:t>
      </w:r>
      <w:r w:rsidRPr="00D6335C">
        <w:rPr>
          <w:szCs w:val="24"/>
          <w:lang w:eastAsia="en-US"/>
        </w:rPr>
        <w:t>в муниципальной НПК (Немшанова Г.А, Семенова И.А, Логинова Е.В, Колотова А.А, Мирясова С.А, Садриева Т.М).</w:t>
      </w:r>
    </w:p>
    <w:p w:rsidR="00AE2802" w:rsidRPr="00D6335C" w:rsidRDefault="00AE2802" w:rsidP="00D6335C">
      <w:pPr>
        <w:autoSpaceDE w:val="0"/>
        <w:autoSpaceDN w:val="0"/>
        <w:adjustRightInd w:val="0"/>
        <w:spacing w:line="240" w:lineRule="auto"/>
        <w:jc w:val="both"/>
        <w:rPr>
          <w:szCs w:val="24"/>
          <w:lang w:eastAsia="en-US"/>
        </w:rPr>
      </w:pPr>
      <w:r>
        <w:rPr>
          <w:szCs w:val="24"/>
          <w:lang w:eastAsia="en-US"/>
        </w:rPr>
        <w:t>-</w:t>
      </w:r>
      <w:r w:rsidRPr="00D6335C">
        <w:rPr>
          <w:szCs w:val="24"/>
          <w:lang w:eastAsia="en-US"/>
        </w:rPr>
        <w:t>в областном конкурсе "За нравственный подвиг педагога" ( Немшанова Г.А).</w:t>
      </w:r>
    </w:p>
    <w:p w:rsidR="00AE2802" w:rsidRPr="00CA6473" w:rsidRDefault="00AE2802" w:rsidP="003179E1">
      <w:pPr>
        <w:rPr>
          <w:b/>
        </w:rPr>
      </w:pPr>
    </w:p>
    <w:p w:rsidR="00AE2802" w:rsidRPr="00607CE8" w:rsidRDefault="00AE2802" w:rsidP="003179E1">
      <w:pPr>
        <w:tabs>
          <w:tab w:val="num" w:pos="709"/>
        </w:tabs>
        <w:rPr>
          <w:color w:val="FF0000"/>
          <w:szCs w:val="24"/>
        </w:rPr>
      </w:pPr>
    </w:p>
    <w:p w:rsidR="00AE2802" w:rsidRDefault="00AE2802" w:rsidP="003179E1">
      <w:pPr>
        <w:tabs>
          <w:tab w:val="num" w:pos="709"/>
        </w:tabs>
        <w:ind w:firstLine="709"/>
        <w:jc w:val="both"/>
        <w:rPr>
          <w:szCs w:val="24"/>
        </w:rPr>
      </w:pPr>
      <w:r w:rsidRPr="00EE4FDE">
        <w:rPr>
          <w:szCs w:val="24"/>
        </w:rPr>
        <w:t xml:space="preserve">Кадровые </w:t>
      </w:r>
      <w:r>
        <w:rPr>
          <w:szCs w:val="24"/>
        </w:rPr>
        <w:t>условия образовательного учреждения позволяют реализовать заявленные образовательные программы. Педагогический и административный состав образовательного учреждения имеет достаточный образовательный уровень, педагогический опыт, квалификацию для заявленных общеобразовательных программ.</w:t>
      </w:r>
    </w:p>
    <w:p w:rsidR="00AE2802" w:rsidRDefault="00AE2802" w:rsidP="003179E1">
      <w:pPr>
        <w:rPr>
          <w:b/>
          <w:color w:val="FF0000"/>
        </w:rPr>
      </w:pPr>
    </w:p>
    <w:p w:rsidR="00AE2802" w:rsidRPr="00E73B37" w:rsidRDefault="00AE2802" w:rsidP="003179E1">
      <w:pPr>
        <w:rPr>
          <w:b/>
        </w:rPr>
      </w:pPr>
      <w:r w:rsidRPr="00E73B37">
        <w:rPr>
          <w:b/>
        </w:rPr>
        <w:t>Данные о состоянии здоровья обучающихся</w:t>
      </w:r>
    </w:p>
    <w:p w:rsidR="00AE2802" w:rsidRPr="00F844E5" w:rsidRDefault="00AE2802" w:rsidP="003179E1">
      <w:pPr>
        <w:ind w:firstLine="709"/>
        <w:jc w:val="both"/>
      </w:pPr>
      <w:r>
        <w:t>Д</w:t>
      </w:r>
      <w:r w:rsidRPr="00F844E5">
        <w:t>еятельность в школе направлена на формирование здорового образа жизни, профилактики заболеваемости, сохранение и укрепление здоровья, повышение трудоспособности детей.</w:t>
      </w:r>
      <w:r>
        <w:t xml:space="preserve"> Применение в работе здоровье</w:t>
      </w:r>
      <w:r w:rsidRPr="00F844E5">
        <w:t>сберегающих педагогических технологий повышает результативность образовательного процесса, формирует у детей ценностные ориентации, направленные на сохранение и укрепление здоровья.</w:t>
      </w:r>
    </w:p>
    <w:p w:rsidR="00AE2802" w:rsidRDefault="00AE2802" w:rsidP="003179E1">
      <w:pPr>
        <w:ind w:firstLine="709"/>
        <w:jc w:val="both"/>
      </w:pPr>
      <w:r w:rsidRPr="00E73B37">
        <w:t>Дважды в год весной и осенью медицинским работником и учителями физкультуры проводится мониторинг уровня физического развития и физической подготовленности учащихся школы.</w:t>
      </w:r>
    </w:p>
    <w:p w:rsidR="00AE2802" w:rsidRDefault="00AE2802" w:rsidP="003179E1">
      <w:pPr>
        <w:rPr>
          <w:b/>
        </w:rPr>
      </w:pPr>
      <w:r w:rsidRPr="0031194C">
        <w:rPr>
          <w:b/>
        </w:rPr>
        <w:t>Распределение учащихся по группам здоровья:</w:t>
      </w:r>
    </w:p>
    <w:p w:rsidR="00AE2802" w:rsidRDefault="00AE2802" w:rsidP="003179E1">
      <w:pPr>
        <w:rPr>
          <w:b/>
        </w:rPr>
      </w:pPr>
    </w:p>
    <w:tbl>
      <w:tblPr>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7"/>
        <w:gridCol w:w="1309"/>
        <w:gridCol w:w="1309"/>
        <w:gridCol w:w="1310"/>
        <w:gridCol w:w="1310"/>
        <w:gridCol w:w="1310"/>
        <w:gridCol w:w="1833"/>
      </w:tblGrid>
      <w:tr w:rsidR="00AE2802" w:rsidRPr="000357A1" w:rsidTr="00FA3D99">
        <w:tc>
          <w:tcPr>
            <w:tcW w:w="2047" w:type="dxa"/>
            <w:vMerge w:val="restart"/>
          </w:tcPr>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Физкультурная</w:t>
            </w:r>
          </w:p>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группа</w:t>
            </w:r>
          </w:p>
        </w:tc>
        <w:tc>
          <w:tcPr>
            <w:tcW w:w="8381" w:type="dxa"/>
            <w:gridSpan w:val="6"/>
          </w:tcPr>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Учебный год</w:t>
            </w:r>
          </w:p>
          <w:p w:rsidR="00AE2802" w:rsidRPr="00D6335C" w:rsidRDefault="00AE2802" w:rsidP="00FB7023">
            <w:pPr>
              <w:autoSpaceDE w:val="0"/>
              <w:autoSpaceDN w:val="0"/>
              <w:adjustRightInd w:val="0"/>
              <w:jc w:val="both"/>
              <w:rPr>
                <w:color w:val="000000"/>
                <w:szCs w:val="24"/>
                <w:lang w:eastAsia="en-US"/>
              </w:rPr>
            </w:pPr>
          </w:p>
        </w:tc>
      </w:tr>
      <w:tr w:rsidR="00AE2802" w:rsidRPr="000357A1" w:rsidTr="00FA3D99">
        <w:tc>
          <w:tcPr>
            <w:tcW w:w="2047" w:type="dxa"/>
            <w:vMerge/>
          </w:tcPr>
          <w:p w:rsidR="00AE2802" w:rsidRPr="00D6335C" w:rsidRDefault="00AE2802" w:rsidP="00FB7023">
            <w:pPr>
              <w:autoSpaceDE w:val="0"/>
              <w:autoSpaceDN w:val="0"/>
              <w:adjustRightInd w:val="0"/>
              <w:jc w:val="both"/>
              <w:rPr>
                <w:color w:val="000000"/>
                <w:szCs w:val="24"/>
                <w:lang w:eastAsia="en-US"/>
              </w:rPr>
            </w:pPr>
          </w:p>
        </w:tc>
        <w:tc>
          <w:tcPr>
            <w:tcW w:w="2618" w:type="dxa"/>
            <w:gridSpan w:val="2"/>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2012 – 2013</w:t>
            </w:r>
          </w:p>
        </w:tc>
        <w:tc>
          <w:tcPr>
            <w:tcW w:w="2620" w:type="dxa"/>
            <w:gridSpan w:val="2"/>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2013-2014</w:t>
            </w:r>
          </w:p>
        </w:tc>
        <w:tc>
          <w:tcPr>
            <w:tcW w:w="3143" w:type="dxa"/>
            <w:gridSpan w:val="2"/>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2014</w:t>
            </w:r>
            <w:r w:rsidRPr="00D6335C">
              <w:rPr>
                <w:color w:val="000000"/>
                <w:szCs w:val="24"/>
                <w:lang w:eastAsia="en-US"/>
              </w:rPr>
              <w:t>-201</w:t>
            </w:r>
            <w:r>
              <w:rPr>
                <w:color w:val="000000"/>
                <w:szCs w:val="24"/>
                <w:lang w:eastAsia="en-US"/>
              </w:rPr>
              <w:t>5</w:t>
            </w:r>
          </w:p>
        </w:tc>
      </w:tr>
      <w:tr w:rsidR="00AE2802" w:rsidRPr="000357A1" w:rsidTr="00FA3D99">
        <w:tc>
          <w:tcPr>
            <w:tcW w:w="2047" w:type="dxa"/>
          </w:tcPr>
          <w:p w:rsidR="00AE2802" w:rsidRPr="00D6335C" w:rsidRDefault="00AE2802" w:rsidP="00FB7023">
            <w:pPr>
              <w:autoSpaceDE w:val="0"/>
              <w:autoSpaceDN w:val="0"/>
              <w:adjustRightInd w:val="0"/>
              <w:jc w:val="both"/>
              <w:rPr>
                <w:color w:val="000000"/>
                <w:szCs w:val="24"/>
                <w:lang w:eastAsia="en-US"/>
              </w:rPr>
            </w:pP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Кол-во уч-ся</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 от общего</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Кол-во уч-ся</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 от общего</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Кол-во уч-ся</w:t>
            </w:r>
          </w:p>
        </w:tc>
        <w:tc>
          <w:tcPr>
            <w:tcW w:w="1833"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 от общего</w:t>
            </w:r>
          </w:p>
        </w:tc>
      </w:tr>
      <w:tr w:rsidR="00AE2802" w:rsidRPr="000357A1" w:rsidTr="00FA3D99">
        <w:tc>
          <w:tcPr>
            <w:tcW w:w="2047" w:type="dxa"/>
          </w:tcPr>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1 группа</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16</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25,2</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9</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10,9</w:t>
            </w:r>
          </w:p>
        </w:tc>
        <w:tc>
          <w:tcPr>
            <w:tcW w:w="1310"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8</w:t>
            </w:r>
          </w:p>
        </w:tc>
        <w:tc>
          <w:tcPr>
            <w:tcW w:w="1833"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7</w:t>
            </w:r>
          </w:p>
        </w:tc>
      </w:tr>
      <w:tr w:rsidR="00AE2802" w:rsidRPr="000357A1" w:rsidTr="00FA3D99">
        <w:tc>
          <w:tcPr>
            <w:tcW w:w="2047" w:type="dxa"/>
          </w:tcPr>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2 группа</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54</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64,7</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64</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77,6</w:t>
            </w:r>
          </w:p>
        </w:tc>
        <w:tc>
          <w:tcPr>
            <w:tcW w:w="1310"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87</w:t>
            </w:r>
          </w:p>
        </w:tc>
        <w:tc>
          <w:tcPr>
            <w:tcW w:w="1833"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72,3</w:t>
            </w:r>
          </w:p>
        </w:tc>
      </w:tr>
      <w:tr w:rsidR="00AE2802" w:rsidRPr="000357A1" w:rsidTr="00FA3D99">
        <w:tc>
          <w:tcPr>
            <w:tcW w:w="2047" w:type="dxa"/>
          </w:tcPr>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3 группа</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6</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10,1</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8</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10,5</w:t>
            </w:r>
          </w:p>
        </w:tc>
        <w:tc>
          <w:tcPr>
            <w:tcW w:w="1310"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24</w:t>
            </w:r>
          </w:p>
        </w:tc>
        <w:tc>
          <w:tcPr>
            <w:tcW w:w="1833"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20</w:t>
            </w:r>
          </w:p>
        </w:tc>
      </w:tr>
      <w:tr w:rsidR="00AE2802" w:rsidRPr="000357A1" w:rsidTr="00FA3D99">
        <w:tc>
          <w:tcPr>
            <w:tcW w:w="2047" w:type="dxa"/>
          </w:tcPr>
          <w:p w:rsidR="00AE2802" w:rsidRPr="00D6335C" w:rsidRDefault="00AE2802" w:rsidP="00FB7023">
            <w:pPr>
              <w:autoSpaceDE w:val="0"/>
              <w:autoSpaceDN w:val="0"/>
              <w:adjustRightInd w:val="0"/>
              <w:jc w:val="both"/>
              <w:rPr>
                <w:color w:val="000000"/>
                <w:szCs w:val="24"/>
                <w:lang w:eastAsia="en-US"/>
              </w:rPr>
            </w:pPr>
            <w:r w:rsidRPr="00D6335C">
              <w:rPr>
                <w:color w:val="000000"/>
                <w:szCs w:val="24"/>
                <w:lang w:eastAsia="en-US"/>
              </w:rPr>
              <w:t>4 группа</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0</w:t>
            </w:r>
          </w:p>
        </w:tc>
        <w:tc>
          <w:tcPr>
            <w:tcW w:w="1309"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0</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1</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0,9</w:t>
            </w:r>
          </w:p>
        </w:tc>
        <w:tc>
          <w:tcPr>
            <w:tcW w:w="1310" w:type="dxa"/>
          </w:tcPr>
          <w:p w:rsidR="00AE2802" w:rsidRPr="00D6335C" w:rsidRDefault="00AE2802" w:rsidP="00FB7023">
            <w:pPr>
              <w:autoSpaceDE w:val="0"/>
              <w:autoSpaceDN w:val="0"/>
              <w:adjustRightInd w:val="0"/>
              <w:jc w:val="center"/>
              <w:rPr>
                <w:color w:val="000000"/>
                <w:szCs w:val="24"/>
                <w:lang w:eastAsia="en-US"/>
              </w:rPr>
            </w:pPr>
            <w:r w:rsidRPr="00D6335C">
              <w:rPr>
                <w:color w:val="000000"/>
                <w:szCs w:val="24"/>
                <w:lang w:eastAsia="en-US"/>
              </w:rPr>
              <w:t>1</w:t>
            </w:r>
          </w:p>
        </w:tc>
        <w:tc>
          <w:tcPr>
            <w:tcW w:w="1833" w:type="dxa"/>
          </w:tcPr>
          <w:p w:rsidR="00AE2802" w:rsidRPr="00D6335C" w:rsidRDefault="00AE2802" w:rsidP="00FB7023">
            <w:pPr>
              <w:autoSpaceDE w:val="0"/>
              <w:autoSpaceDN w:val="0"/>
              <w:adjustRightInd w:val="0"/>
              <w:jc w:val="center"/>
              <w:rPr>
                <w:color w:val="000000"/>
                <w:szCs w:val="24"/>
                <w:lang w:eastAsia="en-US"/>
              </w:rPr>
            </w:pPr>
            <w:r>
              <w:rPr>
                <w:color w:val="000000"/>
                <w:szCs w:val="24"/>
                <w:lang w:eastAsia="en-US"/>
              </w:rPr>
              <w:t>0,7</w:t>
            </w:r>
          </w:p>
        </w:tc>
      </w:tr>
    </w:tbl>
    <w:p w:rsidR="00AE2802" w:rsidRDefault="00AE2802" w:rsidP="003179E1">
      <w:pPr>
        <w:rPr>
          <w:b/>
        </w:rPr>
      </w:pPr>
    </w:p>
    <w:p w:rsidR="00AE2802" w:rsidRDefault="00AE2802" w:rsidP="00D6335C"/>
    <w:p w:rsidR="00AE2802" w:rsidRDefault="00AE2802" w:rsidP="003179E1">
      <w:pPr>
        <w:rPr>
          <w:b/>
        </w:rPr>
      </w:pPr>
      <w:r w:rsidRPr="005E2A7A">
        <w:rPr>
          <w:b/>
        </w:rPr>
        <w:t>Уровень физической подготовленности обучающихся:</w:t>
      </w:r>
    </w:p>
    <w:tbl>
      <w:tblPr>
        <w:tblW w:w="10330" w:type="dxa"/>
        <w:tblInd w:w="98" w:type="dxa"/>
        <w:tblLayout w:type="fixed"/>
        <w:tblLook w:val="00A0"/>
      </w:tblPr>
      <w:tblGrid>
        <w:gridCol w:w="1590"/>
        <w:gridCol w:w="1673"/>
        <w:gridCol w:w="1650"/>
        <w:gridCol w:w="1614"/>
        <w:gridCol w:w="1570"/>
        <w:gridCol w:w="2233"/>
      </w:tblGrid>
      <w:tr w:rsidR="00AE2802" w:rsidRPr="000357A1" w:rsidTr="00FA3D99">
        <w:trPr>
          <w:trHeight w:val="839"/>
        </w:trPr>
        <w:tc>
          <w:tcPr>
            <w:tcW w:w="3263" w:type="dxa"/>
            <w:gridSpan w:val="2"/>
            <w:tcBorders>
              <w:top w:val="single" w:sz="4" w:space="0" w:color="auto"/>
              <w:left w:val="single" w:sz="4" w:space="0" w:color="auto"/>
              <w:bottom w:val="single" w:sz="4" w:space="0" w:color="auto"/>
              <w:right w:val="single" w:sz="4" w:space="0" w:color="auto"/>
            </w:tcBorders>
            <w:vAlign w:val="center"/>
          </w:tcPr>
          <w:p w:rsidR="00AE2802" w:rsidRPr="000357A1" w:rsidRDefault="00AE2802" w:rsidP="003179E1">
            <w:pPr>
              <w:jc w:val="center"/>
              <w:rPr>
                <w:szCs w:val="24"/>
              </w:rPr>
            </w:pPr>
            <w:r w:rsidRPr="000357A1">
              <w:rPr>
                <w:szCs w:val="24"/>
              </w:rPr>
              <w:t>Количество учащихся, имеющих высокий уровень здоровья</w:t>
            </w:r>
          </w:p>
        </w:tc>
        <w:tc>
          <w:tcPr>
            <w:tcW w:w="3264" w:type="dxa"/>
            <w:gridSpan w:val="2"/>
            <w:tcBorders>
              <w:top w:val="single" w:sz="4" w:space="0" w:color="auto"/>
              <w:left w:val="nil"/>
              <w:bottom w:val="single" w:sz="4" w:space="0" w:color="auto"/>
              <w:right w:val="single" w:sz="4" w:space="0" w:color="auto"/>
            </w:tcBorders>
            <w:vAlign w:val="center"/>
          </w:tcPr>
          <w:p w:rsidR="00AE2802" w:rsidRPr="000357A1" w:rsidRDefault="00AE2802" w:rsidP="003179E1">
            <w:pPr>
              <w:jc w:val="center"/>
              <w:rPr>
                <w:szCs w:val="24"/>
              </w:rPr>
            </w:pPr>
            <w:r w:rsidRPr="000357A1">
              <w:rPr>
                <w:szCs w:val="24"/>
              </w:rPr>
              <w:t>Количество учащихся, имеющих  средний уровень здоровья</w:t>
            </w:r>
          </w:p>
        </w:tc>
        <w:tc>
          <w:tcPr>
            <w:tcW w:w="3803" w:type="dxa"/>
            <w:gridSpan w:val="2"/>
            <w:tcBorders>
              <w:top w:val="single" w:sz="4" w:space="0" w:color="auto"/>
              <w:left w:val="nil"/>
              <w:bottom w:val="single" w:sz="4" w:space="0" w:color="auto"/>
              <w:right w:val="single" w:sz="4" w:space="0" w:color="auto"/>
            </w:tcBorders>
            <w:vAlign w:val="center"/>
          </w:tcPr>
          <w:p w:rsidR="00AE2802" w:rsidRPr="000357A1" w:rsidRDefault="00AE2802" w:rsidP="003179E1">
            <w:pPr>
              <w:jc w:val="center"/>
              <w:rPr>
                <w:szCs w:val="24"/>
              </w:rPr>
            </w:pPr>
            <w:r w:rsidRPr="000357A1">
              <w:rPr>
                <w:szCs w:val="24"/>
              </w:rPr>
              <w:t xml:space="preserve"> Количество учащихся, имеющих низкий уровень здоровья</w:t>
            </w:r>
          </w:p>
        </w:tc>
      </w:tr>
      <w:tr w:rsidR="00AE2802" w:rsidRPr="000357A1" w:rsidTr="00FA3D99">
        <w:trPr>
          <w:trHeight w:val="453"/>
        </w:trPr>
        <w:tc>
          <w:tcPr>
            <w:tcW w:w="1590" w:type="dxa"/>
            <w:tcBorders>
              <w:top w:val="nil"/>
              <w:left w:val="single" w:sz="4" w:space="0" w:color="auto"/>
              <w:bottom w:val="single" w:sz="4" w:space="0" w:color="auto"/>
              <w:right w:val="single" w:sz="4" w:space="0" w:color="auto"/>
            </w:tcBorders>
            <w:vAlign w:val="center"/>
          </w:tcPr>
          <w:p w:rsidR="00AE2802" w:rsidRPr="000357A1" w:rsidRDefault="00AE2802" w:rsidP="003179E1">
            <w:pPr>
              <w:jc w:val="center"/>
              <w:rPr>
                <w:bCs/>
                <w:szCs w:val="24"/>
              </w:rPr>
            </w:pPr>
            <w:r w:rsidRPr="000357A1">
              <w:rPr>
                <w:bCs/>
                <w:szCs w:val="24"/>
              </w:rPr>
              <w:t>чел</w:t>
            </w:r>
          </w:p>
        </w:tc>
        <w:tc>
          <w:tcPr>
            <w:tcW w:w="1673" w:type="dxa"/>
            <w:tcBorders>
              <w:top w:val="nil"/>
              <w:left w:val="single" w:sz="4" w:space="0" w:color="auto"/>
              <w:bottom w:val="single" w:sz="4" w:space="0" w:color="auto"/>
              <w:right w:val="single" w:sz="4" w:space="0" w:color="auto"/>
            </w:tcBorders>
            <w:vAlign w:val="center"/>
          </w:tcPr>
          <w:p w:rsidR="00AE2802" w:rsidRPr="000357A1" w:rsidRDefault="00AE2802" w:rsidP="003179E1">
            <w:pPr>
              <w:jc w:val="center"/>
              <w:rPr>
                <w:bCs/>
                <w:szCs w:val="24"/>
              </w:rPr>
            </w:pPr>
            <w:r w:rsidRPr="000357A1">
              <w:rPr>
                <w:bCs/>
                <w:szCs w:val="24"/>
              </w:rPr>
              <w:t>%</w:t>
            </w:r>
          </w:p>
        </w:tc>
        <w:tc>
          <w:tcPr>
            <w:tcW w:w="1650" w:type="dxa"/>
            <w:tcBorders>
              <w:top w:val="nil"/>
              <w:left w:val="nil"/>
              <w:bottom w:val="single" w:sz="4" w:space="0" w:color="auto"/>
              <w:right w:val="single" w:sz="4" w:space="0" w:color="auto"/>
            </w:tcBorders>
            <w:vAlign w:val="center"/>
          </w:tcPr>
          <w:p w:rsidR="00AE2802" w:rsidRPr="000357A1" w:rsidRDefault="00AE2802" w:rsidP="003179E1">
            <w:pPr>
              <w:jc w:val="center"/>
              <w:rPr>
                <w:bCs/>
                <w:szCs w:val="24"/>
              </w:rPr>
            </w:pPr>
            <w:r w:rsidRPr="000357A1">
              <w:rPr>
                <w:bCs/>
                <w:szCs w:val="24"/>
              </w:rPr>
              <w:t>чел</w:t>
            </w:r>
          </w:p>
        </w:tc>
        <w:tc>
          <w:tcPr>
            <w:tcW w:w="1614" w:type="dxa"/>
            <w:tcBorders>
              <w:top w:val="nil"/>
              <w:left w:val="nil"/>
              <w:bottom w:val="single" w:sz="4" w:space="0" w:color="auto"/>
              <w:right w:val="single" w:sz="4" w:space="0" w:color="auto"/>
            </w:tcBorders>
            <w:vAlign w:val="center"/>
          </w:tcPr>
          <w:p w:rsidR="00AE2802" w:rsidRPr="000357A1" w:rsidRDefault="00AE2802" w:rsidP="003179E1">
            <w:pPr>
              <w:jc w:val="center"/>
              <w:rPr>
                <w:bCs/>
                <w:szCs w:val="24"/>
              </w:rPr>
            </w:pPr>
            <w:r w:rsidRPr="000357A1">
              <w:rPr>
                <w:bCs/>
                <w:szCs w:val="24"/>
              </w:rPr>
              <w:t>%</w:t>
            </w:r>
          </w:p>
        </w:tc>
        <w:tc>
          <w:tcPr>
            <w:tcW w:w="1570" w:type="dxa"/>
            <w:tcBorders>
              <w:top w:val="nil"/>
              <w:left w:val="nil"/>
              <w:bottom w:val="single" w:sz="4" w:space="0" w:color="auto"/>
              <w:right w:val="single" w:sz="4" w:space="0" w:color="auto"/>
            </w:tcBorders>
            <w:vAlign w:val="center"/>
          </w:tcPr>
          <w:p w:rsidR="00AE2802" w:rsidRPr="000357A1" w:rsidRDefault="00AE2802" w:rsidP="003179E1">
            <w:pPr>
              <w:jc w:val="center"/>
              <w:rPr>
                <w:bCs/>
                <w:szCs w:val="24"/>
              </w:rPr>
            </w:pPr>
            <w:r w:rsidRPr="000357A1">
              <w:rPr>
                <w:bCs/>
                <w:szCs w:val="24"/>
              </w:rPr>
              <w:t>чел</w:t>
            </w:r>
          </w:p>
        </w:tc>
        <w:tc>
          <w:tcPr>
            <w:tcW w:w="2233" w:type="dxa"/>
            <w:tcBorders>
              <w:top w:val="nil"/>
              <w:left w:val="nil"/>
              <w:bottom w:val="single" w:sz="4" w:space="0" w:color="auto"/>
              <w:right w:val="single" w:sz="4" w:space="0" w:color="auto"/>
            </w:tcBorders>
            <w:vAlign w:val="center"/>
          </w:tcPr>
          <w:p w:rsidR="00AE2802" w:rsidRPr="000357A1" w:rsidRDefault="00AE2802" w:rsidP="003179E1">
            <w:pPr>
              <w:jc w:val="center"/>
              <w:rPr>
                <w:bCs/>
                <w:szCs w:val="24"/>
              </w:rPr>
            </w:pPr>
            <w:r w:rsidRPr="000357A1">
              <w:rPr>
                <w:bCs/>
                <w:szCs w:val="24"/>
              </w:rPr>
              <w:t>%</w:t>
            </w:r>
          </w:p>
        </w:tc>
      </w:tr>
      <w:tr w:rsidR="00AE2802" w:rsidRPr="000357A1" w:rsidTr="00FA3D99">
        <w:trPr>
          <w:trHeight w:val="418"/>
        </w:trPr>
        <w:tc>
          <w:tcPr>
            <w:tcW w:w="1590" w:type="dxa"/>
            <w:tcBorders>
              <w:top w:val="nil"/>
              <w:left w:val="single" w:sz="4" w:space="0" w:color="auto"/>
              <w:bottom w:val="single" w:sz="4" w:space="0" w:color="auto"/>
              <w:right w:val="single" w:sz="4" w:space="0" w:color="auto"/>
            </w:tcBorders>
            <w:noWrap/>
            <w:vAlign w:val="bottom"/>
          </w:tcPr>
          <w:p w:rsidR="00AE2802" w:rsidRPr="000357A1" w:rsidRDefault="00AE2802" w:rsidP="003179E1">
            <w:pPr>
              <w:ind w:left="567"/>
            </w:pPr>
            <w:r w:rsidRPr="000357A1">
              <w:t>8</w:t>
            </w:r>
          </w:p>
        </w:tc>
        <w:tc>
          <w:tcPr>
            <w:tcW w:w="1673" w:type="dxa"/>
            <w:tcBorders>
              <w:top w:val="nil"/>
              <w:left w:val="single" w:sz="4" w:space="0" w:color="auto"/>
              <w:bottom w:val="single" w:sz="4" w:space="0" w:color="auto"/>
              <w:right w:val="single" w:sz="4" w:space="0" w:color="auto"/>
            </w:tcBorders>
            <w:vAlign w:val="bottom"/>
          </w:tcPr>
          <w:p w:rsidR="00AE2802" w:rsidRPr="000357A1" w:rsidRDefault="00AE2802" w:rsidP="003179E1">
            <w:pPr>
              <w:ind w:firstLine="13"/>
              <w:jc w:val="center"/>
            </w:pPr>
            <w:r w:rsidRPr="000357A1">
              <w:t>7</w:t>
            </w:r>
          </w:p>
        </w:tc>
        <w:tc>
          <w:tcPr>
            <w:tcW w:w="1650" w:type="dxa"/>
            <w:tcBorders>
              <w:top w:val="nil"/>
              <w:left w:val="nil"/>
              <w:bottom w:val="single" w:sz="4" w:space="0" w:color="auto"/>
              <w:right w:val="single" w:sz="4" w:space="0" w:color="auto"/>
            </w:tcBorders>
            <w:noWrap/>
            <w:vAlign w:val="bottom"/>
          </w:tcPr>
          <w:p w:rsidR="00AE2802" w:rsidRPr="000357A1" w:rsidRDefault="00AE2802" w:rsidP="003179E1">
            <w:pPr>
              <w:ind w:left="567"/>
            </w:pPr>
            <w:r w:rsidRPr="000357A1">
              <w:t>105</w:t>
            </w:r>
          </w:p>
        </w:tc>
        <w:tc>
          <w:tcPr>
            <w:tcW w:w="1614" w:type="dxa"/>
            <w:tcBorders>
              <w:top w:val="nil"/>
              <w:left w:val="nil"/>
              <w:bottom w:val="single" w:sz="4" w:space="0" w:color="auto"/>
              <w:right w:val="single" w:sz="4" w:space="0" w:color="auto"/>
            </w:tcBorders>
            <w:vAlign w:val="bottom"/>
          </w:tcPr>
          <w:p w:rsidR="00AE2802" w:rsidRPr="000357A1" w:rsidRDefault="00AE2802" w:rsidP="003179E1">
            <w:pPr>
              <w:ind w:left="567"/>
            </w:pPr>
            <w:r w:rsidRPr="000357A1">
              <w:t>88</w:t>
            </w:r>
          </w:p>
        </w:tc>
        <w:tc>
          <w:tcPr>
            <w:tcW w:w="1570" w:type="dxa"/>
            <w:tcBorders>
              <w:top w:val="nil"/>
              <w:left w:val="nil"/>
              <w:bottom w:val="single" w:sz="4" w:space="0" w:color="auto"/>
              <w:right w:val="single" w:sz="4" w:space="0" w:color="auto"/>
            </w:tcBorders>
            <w:noWrap/>
            <w:vAlign w:val="bottom"/>
          </w:tcPr>
          <w:p w:rsidR="00AE2802" w:rsidRPr="000357A1" w:rsidRDefault="00AE2802" w:rsidP="003179E1">
            <w:pPr>
              <w:ind w:left="567"/>
            </w:pPr>
            <w:r w:rsidRPr="000357A1">
              <w:t>7</w:t>
            </w:r>
          </w:p>
        </w:tc>
        <w:tc>
          <w:tcPr>
            <w:tcW w:w="2233" w:type="dxa"/>
            <w:tcBorders>
              <w:top w:val="nil"/>
              <w:left w:val="nil"/>
              <w:bottom w:val="single" w:sz="4" w:space="0" w:color="auto"/>
              <w:right w:val="single" w:sz="4" w:space="0" w:color="auto"/>
            </w:tcBorders>
            <w:vAlign w:val="bottom"/>
          </w:tcPr>
          <w:p w:rsidR="00AE2802" w:rsidRPr="000357A1" w:rsidRDefault="00AE2802" w:rsidP="003179E1">
            <w:pPr>
              <w:ind w:left="27"/>
              <w:jc w:val="center"/>
            </w:pPr>
            <w:r w:rsidRPr="000357A1">
              <w:t>5</w:t>
            </w:r>
          </w:p>
        </w:tc>
      </w:tr>
    </w:tbl>
    <w:p w:rsidR="00AE2802" w:rsidRDefault="00AE2802" w:rsidP="00607CE8">
      <w:pPr>
        <w:autoSpaceDE w:val="0"/>
        <w:autoSpaceDN w:val="0"/>
        <w:adjustRightInd w:val="0"/>
        <w:ind w:firstLine="567"/>
        <w:jc w:val="both"/>
        <w:rPr>
          <w:color w:val="000000"/>
          <w:sz w:val="28"/>
        </w:rPr>
      </w:pPr>
    </w:p>
    <w:p w:rsidR="00AE2802" w:rsidRPr="00607CE8" w:rsidRDefault="00AE2802" w:rsidP="00607CE8">
      <w:pPr>
        <w:autoSpaceDE w:val="0"/>
        <w:autoSpaceDN w:val="0"/>
        <w:adjustRightInd w:val="0"/>
        <w:ind w:firstLine="567"/>
        <w:jc w:val="both"/>
        <w:rPr>
          <w:color w:val="000000"/>
          <w:szCs w:val="24"/>
        </w:rPr>
      </w:pPr>
      <w:r w:rsidRPr="00607CE8">
        <w:rPr>
          <w:color w:val="000000"/>
          <w:szCs w:val="24"/>
        </w:rPr>
        <w:t xml:space="preserve">Оснащенность учебного процесса соответствует заявленным видам деятельности. Учебный план школы полностью обеспечен учебными программами. Учебный план и расписание уроков соответствуют требованиям СанПиН. Школа оснащена в достаточном количестве мебелью, соответствующей росто-возрастным особенностям обучающихся, другим инвентарем. Учебная площадь в расчёте на одного ученика </w:t>
      </w:r>
      <w:r w:rsidRPr="00607CE8">
        <w:rPr>
          <w:szCs w:val="24"/>
        </w:rPr>
        <w:t>5,06 м</w:t>
      </w:r>
      <w:r w:rsidRPr="00607CE8">
        <w:rPr>
          <w:szCs w:val="24"/>
          <w:vertAlign w:val="superscript"/>
        </w:rPr>
        <w:t>2</w:t>
      </w:r>
      <w:r w:rsidRPr="00607CE8">
        <w:rPr>
          <w:szCs w:val="24"/>
        </w:rPr>
        <w:t>.</w:t>
      </w:r>
    </w:p>
    <w:p w:rsidR="00AE2802" w:rsidRPr="00607CE8" w:rsidRDefault="00AE2802" w:rsidP="00607CE8">
      <w:pPr>
        <w:autoSpaceDE w:val="0"/>
        <w:autoSpaceDN w:val="0"/>
        <w:adjustRightInd w:val="0"/>
        <w:ind w:firstLine="567"/>
        <w:jc w:val="both"/>
        <w:rPr>
          <w:color w:val="000000"/>
          <w:szCs w:val="24"/>
        </w:rPr>
      </w:pPr>
      <w:r w:rsidRPr="00607CE8">
        <w:rPr>
          <w:color w:val="000000"/>
          <w:szCs w:val="24"/>
        </w:rPr>
        <w:t>Кабинеты школы обеспечены техническими средствами обучения, другим учебным оборудованием (в том числе 6 мультимедийных проекторов, видео- и аудиотехника, оргтехника - 5 принтеров, 2 сканер, 2 ксерокса), имеется 15 компьютеров, 5 ноутбуков,  6 учительских мест компьютеризированы. Имеется 2 интерактивных доски. Для реализации ФГОС НОО один класс оснащён модульным оборудованием (1 компьютеризированное учительское место + интерактивная доска + 13 ученических ноутбуков). Установлен сервер, на нём стоит контент фильтр, позволяющий блокировать запрещённые файлы.  Школа имеет собственный сайт, электронную почту. 5 компьютеров подключены к Интернету (модем ADSL).</w:t>
      </w:r>
    </w:p>
    <w:p w:rsidR="00AE2802" w:rsidRPr="00607CE8" w:rsidRDefault="00AE2802" w:rsidP="00607CE8">
      <w:pPr>
        <w:autoSpaceDE w:val="0"/>
        <w:autoSpaceDN w:val="0"/>
        <w:adjustRightInd w:val="0"/>
        <w:ind w:firstLine="567"/>
        <w:jc w:val="both"/>
        <w:rPr>
          <w:color w:val="000000"/>
          <w:szCs w:val="24"/>
        </w:rPr>
      </w:pPr>
      <w:r w:rsidRPr="00607CE8">
        <w:rPr>
          <w:color w:val="000000"/>
          <w:szCs w:val="24"/>
        </w:rPr>
        <w:t>В кабинете технического труда  имеется необходимое количество станочного оборудования, верстаков и инструментов.</w:t>
      </w:r>
    </w:p>
    <w:p w:rsidR="00AE2802" w:rsidRPr="00607CE8" w:rsidRDefault="00AE2802" w:rsidP="00607CE8">
      <w:pPr>
        <w:autoSpaceDE w:val="0"/>
        <w:autoSpaceDN w:val="0"/>
        <w:adjustRightInd w:val="0"/>
        <w:ind w:firstLine="567"/>
        <w:jc w:val="both"/>
        <w:rPr>
          <w:color w:val="000000"/>
          <w:szCs w:val="24"/>
        </w:rPr>
      </w:pPr>
      <w:r w:rsidRPr="00607CE8">
        <w:rPr>
          <w:color w:val="000000"/>
          <w:szCs w:val="24"/>
        </w:rPr>
        <w:t xml:space="preserve">Спортзал оборудован в соответствии с требованиями, благодаря, но  требуется  ремонт: потолок, окна. На территории школы имеется 1спортивная площадка.  Все спортивные сооружения проверены на безопасность, имеются акты. </w:t>
      </w:r>
    </w:p>
    <w:p w:rsidR="00AE2802" w:rsidRPr="00607CE8" w:rsidRDefault="00AE2802" w:rsidP="00607CE8">
      <w:pPr>
        <w:autoSpaceDE w:val="0"/>
        <w:autoSpaceDN w:val="0"/>
        <w:adjustRightInd w:val="0"/>
        <w:ind w:firstLine="567"/>
        <w:jc w:val="both"/>
        <w:rPr>
          <w:color w:val="000000"/>
          <w:szCs w:val="24"/>
        </w:rPr>
      </w:pPr>
      <w:r w:rsidRPr="00607CE8">
        <w:rPr>
          <w:color w:val="000000"/>
          <w:szCs w:val="24"/>
        </w:rPr>
        <w:t>Школа имеет библиотеку, обеспечен доступ обучающихся и педагогов к традиционным видам информации. Учебная, методическая, художественная литература, дидактические материалы, наглядные, учебно-методические пособия имеются в достаточном количестве, что позволяет осуществлять образовательный процесс в полном объеме.</w:t>
      </w:r>
    </w:p>
    <w:p w:rsidR="00AE2802" w:rsidRPr="00607CE8" w:rsidRDefault="00AE2802" w:rsidP="00607CE8">
      <w:pPr>
        <w:autoSpaceDE w:val="0"/>
        <w:autoSpaceDN w:val="0"/>
        <w:adjustRightInd w:val="0"/>
        <w:ind w:firstLine="567"/>
        <w:jc w:val="both"/>
        <w:rPr>
          <w:color w:val="000000"/>
          <w:szCs w:val="24"/>
        </w:rPr>
      </w:pPr>
      <w:r w:rsidRPr="00607CE8">
        <w:rPr>
          <w:color w:val="000000"/>
          <w:szCs w:val="24"/>
        </w:rPr>
        <w:t>Объем  фонда художественной литературы – 8427 экз., объем справочной литературы- 76 экз., объем фонда на эл. носителях – 224 экз.</w:t>
      </w:r>
    </w:p>
    <w:p w:rsidR="00AE2802" w:rsidRPr="00607CE8" w:rsidRDefault="00AE2802" w:rsidP="00607CE8">
      <w:pPr>
        <w:autoSpaceDE w:val="0"/>
        <w:autoSpaceDN w:val="0"/>
        <w:adjustRightInd w:val="0"/>
        <w:rPr>
          <w:bCs/>
          <w:szCs w:val="24"/>
          <w:lang w:eastAsia="en-US"/>
        </w:rPr>
      </w:pPr>
      <w:r w:rsidRPr="00607CE8">
        <w:rPr>
          <w:bCs/>
          <w:szCs w:val="24"/>
          <w:lang w:eastAsia="en-US"/>
        </w:rPr>
        <w:t>Обеспеченность учебной литературой- 100%.</w:t>
      </w:r>
    </w:p>
    <w:p w:rsidR="00AE2802" w:rsidRPr="00607CE8" w:rsidRDefault="00AE2802" w:rsidP="00607CE8">
      <w:pPr>
        <w:autoSpaceDE w:val="0"/>
        <w:autoSpaceDN w:val="0"/>
        <w:adjustRightInd w:val="0"/>
        <w:rPr>
          <w:bCs/>
          <w:szCs w:val="24"/>
          <w:lang w:eastAsia="en-US"/>
        </w:rPr>
      </w:pPr>
    </w:p>
    <w:p w:rsidR="00AE2802" w:rsidRPr="009C7919" w:rsidRDefault="00AE2802" w:rsidP="00607CE8">
      <w:pPr>
        <w:jc w:val="both"/>
      </w:pPr>
      <w:r w:rsidRPr="002F5EA4">
        <w:rPr>
          <w:szCs w:val="24"/>
        </w:rPr>
        <w:t xml:space="preserve">     </w:t>
      </w:r>
      <w:r w:rsidRPr="002F5EA4">
        <w:t>Система управления школой включает в себя общешкольное родительское собрание как высший орган самоуправления школой; педагогический совет — орган педагогического самоуправления; родительское собрание - орган родительского самоуправления.</w:t>
      </w:r>
      <w:r w:rsidRPr="009C7919">
        <w:t xml:space="preserve"> Оперативное управление опирается на сбор информации по ежедневному, еженедельному, ежемесячному, четвертному, годовому потокам. Основными формами внутришкольного контроля были посещение уроков и внеклассных мероприятий, анализ школьной документации, анкети</w:t>
      </w:r>
      <w:r>
        <w:t xml:space="preserve">рование, социологические данные, </w:t>
      </w:r>
      <w:r w:rsidRPr="009C7919">
        <w:t xml:space="preserve"> разработаны системы мониторинга, внутришкольного контроля, сбора информации, что позволило их внедрять, используя различные диагностические методики.</w:t>
      </w:r>
    </w:p>
    <w:p w:rsidR="00AE2802" w:rsidRDefault="00AE2802" w:rsidP="003179E1">
      <w:pPr>
        <w:ind w:firstLine="709"/>
        <w:jc w:val="both"/>
      </w:pPr>
    </w:p>
    <w:p w:rsidR="00AE2802" w:rsidRPr="00D0695B" w:rsidRDefault="00AE2802" w:rsidP="00D0695B">
      <w:pPr>
        <w:widowControl w:val="0"/>
        <w:tabs>
          <w:tab w:val="left" w:pos="748"/>
          <w:tab w:val="left" w:pos="935"/>
        </w:tabs>
        <w:suppressAutoHyphens/>
        <w:autoSpaceDE w:val="0"/>
        <w:ind w:firstLine="567"/>
        <w:jc w:val="both"/>
        <w:rPr>
          <w:szCs w:val="24"/>
          <w:lang w:eastAsia="ar-SA"/>
        </w:rPr>
      </w:pPr>
      <w:r w:rsidRPr="00D0695B">
        <w:rPr>
          <w:szCs w:val="24"/>
        </w:rPr>
        <w:t>В 2014-2015 учебном году воспитательная работа в МКОУ  Фоминской  ООШ строилась   в соответствии с Федеральными  и региональными  документами для руководства по организации воспитывающей деятельности, а также на основе  Устава Учреждения, Программы  развития МКОУ Фоминской ООШ, ежегодного плана  воспитательной работы школы, локальных актов учреждения и планов  работы учреждений дополнительного образования Ирбитского  муниципального образования (ЦВР, ДЭЦ, ДЮСШ).</w:t>
      </w:r>
    </w:p>
    <w:p w:rsidR="00AE2802" w:rsidRPr="00D0695B" w:rsidRDefault="00AE2802" w:rsidP="00D0695B">
      <w:pPr>
        <w:ind w:firstLine="567"/>
        <w:jc w:val="both"/>
        <w:rPr>
          <w:szCs w:val="24"/>
        </w:rPr>
      </w:pPr>
      <w:r w:rsidRPr="00D0695B">
        <w:rPr>
          <w:szCs w:val="24"/>
        </w:rPr>
        <w:t>Реализация основных направлений развития воспитания в  учреждении реализуется согласно Программы развития на 2011-2015 годы с реализацией целевых  подпрограмм:</w:t>
      </w:r>
    </w:p>
    <w:p w:rsidR="00AE2802" w:rsidRPr="00D0695B" w:rsidRDefault="00AE2802" w:rsidP="00D0695B">
      <w:pPr>
        <w:pStyle w:val="ListParagraph"/>
        <w:numPr>
          <w:ilvl w:val="0"/>
          <w:numId w:val="40"/>
        </w:numPr>
        <w:spacing w:line="240" w:lineRule="auto"/>
        <w:ind w:left="0" w:firstLine="567"/>
        <w:jc w:val="both"/>
        <w:rPr>
          <w:szCs w:val="24"/>
          <w:lang w:eastAsia="en-US"/>
        </w:rPr>
      </w:pPr>
      <w:r w:rsidRPr="00D0695B">
        <w:rPr>
          <w:szCs w:val="24"/>
          <w:lang w:eastAsia="en-US"/>
        </w:rPr>
        <w:t xml:space="preserve">   «Всеобуч»,</w:t>
      </w:r>
    </w:p>
    <w:p w:rsidR="00AE2802" w:rsidRPr="00D0695B" w:rsidRDefault="00AE2802" w:rsidP="00D0695B">
      <w:pPr>
        <w:pStyle w:val="ListParagraph"/>
        <w:numPr>
          <w:ilvl w:val="0"/>
          <w:numId w:val="40"/>
        </w:numPr>
        <w:spacing w:line="240" w:lineRule="auto"/>
        <w:ind w:left="0" w:firstLine="567"/>
        <w:jc w:val="both"/>
        <w:rPr>
          <w:szCs w:val="24"/>
          <w:lang w:eastAsia="en-US"/>
        </w:rPr>
      </w:pPr>
      <w:r w:rsidRPr="00D0695B">
        <w:rPr>
          <w:szCs w:val="24"/>
          <w:lang w:eastAsia="en-US"/>
        </w:rPr>
        <w:t xml:space="preserve">  « Здоровье»,</w:t>
      </w:r>
    </w:p>
    <w:p w:rsidR="00AE2802" w:rsidRPr="00D0695B" w:rsidRDefault="00AE2802" w:rsidP="00D0695B">
      <w:pPr>
        <w:pStyle w:val="ListParagraph"/>
        <w:numPr>
          <w:ilvl w:val="0"/>
          <w:numId w:val="40"/>
        </w:numPr>
        <w:spacing w:line="240" w:lineRule="auto"/>
        <w:ind w:left="0" w:firstLine="567"/>
        <w:jc w:val="both"/>
        <w:rPr>
          <w:szCs w:val="24"/>
          <w:lang w:eastAsia="en-US"/>
        </w:rPr>
      </w:pPr>
      <w:r w:rsidRPr="00D0695B">
        <w:rPr>
          <w:szCs w:val="24"/>
          <w:lang w:eastAsia="en-US"/>
        </w:rPr>
        <w:t xml:space="preserve">  «Информационная среда»</w:t>
      </w:r>
    </w:p>
    <w:p w:rsidR="00AE2802" w:rsidRPr="00D0695B" w:rsidRDefault="00AE2802" w:rsidP="00D0695B">
      <w:pPr>
        <w:autoSpaceDE w:val="0"/>
        <w:autoSpaceDN w:val="0"/>
        <w:adjustRightInd w:val="0"/>
        <w:ind w:firstLine="567"/>
        <w:jc w:val="both"/>
        <w:rPr>
          <w:szCs w:val="24"/>
          <w:lang w:eastAsia="en-US"/>
        </w:rPr>
      </w:pPr>
      <w:r w:rsidRPr="00D0695B">
        <w:rPr>
          <w:szCs w:val="24"/>
          <w:lang w:eastAsia="en-US"/>
        </w:rPr>
        <w:t>С сентября 2012 года в соответствии с ФГОС школой разрабатывается программа развития воспитательной системы школы на основе  Концепции духовно-нравственного развития и воспитания личности гражданина  России.</w:t>
      </w:r>
    </w:p>
    <w:p w:rsidR="00AE2802" w:rsidRPr="00D0695B" w:rsidRDefault="00AE2802" w:rsidP="00D0695B">
      <w:pPr>
        <w:ind w:firstLine="567"/>
        <w:jc w:val="both"/>
        <w:rPr>
          <w:bCs/>
          <w:szCs w:val="24"/>
        </w:rPr>
      </w:pPr>
      <w:r w:rsidRPr="00D0695B">
        <w:rPr>
          <w:bCs/>
          <w:szCs w:val="24"/>
        </w:rPr>
        <w:t>План воспитательной работы школы реализуется на 90-95 %.</w:t>
      </w:r>
      <w:r w:rsidRPr="00D0695B">
        <w:rPr>
          <w:szCs w:val="24"/>
        </w:rPr>
        <w:t xml:space="preserve"> Воспитательная работа была направлена на реализацию общественной задачи </w:t>
      </w:r>
      <w:r w:rsidRPr="00D0695B">
        <w:rPr>
          <w:bCs/>
          <w:szCs w:val="24"/>
        </w:rPr>
        <w:t>«Социализация личности ребенка в условиях социально-направленной, развивающей,  образовательной среды школы».</w:t>
      </w:r>
    </w:p>
    <w:p w:rsidR="00AE2802" w:rsidRPr="00D0695B" w:rsidRDefault="00AE2802" w:rsidP="00D0695B">
      <w:pPr>
        <w:ind w:firstLine="567"/>
        <w:jc w:val="both"/>
        <w:rPr>
          <w:bCs/>
          <w:szCs w:val="24"/>
        </w:rPr>
      </w:pPr>
      <w:r w:rsidRPr="00D0695B">
        <w:rPr>
          <w:bCs/>
          <w:szCs w:val="24"/>
        </w:rPr>
        <w:t>Основными задачами по достижению данной цели являлись:</w:t>
      </w:r>
    </w:p>
    <w:p w:rsidR="00AE2802" w:rsidRPr="00D0695B" w:rsidRDefault="00AE2802" w:rsidP="00D0695B">
      <w:pPr>
        <w:ind w:firstLine="567"/>
        <w:jc w:val="both"/>
        <w:rPr>
          <w:szCs w:val="24"/>
        </w:rPr>
      </w:pPr>
      <w:r w:rsidRPr="00D0695B">
        <w:rPr>
          <w:szCs w:val="24"/>
        </w:rPr>
        <w:t>1. Совершенствование содержания воспитательного процесса;</w:t>
      </w:r>
    </w:p>
    <w:p w:rsidR="00AE2802" w:rsidRPr="00D0695B" w:rsidRDefault="00AE2802" w:rsidP="00D0695B">
      <w:pPr>
        <w:ind w:firstLine="567"/>
        <w:jc w:val="both"/>
        <w:rPr>
          <w:szCs w:val="24"/>
        </w:rPr>
      </w:pPr>
      <w:r w:rsidRPr="00D0695B">
        <w:rPr>
          <w:szCs w:val="24"/>
        </w:rPr>
        <w:t>2. Создание в школе социально-направленной, развивающей, образовательной среды, обеспечивающей развитие личности ребенка;</w:t>
      </w:r>
    </w:p>
    <w:p w:rsidR="00AE2802" w:rsidRPr="00D0695B" w:rsidRDefault="00AE2802" w:rsidP="00D0695B">
      <w:pPr>
        <w:ind w:firstLine="567"/>
        <w:jc w:val="both"/>
        <w:rPr>
          <w:szCs w:val="24"/>
        </w:rPr>
      </w:pPr>
      <w:r w:rsidRPr="00D0695B">
        <w:rPr>
          <w:szCs w:val="24"/>
        </w:rPr>
        <w:t>3. Развитие профессиональной деятельности классных руководителей;</w:t>
      </w:r>
    </w:p>
    <w:p w:rsidR="00AE2802" w:rsidRPr="00D0695B" w:rsidRDefault="00AE2802" w:rsidP="00D0695B">
      <w:pPr>
        <w:ind w:firstLine="567"/>
        <w:jc w:val="both"/>
        <w:rPr>
          <w:szCs w:val="24"/>
        </w:rPr>
      </w:pPr>
      <w:r w:rsidRPr="00D0695B">
        <w:rPr>
          <w:szCs w:val="24"/>
        </w:rPr>
        <w:t xml:space="preserve"> 4. Планирование и организация воспитательного процесса  с учетом возрастных особенностей детей, направленных на развитие и воспитание каждого ребенка.</w:t>
      </w:r>
    </w:p>
    <w:p w:rsidR="00AE2802" w:rsidRPr="00FA3D99" w:rsidRDefault="00AE2802" w:rsidP="00D0695B">
      <w:pPr>
        <w:pStyle w:val="NoSpacing"/>
        <w:ind w:firstLine="567"/>
        <w:rPr>
          <w:sz w:val="24"/>
          <w:szCs w:val="24"/>
          <w:lang w:val="ru-RU"/>
        </w:rPr>
      </w:pPr>
      <w:r w:rsidRPr="00FA3D99">
        <w:rPr>
          <w:sz w:val="24"/>
          <w:szCs w:val="24"/>
          <w:lang w:val="ru-RU" w:eastAsia="ru-RU"/>
        </w:rPr>
        <w:t xml:space="preserve">    </w:t>
      </w:r>
      <w:r w:rsidRPr="00FA3D99">
        <w:rPr>
          <w:sz w:val="24"/>
          <w:szCs w:val="24"/>
          <w:lang w:val="ru-RU"/>
        </w:rPr>
        <w:t>Реализация плана воспитательной работы школы строится на основе интеграции</w:t>
      </w:r>
      <w:r w:rsidRPr="00FA3D99">
        <w:rPr>
          <w:color w:val="FF0000"/>
          <w:sz w:val="24"/>
          <w:szCs w:val="24"/>
          <w:lang w:val="ru-RU"/>
        </w:rPr>
        <w:t xml:space="preserve"> </w:t>
      </w:r>
      <w:r w:rsidRPr="00FA3D99">
        <w:rPr>
          <w:sz w:val="24"/>
          <w:szCs w:val="24"/>
          <w:lang w:val="ru-RU"/>
        </w:rPr>
        <w:t>внеурочной, внешкольной и внеучебной деятельности через проведение таких мероприятий, как:</w:t>
      </w:r>
    </w:p>
    <w:p w:rsidR="00AE2802" w:rsidRPr="00F17B28" w:rsidRDefault="00AE2802" w:rsidP="00F17B28">
      <w:pPr>
        <w:pStyle w:val="NoSpacing"/>
        <w:rPr>
          <w:sz w:val="24"/>
          <w:szCs w:val="24"/>
          <w:lang w:val="ru-RU"/>
        </w:rPr>
      </w:pPr>
      <w:r>
        <w:rPr>
          <w:sz w:val="24"/>
          <w:szCs w:val="24"/>
          <w:lang w:val="ru-RU"/>
        </w:rPr>
        <w:t>-</w:t>
      </w:r>
      <w:r w:rsidRPr="001C3C14">
        <w:rPr>
          <w:sz w:val="24"/>
          <w:szCs w:val="24"/>
          <w:lang w:val="ru-RU"/>
        </w:rPr>
        <w:t>Коллективно-творческие дела (акции)</w:t>
      </w:r>
      <w:r>
        <w:rPr>
          <w:sz w:val="24"/>
          <w:szCs w:val="24"/>
          <w:lang w:val="ru-RU"/>
        </w:rPr>
        <w:t>;</w:t>
      </w:r>
    </w:p>
    <w:p w:rsidR="00AE2802" w:rsidRPr="001C3C14" w:rsidRDefault="00AE2802" w:rsidP="00D0695B">
      <w:pPr>
        <w:pStyle w:val="NoSpacing"/>
        <w:rPr>
          <w:sz w:val="24"/>
          <w:szCs w:val="24"/>
          <w:lang w:val="ru-RU"/>
        </w:rPr>
      </w:pPr>
      <w:r w:rsidRPr="001C3C14">
        <w:rPr>
          <w:sz w:val="24"/>
          <w:szCs w:val="24"/>
          <w:lang w:val="ru-RU"/>
        </w:rPr>
        <w:t>- «Забота»;</w:t>
      </w:r>
    </w:p>
    <w:p w:rsidR="00AE2802" w:rsidRPr="001C3C14" w:rsidRDefault="00AE2802" w:rsidP="00D0695B">
      <w:pPr>
        <w:pStyle w:val="NoSpacing"/>
        <w:rPr>
          <w:sz w:val="24"/>
          <w:szCs w:val="24"/>
          <w:lang w:val="ru-RU"/>
        </w:rPr>
      </w:pPr>
      <w:r w:rsidRPr="001C3C14">
        <w:rPr>
          <w:sz w:val="24"/>
          <w:szCs w:val="24"/>
          <w:lang w:val="ru-RU"/>
        </w:rPr>
        <w:t>-«Весенняя неделя добра»;</w:t>
      </w:r>
    </w:p>
    <w:p w:rsidR="00AE2802" w:rsidRPr="001C3C14" w:rsidRDefault="00AE2802" w:rsidP="00D0695B">
      <w:pPr>
        <w:pStyle w:val="NoSpacing"/>
        <w:rPr>
          <w:sz w:val="24"/>
          <w:szCs w:val="24"/>
          <w:lang w:val="ru-RU"/>
        </w:rPr>
      </w:pPr>
      <w:r w:rsidRPr="001C3C14">
        <w:rPr>
          <w:sz w:val="24"/>
          <w:szCs w:val="24"/>
          <w:lang w:val="ru-RU"/>
        </w:rPr>
        <w:t>- «Пять минут ради природы.;</w:t>
      </w:r>
    </w:p>
    <w:p w:rsidR="00AE2802" w:rsidRPr="00FA3D99" w:rsidRDefault="00AE2802" w:rsidP="00D0695B">
      <w:pPr>
        <w:pStyle w:val="NoSpacing"/>
        <w:rPr>
          <w:sz w:val="24"/>
          <w:szCs w:val="24"/>
        </w:rPr>
      </w:pPr>
      <w:r w:rsidRPr="00FA3D99">
        <w:rPr>
          <w:sz w:val="24"/>
          <w:szCs w:val="24"/>
        </w:rPr>
        <w:t>- « Помоги ветерану» и др.</w:t>
      </w:r>
    </w:p>
    <w:p w:rsidR="00AE2802" w:rsidRPr="00FA3D99" w:rsidRDefault="00AE2802" w:rsidP="00D0695B">
      <w:pPr>
        <w:pStyle w:val="NoSpacing"/>
        <w:numPr>
          <w:ilvl w:val="0"/>
          <w:numId w:val="43"/>
        </w:numPr>
        <w:ind w:left="851"/>
        <w:rPr>
          <w:sz w:val="24"/>
          <w:szCs w:val="24"/>
        </w:rPr>
      </w:pPr>
      <w:r w:rsidRPr="00FA3D99">
        <w:rPr>
          <w:sz w:val="24"/>
          <w:szCs w:val="24"/>
        </w:rPr>
        <w:t>Общешкольные традиционные праздники</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 xml:space="preserve">-День Учителя; </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-Осенний бал;</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-День Матери;</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-Новогодний праздник;</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 xml:space="preserve">-Месячник, посвященный  Дню защитников Отечества; </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-Международный женский день;</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-Праздник Масленицы;</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-Творческий отчет, день открытых дверей;</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-День Победы в ВОВ.</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Классные часы, уроки мужества:</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Общешкольные единые классные часы для начальной и основной школы;</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Общешкольные конференции, диспуты, викторины;</w:t>
      </w:r>
      <w:r w:rsidRPr="00FA3D99">
        <w:rPr>
          <w:rFonts w:ascii="Nimbus Roman No9 L" w:hAnsi="Nimbus Roman No9 L" w:cs="Bookman Old Style"/>
          <w:sz w:val="24"/>
          <w:szCs w:val="24"/>
          <w:lang w:val="ru-RU"/>
        </w:rPr>
        <w:t xml:space="preserve"> </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 xml:space="preserve">Тематические линейки, собрания (День Знаний, </w:t>
      </w:r>
      <w:r w:rsidRPr="00FA3D99">
        <w:rPr>
          <w:rFonts w:ascii="TimesNewRomanPSMT" w:hAnsi="TimesNewRomanPSMT" w:cs="TimesNewRomanPSMT"/>
          <w:sz w:val="24"/>
          <w:szCs w:val="24"/>
          <w:lang w:val="ru-RU"/>
        </w:rPr>
        <w:t>«Жертвам террора в Беслане и Южной Осетии»,</w:t>
      </w:r>
      <w:r>
        <w:rPr>
          <w:rFonts w:ascii="TimesNewRomanPSMT" w:hAnsi="TimesNewRomanPSMT" w:cs="TimesNewRomanPSMT"/>
          <w:sz w:val="24"/>
          <w:szCs w:val="24"/>
          <w:lang w:val="ru-RU"/>
        </w:rPr>
        <w:t xml:space="preserve">     </w:t>
      </w:r>
      <w:r w:rsidRPr="00FA3D99">
        <w:rPr>
          <w:rFonts w:ascii="TimesNewRomanPSMT" w:hAnsi="TimesNewRomanPSMT" w:cs="TimesNewRomanPSMT"/>
          <w:sz w:val="24"/>
          <w:szCs w:val="24"/>
          <w:lang w:val="ru-RU"/>
        </w:rPr>
        <w:t xml:space="preserve"> </w:t>
      </w:r>
      <w:r>
        <w:rPr>
          <w:rFonts w:ascii="TimesNewRomanPSMT" w:hAnsi="TimesNewRomanPSMT" w:cs="TimesNewRomanPSMT"/>
          <w:sz w:val="24"/>
          <w:szCs w:val="24"/>
          <w:lang w:val="ru-RU"/>
        </w:rPr>
        <w:t>-</w:t>
      </w:r>
      <w:r w:rsidRPr="00FA3D99">
        <w:rPr>
          <w:rFonts w:ascii="TimesNewRomanPSMT" w:hAnsi="TimesNewRomanPSMT" w:cs="TimesNewRomanPSMT"/>
          <w:sz w:val="24"/>
          <w:szCs w:val="24"/>
          <w:lang w:val="ru-RU"/>
        </w:rPr>
        <w:t>Праздник Последнего звонка)</w:t>
      </w:r>
      <w:r w:rsidRPr="00FA3D99">
        <w:rPr>
          <w:sz w:val="24"/>
          <w:szCs w:val="24"/>
          <w:lang w:val="ru-RU"/>
        </w:rPr>
        <w:t>;</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Библиотечные уроки;</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Праздничные дискотеки;</w:t>
      </w:r>
    </w:p>
    <w:p w:rsidR="00AE2802" w:rsidRPr="00FA3D99" w:rsidRDefault="00AE2802" w:rsidP="00FA3D99">
      <w:pPr>
        <w:pStyle w:val="NoSpacing"/>
        <w:rPr>
          <w:sz w:val="24"/>
          <w:szCs w:val="24"/>
          <w:lang w:val="ru-RU"/>
        </w:rPr>
      </w:pPr>
      <w:r>
        <w:rPr>
          <w:sz w:val="24"/>
          <w:szCs w:val="24"/>
          <w:lang w:val="ru-RU"/>
        </w:rPr>
        <w:t>-</w:t>
      </w:r>
      <w:r w:rsidRPr="00FA3D99">
        <w:rPr>
          <w:sz w:val="24"/>
          <w:szCs w:val="24"/>
          <w:lang w:val="ru-RU"/>
        </w:rPr>
        <w:t>Общешкольные конкурсы, выставки  творческих работ обучающихся, защита проектов;</w:t>
      </w:r>
    </w:p>
    <w:p w:rsidR="00AE2802" w:rsidRPr="00F17B28" w:rsidRDefault="00AE2802" w:rsidP="00FA3D99">
      <w:pPr>
        <w:pStyle w:val="NoSpacing"/>
        <w:rPr>
          <w:sz w:val="24"/>
          <w:szCs w:val="24"/>
          <w:lang w:val="ru-RU"/>
        </w:rPr>
      </w:pPr>
      <w:r>
        <w:rPr>
          <w:sz w:val="24"/>
          <w:szCs w:val="24"/>
          <w:lang w:val="ru-RU"/>
        </w:rPr>
        <w:t>-</w:t>
      </w:r>
      <w:r w:rsidRPr="00F17B28">
        <w:rPr>
          <w:sz w:val="24"/>
          <w:szCs w:val="24"/>
          <w:lang w:val="ru-RU"/>
        </w:rPr>
        <w:t>Акции (трудовые, экологические, благотворительные);</w:t>
      </w:r>
    </w:p>
    <w:p w:rsidR="00AE2802" w:rsidRPr="00FA3D99" w:rsidRDefault="00AE2802" w:rsidP="00FA3D99">
      <w:pPr>
        <w:pStyle w:val="BodyText3"/>
        <w:spacing w:after="0" w:line="240" w:lineRule="auto"/>
        <w:jc w:val="both"/>
        <w:rPr>
          <w:sz w:val="24"/>
          <w:szCs w:val="24"/>
          <w:lang w:eastAsia="en-US"/>
        </w:rPr>
      </w:pPr>
      <w:r>
        <w:rPr>
          <w:sz w:val="24"/>
          <w:szCs w:val="24"/>
          <w:lang w:eastAsia="en-US"/>
        </w:rPr>
        <w:t>-</w:t>
      </w:r>
      <w:r w:rsidRPr="00FA3D99">
        <w:rPr>
          <w:sz w:val="24"/>
          <w:szCs w:val="24"/>
          <w:lang w:eastAsia="en-US"/>
        </w:rPr>
        <w:t>Спортивные праздники, недели здоровья:</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sidRPr="00D0695B">
        <w:rPr>
          <w:rFonts w:ascii="TimesNewRomanPSMT" w:hAnsi="TimesNewRomanPSMT" w:cs="TimesNewRomanPSMT"/>
          <w:szCs w:val="24"/>
          <w:lang w:eastAsia="en-US"/>
        </w:rPr>
        <w:t>-Осенний турслет;</w:t>
      </w:r>
    </w:p>
    <w:p w:rsidR="00AE2802" w:rsidRPr="00D0695B" w:rsidRDefault="00AE2802" w:rsidP="00D0695B">
      <w:pPr>
        <w:autoSpaceDE w:val="0"/>
        <w:autoSpaceDN w:val="0"/>
        <w:adjustRightInd w:val="0"/>
        <w:jc w:val="both"/>
        <w:rPr>
          <w:rFonts w:ascii="TimesNewRomanPSMT" w:hAnsi="TimesNewRomanPSMT" w:cs="TimesNewRomanPSMT"/>
          <w:szCs w:val="24"/>
          <w:lang w:eastAsia="en-US"/>
        </w:rPr>
      </w:pPr>
      <w:r>
        <w:rPr>
          <w:rFonts w:ascii="TimesNewRomanPSMT" w:hAnsi="TimesNewRomanPSMT" w:cs="TimesNewRomanPSMT"/>
          <w:szCs w:val="24"/>
          <w:lang w:eastAsia="en-US"/>
        </w:rPr>
        <w:t>-Всемирный день здоровья;</w:t>
      </w:r>
    </w:p>
    <w:p w:rsidR="00AE2802" w:rsidRPr="00D0695B" w:rsidRDefault="00AE2802" w:rsidP="00F17B28">
      <w:pPr>
        <w:pStyle w:val="BodyText3"/>
        <w:spacing w:after="0" w:line="240" w:lineRule="auto"/>
        <w:jc w:val="both"/>
        <w:rPr>
          <w:sz w:val="24"/>
          <w:szCs w:val="24"/>
          <w:lang w:eastAsia="en-US"/>
        </w:rPr>
      </w:pPr>
      <w:r>
        <w:rPr>
          <w:sz w:val="24"/>
          <w:szCs w:val="24"/>
          <w:lang w:eastAsia="en-US"/>
        </w:rPr>
        <w:t>-</w:t>
      </w:r>
      <w:r w:rsidRPr="00D0695B">
        <w:rPr>
          <w:sz w:val="24"/>
          <w:szCs w:val="24"/>
          <w:lang w:eastAsia="en-US"/>
        </w:rPr>
        <w:t>Экскурсии в музеи, посещение театров, просмотр фильмов;</w:t>
      </w:r>
    </w:p>
    <w:p w:rsidR="00AE2802" w:rsidRPr="00D0695B" w:rsidRDefault="00AE2802" w:rsidP="00F17B28">
      <w:pPr>
        <w:pStyle w:val="BodyText3"/>
        <w:spacing w:after="0" w:line="240" w:lineRule="auto"/>
        <w:jc w:val="both"/>
        <w:rPr>
          <w:sz w:val="24"/>
          <w:szCs w:val="24"/>
          <w:lang w:eastAsia="en-US"/>
        </w:rPr>
      </w:pPr>
      <w:r>
        <w:rPr>
          <w:sz w:val="24"/>
          <w:szCs w:val="24"/>
          <w:lang w:eastAsia="en-US"/>
        </w:rPr>
        <w:t>-</w:t>
      </w:r>
      <w:r w:rsidRPr="00D0695B">
        <w:rPr>
          <w:sz w:val="24"/>
          <w:szCs w:val="24"/>
          <w:lang w:eastAsia="en-US"/>
        </w:rPr>
        <w:t>Участие в конкурсах и фестивалях разного уровня;</w:t>
      </w:r>
    </w:p>
    <w:p w:rsidR="00AE2802" w:rsidRPr="00F17B28" w:rsidRDefault="00AE2802" w:rsidP="00F17B28">
      <w:pPr>
        <w:autoSpaceDE w:val="0"/>
        <w:autoSpaceDN w:val="0"/>
        <w:adjustRightInd w:val="0"/>
        <w:spacing w:line="240" w:lineRule="auto"/>
        <w:jc w:val="both"/>
        <w:rPr>
          <w:szCs w:val="24"/>
          <w:lang w:eastAsia="en-US"/>
        </w:rPr>
      </w:pPr>
      <w:r>
        <w:rPr>
          <w:szCs w:val="24"/>
          <w:lang w:eastAsia="en-US"/>
        </w:rPr>
        <w:t>-</w:t>
      </w:r>
      <w:r w:rsidRPr="00D0695B">
        <w:rPr>
          <w:szCs w:val="24"/>
          <w:lang w:eastAsia="en-US"/>
        </w:rPr>
        <w:t xml:space="preserve">Профессиональное самоопределение  – Дней открытых дверей в учебных заведениях города, </w:t>
      </w:r>
      <w:r w:rsidRPr="00F17B28">
        <w:rPr>
          <w:szCs w:val="24"/>
          <w:lang w:eastAsia="en-US"/>
        </w:rPr>
        <w:t>«Ярмарки образовательных услуг» в Центре занятости;</w:t>
      </w:r>
    </w:p>
    <w:p w:rsidR="00AE2802" w:rsidRPr="00F17B28" w:rsidRDefault="00AE2802" w:rsidP="00F17B28">
      <w:pPr>
        <w:pStyle w:val="NoSpacing"/>
        <w:rPr>
          <w:sz w:val="24"/>
          <w:szCs w:val="24"/>
          <w:lang w:val="ru-RU"/>
        </w:rPr>
      </w:pPr>
      <w:r w:rsidRPr="00F17B28">
        <w:rPr>
          <w:sz w:val="24"/>
          <w:szCs w:val="24"/>
          <w:lang w:val="ru-RU"/>
        </w:rPr>
        <w:t>-Встречи с ветеранами ВОВ, тыла и труда, с почетными жителями, с творческими коллективами.</w:t>
      </w:r>
    </w:p>
    <w:p w:rsidR="00AE2802" w:rsidRPr="00F17B28" w:rsidRDefault="00AE2802" w:rsidP="00F17B28">
      <w:pPr>
        <w:pStyle w:val="NoSpacing"/>
        <w:rPr>
          <w:sz w:val="24"/>
          <w:szCs w:val="24"/>
          <w:lang w:val="ru-RU"/>
        </w:rPr>
      </w:pPr>
      <w:r w:rsidRPr="00F17B28">
        <w:rPr>
          <w:sz w:val="24"/>
          <w:szCs w:val="24"/>
          <w:lang w:val="ru-RU"/>
        </w:rPr>
        <w:t>-Мероприятия,  в рамках проведения предметных недель;</w:t>
      </w:r>
    </w:p>
    <w:p w:rsidR="00AE2802" w:rsidRPr="00F17B28" w:rsidRDefault="00AE2802" w:rsidP="00F17B28">
      <w:pPr>
        <w:pStyle w:val="NoSpacing"/>
        <w:rPr>
          <w:sz w:val="24"/>
          <w:szCs w:val="24"/>
          <w:lang w:val="ru-RU"/>
        </w:rPr>
      </w:pPr>
      <w:r w:rsidRPr="00F17B28">
        <w:rPr>
          <w:sz w:val="24"/>
          <w:szCs w:val="24"/>
          <w:lang w:val="ru-RU"/>
        </w:rPr>
        <w:t>-Мероприятия, в рамках проведения месячника «Внимание дети!», «Подросток»;</w:t>
      </w:r>
    </w:p>
    <w:p w:rsidR="00AE2802" w:rsidRPr="00F17B28" w:rsidRDefault="00AE2802" w:rsidP="00F17B28">
      <w:pPr>
        <w:autoSpaceDE w:val="0"/>
        <w:autoSpaceDN w:val="0"/>
        <w:adjustRightInd w:val="0"/>
        <w:spacing w:line="240" w:lineRule="auto"/>
        <w:jc w:val="both"/>
        <w:rPr>
          <w:rFonts w:ascii="TimesNewRomanPSMT" w:hAnsi="TimesNewRomanPSMT" w:cs="TimesNewRomanPSMT"/>
          <w:szCs w:val="24"/>
          <w:lang w:eastAsia="en-US"/>
        </w:rPr>
      </w:pPr>
      <w:r w:rsidRPr="00F17B28">
        <w:rPr>
          <w:szCs w:val="24"/>
        </w:rPr>
        <w:t>-Мероприятия, в рамках  профилактики экстремистских направлений.</w:t>
      </w:r>
    </w:p>
    <w:p w:rsidR="00AE2802" w:rsidRPr="00F17B28" w:rsidRDefault="00AE2802" w:rsidP="00D0695B">
      <w:pPr>
        <w:ind w:firstLine="709"/>
        <w:jc w:val="both"/>
        <w:rPr>
          <w:szCs w:val="24"/>
        </w:rPr>
      </w:pPr>
    </w:p>
    <w:p w:rsidR="00AE2802" w:rsidRPr="00D0695B" w:rsidRDefault="00AE2802" w:rsidP="00D0695B">
      <w:pPr>
        <w:ind w:firstLine="709"/>
        <w:jc w:val="both"/>
        <w:rPr>
          <w:szCs w:val="24"/>
        </w:rPr>
      </w:pPr>
      <w:r w:rsidRPr="00D0695B">
        <w:rPr>
          <w:szCs w:val="24"/>
        </w:rPr>
        <w:t>Нравственное и правовое воспитание;</w:t>
      </w:r>
    </w:p>
    <w:p w:rsidR="00AE2802" w:rsidRPr="00D0695B" w:rsidRDefault="00AE2802" w:rsidP="003179E1">
      <w:pPr>
        <w:pStyle w:val="ListParagraph"/>
        <w:numPr>
          <w:ilvl w:val="0"/>
          <w:numId w:val="1"/>
        </w:numPr>
        <w:jc w:val="both"/>
        <w:rPr>
          <w:szCs w:val="24"/>
        </w:rPr>
      </w:pPr>
      <w:r w:rsidRPr="00D0695B">
        <w:rPr>
          <w:szCs w:val="24"/>
        </w:rPr>
        <w:t>Гражданское и патриотическое воспитание, краеведческая работа;</w:t>
      </w:r>
    </w:p>
    <w:p w:rsidR="00AE2802" w:rsidRPr="00D0695B" w:rsidRDefault="00AE2802" w:rsidP="003179E1">
      <w:pPr>
        <w:pStyle w:val="ListParagraph"/>
        <w:numPr>
          <w:ilvl w:val="0"/>
          <w:numId w:val="1"/>
        </w:numPr>
        <w:jc w:val="both"/>
        <w:rPr>
          <w:szCs w:val="24"/>
        </w:rPr>
      </w:pPr>
      <w:r w:rsidRPr="00D0695B">
        <w:rPr>
          <w:szCs w:val="24"/>
        </w:rPr>
        <w:t>Эстетическое воспитание;</w:t>
      </w:r>
    </w:p>
    <w:p w:rsidR="00AE2802" w:rsidRPr="00D0695B" w:rsidRDefault="00AE2802" w:rsidP="003179E1">
      <w:pPr>
        <w:pStyle w:val="ListParagraph"/>
        <w:numPr>
          <w:ilvl w:val="0"/>
          <w:numId w:val="1"/>
        </w:numPr>
        <w:jc w:val="both"/>
        <w:rPr>
          <w:szCs w:val="24"/>
        </w:rPr>
      </w:pPr>
      <w:r w:rsidRPr="00D0695B">
        <w:rPr>
          <w:szCs w:val="24"/>
        </w:rPr>
        <w:t>Экологическое воспитание;</w:t>
      </w:r>
    </w:p>
    <w:p w:rsidR="00AE2802" w:rsidRPr="00D0695B" w:rsidRDefault="00AE2802" w:rsidP="003179E1">
      <w:pPr>
        <w:pStyle w:val="ListParagraph"/>
        <w:numPr>
          <w:ilvl w:val="0"/>
          <w:numId w:val="1"/>
        </w:numPr>
        <w:jc w:val="both"/>
        <w:rPr>
          <w:szCs w:val="24"/>
        </w:rPr>
      </w:pPr>
      <w:r w:rsidRPr="00D0695B">
        <w:rPr>
          <w:szCs w:val="24"/>
        </w:rPr>
        <w:t>ЗОЖ</w:t>
      </w:r>
    </w:p>
    <w:p w:rsidR="00AE2802" w:rsidRPr="00D0695B" w:rsidRDefault="00AE2802" w:rsidP="003179E1">
      <w:pPr>
        <w:pStyle w:val="ListParagraph"/>
        <w:numPr>
          <w:ilvl w:val="0"/>
          <w:numId w:val="1"/>
        </w:numPr>
        <w:jc w:val="both"/>
        <w:rPr>
          <w:szCs w:val="24"/>
        </w:rPr>
      </w:pPr>
      <w:r w:rsidRPr="00D0695B">
        <w:rPr>
          <w:szCs w:val="24"/>
        </w:rPr>
        <w:t>Профилактика правонарушений среди несовершеннолетних.</w:t>
      </w:r>
    </w:p>
    <w:p w:rsidR="00AE2802" w:rsidRDefault="00AE2802" w:rsidP="003179E1">
      <w:pPr>
        <w:jc w:val="both"/>
        <w:rPr>
          <w:szCs w:val="24"/>
        </w:rPr>
      </w:pPr>
    </w:p>
    <w:p w:rsidR="00AE2802" w:rsidRPr="00D0695B" w:rsidRDefault="00AE2802" w:rsidP="00D0695B">
      <w:pPr>
        <w:rPr>
          <w:b/>
          <w:szCs w:val="24"/>
        </w:rPr>
      </w:pPr>
      <w:r w:rsidRPr="00D0695B">
        <w:rPr>
          <w:b/>
          <w:szCs w:val="24"/>
        </w:rPr>
        <w:t>Условия для самореализации учащихся</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1"/>
        <w:gridCol w:w="1959"/>
        <w:gridCol w:w="1215"/>
        <w:gridCol w:w="1215"/>
        <w:gridCol w:w="1215"/>
        <w:gridCol w:w="1215"/>
      </w:tblGrid>
      <w:tr w:rsidR="00AE2802" w:rsidRPr="000357A1" w:rsidTr="000357A1">
        <w:trPr>
          <w:trHeight w:val="381"/>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Направления внеурочной деятельности</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Вид деятельности</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1класс</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2 класс</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3   класс</w:t>
            </w:r>
          </w:p>
          <w:p w:rsidR="00AE2802" w:rsidRPr="000357A1" w:rsidRDefault="00AE2802" w:rsidP="000357A1">
            <w:pPr>
              <w:spacing w:line="240" w:lineRule="auto"/>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 xml:space="preserve"> 4класс</w:t>
            </w:r>
          </w:p>
          <w:p w:rsidR="00AE2802" w:rsidRPr="000357A1" w:rsidRDefault="00AE2802" w:rsidP="000357A1">
            <w:pPr>
              <w:spacing w:line="240" w:lineRule="auto"/>
              <w:rPr>
                <w:color w:val="000000"/>
                <w:szCs w:val="24"/>
              </w:rPr>
            </w:pPr>
          </w:p>
          <w:p w:rsidR="00AE2802" w:rsidRPr="000357A1" w:rsidRDefault="00AE2802" w:rsidP="000357A1">
            <w:pPr>
              <w:spacing w:line="240" w:lineRule="auto"/>
              <w:rPr>
                <w:color w:val="000000"/>
                <w:szCs w:val="24"/>
              </w:rPr>
            </w:pPr>
          </w:p>
          <w:p w:rsidR="00AE2802" w:rsidRPr="000357A1" w:rsidRDefault="00AE2802" w:rsidP="000357A1">
            <w:pPr>
              <w:spacing w:line="240" w:lineRule="auto"/>
              <w:rPr>
                <w:color w:val="000000"/>
                <w:szCs w:val="24"/>
              </w:rPr>
            </w:pPr>
          </w:p>
        </w:tc>
      </w:tr>
      <w:tr w:rsidR="00AE2802" w:rsidRPr="000357A1" w:rsidTr="000357A1">
        <w:trPr>
          <w:trHeight w:val="381"/>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Духовно-нравственное направление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Природа и фантазия</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2</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2</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0</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2</w:t>
            </w:r>
          </w:p>
        </w:tc>
      </w:tr>
      <w:tr w:rsidR="00AE2802" w:rsidRPr="000357A1" w:rsidTr="000357A1">
        <w:trPr>
          <w:trHeight w:val="366"/>
        </w:trPr>
        <w:tc>
          <w:tcPr>
            <w:tcW w:w="3261" w:type="dxa"/>
            <w:tcBorders>
              <w:top w:val="single" w:sz="4" w:space="0" w:color="auto"/>
              <w:left w:val="single" w:sz="4" w:space="0" w:color="auto"/>
              <w:bottom w:val="single" w:sz="4" w:space="0" w:color="auto"/>
              <w:right w:val="single" w:sz="4" w:space="0" w:color="auto"/>
            </w:tcBorders>
          </w:tcPr>
          <w:p w:rsidR="00AE2802" w:rsidRDefault="00AE2802" w:rsidP="000357A1">
            <w:pPr>
              <w:spacing w:line="240" w:lineRule="auto"/>
              <w:rPr>
                <w:color w:val="000000"/>
                <w:szCs w:val="24"/>
              </w:rPr>
            </w:pPr>
            <w:r>
              <w:rPr>
                <w:color w:val="000000"/>
                <w:szCs w:val="24"/>
              </w:rPr>
              <w:t>Обще</w:t>
            </w:r>
          </w:p>
          <w:p w:rsidR="00AE2802" w:rsidRPr="000357A1" w:rsidRDefault="00AE2802" w:rsidP="000357A1">
            <w:pPr>
              <w:spacing w:line="240" w:lineRule="auto"/>
              <w:rPr>
                <w:color w:val="000000"/>
                <w:szCs w:val="24"/>
              </w:rPr>
            </w:pPr>
            <w:r>
              <w:rPr>
                <w:color w:val="000000"/>
                <w:szCs w:val="24"/>
              </w:rPr>
              <w:t>интел</w:t>
            </w:r>
            <w:r w:rsidRPr="000357A1">
              <w:rPr>
                <w:color w:val="000000"/>
                <w:szCs w:val="24"/>
              </w:rPr>
              <w:t>лектуальное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 xml:space="preserve">« Лепота» </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r>
      <w:tr w:rsidR="00AE2802" w:rsidRPr="000357A1" w:rsidTr="000357A1">
        <w:trPr>
          <w:trHeight w:val="420"/>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Духовно-нравственное направление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 xml:space="preserve">Хореография </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2</w:t>
            </w: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Духовно-нравственное направление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Театральный                        « Теремок»</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Духовно-нравственное направление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 xml:space="preserve">Театральная студия </w:t>
            </w:r>
          </w:p>
          <w:p w:rsidR="00AE2802" w:rsidRPr="000357A1" w:rsidRDefault="00AE2802" w:rsidP="000357A1">
            <w:pPr>
              <w:spacing w:line="240" w:lineRule="auto"/>
              <w:rPr>
                <w:color w:val="000000"/>
                <w:szCs w:val="24"/>
              </w:rPr>
            </w:pPr>
            <w:r w:rsidRPr="000357A1">
              <w:rPr>
                <w:color w:val="000000"/>
                <w:szCs w:val="24"/>
              </w:rPr>
              <w:t>« Зазеркалье»</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2</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2</w:t>
            </w: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Default="00AE2802" w:rsidP="000357A1">
            <w:pPr>
              <w:spacing w:line="240" w:lineRule="auto"/>
              <w:rPr>
                <w:color w:val="000000"/>
                <w:szCs w:val="24"/>
              </w:rPr>
            </w:pPr>
            <w:r>
              <w:rPr>
                <w:color w:val="000000"/>
                <w:szCs w:val="24"/>
              </w:rPr>
              <w:t xml:space="preserve"> Обще</w:t>
            </w:r>
          </w:p>
          <w:p w:rsidR="00AE2802" w:rsidRPr="000357A1" w:rsidRDefault="00AE2802" w:rsidP="000357A1">
            <w:pPr>
              <w:spacing w:line="240" w:lineRule="auto"/>
              <w:rPr>
                <w:color w:val="000000"/>
                <w:szCs w:val="24"/>
              </w:rPr>
            </w:pPr>
            <w:r>
              <w:rPr>
                <w:color w:val="000000"/>
                <w:szCs w:val="24"/>
              </w:rPr>
              <w:t>интел</w:t>
            </w:r>
            <w:r w:rsidRPr="000357A1">
              <w:rPr>
                <w:color w:val="000000"/>
                <w:szCs w:val="24"/>
              </w:rPr>
              <w:t>лектуальное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Мир информатики</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Default="00AE2802" w:rsidP="000357A1">
            <w:pPr>
              <w:spacing w:line="240" w:lineRule="auto"/>
              <w:rPr>
                <w:color w:val="000000"/>
                <w:szCs w:val="24"/>
              </w:rPr>
            </w:pPr>
            <w:r>
              <w:rPr>
                <w:color w:val="000000"/>
                <w:szCs w:val="24"/>
              </w:rPr>
              <w:t>Обще</w:t>
            </w:r>
          </w:p>
          <w:p w:rsidR="00AE2802" w:rsidRPr="000357A1" w:rsidRDefault="00AE2802" w:rsidP="000357A1">
            <w:pPr>
              <w:spacing w:line="240" w:lineRule="auto"/>
              <w:rPr>
                <w:color w:val="000000"/>
                <w:szCs w:val="24"/>
              </w:rPr>
            </w:pPr>
            <w:r>
              <w:rPr>
                <w:color w:val="000000"/>
                <w:szCs w:val="24"/>
              </w:rPr>
              <w:t>интел</w:t>
            </w:r>
            <w:r w:rsidRPr="000357A1">
              <w:rPr>
                <w:color w:val="000000"/>
                <w:szCs w:val="24"/>
              </w:rPr>
              <w:t>лектуальное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Юные экологи</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3</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Духовно-нравственное направление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Говорим по-английски</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Духовно-нравственное направление</w:t>
            </w: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Танцевальный                            « Веснушки»</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1</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p>
        </w:tc>
      </w:tr>
      <w:tr w:rsidR="00AE2802" w:rsidRPr="000357A1" w:rsidTr="000357A1">
        <w:trPr>
          <w:trHeight w:val="426"/>
        </w:trPr>
        <w:tc>
          <w:tcPr>
            <w:tcW w:w="3261"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p>
        </w:tc>
        <w:tc>
          <w:tcPr>
            <w:tcW w:w="1959"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rPr>
                <w:color w:val="000000"/>
                <w:szCs w:val="24"/>
              </w:rPr>
            </w:pPr>
            <w:r w:rsidRPr="000357A1">
              <w:rPr>
                <w:color w:val="000000"/>
                <w:szCs w:val="24"/>
              </w:rPr>
              <w:t xml:space="preserve">Итого </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7</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5</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8</w:t>
            </w:r>
          </w:p>
        </w:tc>
        <w:tc>
          <w:tcPr>
            <w:tcW w:w="1215" w:type="dxa"/>
            <w:tcBorders>
              <w:top w:val="single" w:sz="4" w:space="0" w:color="auto"/>
              <w:left w:val="single" w:sz="4" w:space="0" w:color="auto"/>
              <w:bottom w:val="single" w:sz="4" w:space="0" w:color="auto"/>
              <w:right w:val="single" w:sz="4" w:space="0" w:color="auto"/>
            </w:tcBorders>
          </w:tcPr>
          <w:p w:rsidR="00AE2802" w:rsidRPr="000357A1" w:rsidRDefault="00AE2802" w:rsidP="000357A1">
            <w:pPr>
              <w:spacing w:line="240" w:lineRule="auto"/>
              <w:jc w:val="center"/>
              <w:rPr>
                <w:color w:val="000000"/>
                <w:szCs w:val="24"/>
              </w:rPr>
            </w:pPr>
            <w:r w:rsidRPr="000357A1">
              <w:rPr>
                <w:color w:val="000000"/>
                <w:szCs w:val="24"/>
              </w:rPr>
              <w:t>8</w:t>
            </w:r>
          </w:p>
        </w:tc>
      </w:tr>
    </w:tbl>
    <w:p w:rsidR="00AE2802" w:rsidRPr="00D0695B" w:rsidRDefault="00AE2802" w:rsidP="003179E1">
      <w:pPr>
        <w:jc w:val="both"/>
        <w:rPr>
          <w:szCs w:val="24"/>
        </w:rPr>
      </w:pPr>
    </w:p>
    <w:p w:rsidR="00AE2802" w:rsidRPr="00D0695B" w:rsidRDefault="00AE2802" w:rsidP="003179E1">
      <w:pPr>
        <w:jc w:val="both"/>
        <w:rPr>
          <w:szCs w:val="24"/>
        </w:rPr>
      </w:pPr>
    </w:p>
    <w:p w:rsidR="00AE2802" w:rsidRDefault="00AE2802" w:rsidP="003179E1">
      <w:pPr>
        <w:ind w:firstLine="709"/>
        <w:jc w:val="both"/>
      </w:pPr>
    </w:p>
    <w:p w:rsidR="00AE2802" w:rsidRPr="00E73B37" w:rsidRDefault="00AE2802" w:rsidP="003179E1">
      <w:pPr>
        <w:ind w:firstLine="709"/>
        <w:jc w:val="both"/>
        <w:rPr>
          <w:b/>
        </w:rPr>
      </w:pPr>
      <w:r w:rsidRPr="00E73B37">
        <w:rPr>
          <w:b/>
        </w:rPr>
        <w:t xml:space="preserve">Итак, </w:t>
      </w:r>
      <w:r>
        <w:rPr>
          <w:b/>
        </w:rPr>
        <w:t>МКОУ Фоминская ООШ</w:t>
      </w:r>
      <w:r w:rsidRPr="00E73B37">
        <w:rPr>
          <w:b/>
        </w:rPr>
        <w:t xml:space="preserve"> сегодня – это динамично развивающееся образовательное учреждение,   где:</w:t>
      </w:r>
    </w:p>
    <w:p w:rsidR="00AE2802" w:rsidRPr="00D0695B" w:rsidRDefault="00AE2802" w:rsidP="003179E1">
      <w:pPr>
        <w:jc w:val="both"/>
      </w:pPr>
      <w:r w:rsidRPr="00E73B37">
        <w:t xml:space="preserve"> </w:t>
      </w:r>
      <w:r w:rsidRPr="00D0695B">
        <w:rPr>
          <w:i/>
        </w:rPr>
        <w:t xml:space="preserve">-   </w:t>
      </w:r>
      <w:r w:rsidRPr="00D0695B">
        <w:t>учитываются тенденции государственной образовательной политики и состояние социокультурной среды;</w:t>
      </w:r>
    </w:p>
    <w:p w:rsidR="00AE2802" w:rsidRPr="00D0695B" w:rsidRDefault="00AE2802" w:rsidP="003179E1">
      <w:pPr>
        <w:jc w:val="both"/>
      </w:pPr>
      <w:r w:rsidRPr="00D0695B">
        <w:t xml:space="preserve"> - компетентность, высокий профессиональный уровень и творческая работ коллектива  служат гарантами получения качественного образования;</w:t>
      </w:r>
    </w:p>
    <w:p w:rsidR="00AE2802" w:rsidRPr="00D0695B" w:rsidRDefault="00AE2802" w:rsidP="003179E1">
      <w:pPr>
        <w:jc w:val="both"/>
      </w:pPr>
      <w:r w:rsidRPr="00D0695B">
        <w:t xml:space="preserve"> -  образовательный процесс организован в интересах  сохранения  здоровья  ребенка;</w:t>
      </w:r>
    </w:p>
    <w:p w:rsidR="00AE2802" w:rsidRPr="00D0695B" w:rsidRDefault="00AE2802" w:rsidP="003179E1">
      <w:pPr>
        <w:jc w:val="both"/>
      </w:pPr>
      <w:r w:rsidRPr="00D0695B">
        <w:t xml:space="preserve">  - создаются условия для развития учащихся с учетом их возможностей,</w:t>
      </w:r>
      <w:r>
        <w:t xml:space="preserve"> </w:t>
      </w:r>
      <w:r w:rsidRPr="00D0695B">
        <w:t>познавательных   интересов и склонностей, формируется опыт самоопределения и  социализации личности;</w:t>
      </w:r>
    </w:p>
    <w:p w:rsidR="00AE2802" w:rsidRPr="00D0695B" w:rsidRDefault="00AE2802" w:rsidP="003179E1">
      <w:pPr>
        <w:jc w:val="both"/>
      </w:pPr>
      <w:r w:rsidRPr="00D0695B">
        <w:t xml:space="preserve"> - поощряются развитие талантов учеников, их инициативность, независимость мысли и уверенность в себе;</w:t>
      </w:r>
    </w:p>
    <w:p w:rsidR="00AE2802" w:rsidRPr="00D0695B" w:rsidRDefault="00AE2802" w:rsidP="003179E1">
      <w:pPr>
        <w:jc w:val="both"/>
      </w:pPr>
      <w:r w:rsidRPr="00D0695B">
        <w:t xml:space="preserve">  - между родителями и школой поддерживаются доброжелательные отношения,   родительская общественность принимает активное участие в решении важных  вопросов жизни школы;</w:t>
      </w:r>
    </w:p>
    <w:p w:rsidR="00AE2802" w:rsidRPr="00D0695B" w:rsidRDefault="00AE2802" w:rsidP="003179E1">
      <w:pPr>
        <w:jc w:val="both"/>
      </w:pPr>
      <w:r w:rsidRPr="00D0695B">
        <w:t xml:space="preserve"> - всех участников образовательного процесса (педагогов, учащихся, родителей)  объединяет стремление к общему успеху, потребность  в профессиональном и  личностном  развитии.</w:t>
      </w:r>
    </w:p>
    <w:p w:rsidR="00AE2802" w:rsidRDefault="00AE2802" w:rsidP="003179E1">
      <w:pPr>
        <w:jc w:val="center"/>
        <w:rPr>
          <w:b/>
        </w:rPr>
      </w:pPr>
    </w:p>
    <w:p w:rsidR="00AE2802" w:rsidRPr="00E73B37" w:rsidRDefault="00AE2802" w:rsidP="003179E1">
      <w:pPr>
        <w:jc w:val="center"/>
        <w:rPr>
          <w:b/>
          <w:i/>
        </w:rPr>
      </w:pPr>
      <w:r w:rsidRPr="00E73B37">
        <w:rPr>
          <w:b/>
        </w:rPr>
        <w:t>Конкурентные преимущества школы, характеристика проблем, требующих решения</w:t>
      </w:r>
    </w:p>
    <w:p w:rsidR="00AE2802" w:rsidRPr="002F5EA4" w:rsidRDefault="00AE2802" w:rsidP="003179E1">
      <w:pPr>
        <w:pStyle w:val="Caption"/>
        <w:spacing w:line="276" w:lineRule="auto"/>
        <w:ind w:firstLine="709"/>
      </w:pPr>
      <w:r w:rsidRPr="002F5EA4">
        <w:t>Анализ сложившейся в школе системы обучения и воспитания позволяет выделить ее основные конкурентные преимущества. К их числу можно отнести:</w:t>
      </w:r>
    </w:p>
    <w:p w:rsidR="00AE2802" w:rsidRPr="002F5EA4" w:rsidRDefault="00AE2802" w:rsidP="003179E1">
      <w:pPr>
        <w:ind w:firstLine="709"/>
        <w:jc w:val="both"/>
      </w:pPr>
      <w:r w:rsidRPr="002F5EA4">
        <w:t>Доля учащихся, принимающих участие в шко</w:t>
      </w:r>
      <w:r>
        <w:t>льном этапе фестиваля  «ЮИСУ» -7</w:t>
      </w:r>
      <w:r w:rsidRPr="002F5EA4">
        <w:t>2 %.</w:t>
      </w:r>
    </w:p>
    <w:p w:rsidR="00AE2802" w:rsidRPr="002F5EA4" w:rsidRDefault="00AE2802" w:rsidP="003179E1">
      <w:pPr>
        <w:ind w:firstLine="709"/>
        <w:jc w:val="both"/>
      </w:pPr>
      <w:r w:rsidRPr="002F5EA4">
        <w:t>Доля педагогов, принимающих участие в олимпиадах, конкурсах, фестивалях   регионального уровня – 7 %.</w:t>
      </w:r>
    </w:p>
    <w:p w:rsidR="00AE2802" w:rsidRPr="002F5EA4" w:rsidRDefault="00AE2802" w:rsidP="003179E1">
      <w:pPr>
        <w:ind w:firstLine="709"/>
        <w:jc w:val="both"/>
      </w:pPr>
      <w:r w:rsidRPr="002F5EA4">
        <w:rPr>
          <w:b/>
          <w:i/>
        </w:rPr>
        <w:t xml:space="preserve">- совершенствование научно- методического сопровождения учебного процесса: </w:t>
      </w:r>
      <w:r w:rsidRPr="002F5EA4">
        <w:t>разрабатываются программно- методические,  дидактические, диагностические материалы учителями школы.</w:t>
      </w:r>
    </w:p>
    <w:p w:rsidR="00AE2802" w:rsidRPr="002F5EA4" w:rsidRDefault="00AE2802" w:rsidP="003179E1">
      <w:pPr>
        <w:ind w:firstLine="709"/>
        <w:jc w:val="both"/>
      </w:pPr>
      <w:r w:rsidRPr="002F5EA4">
        <w:rPr>
          <w:b/>
          <w:i/>
        </w:rPr>
        <w:t xml:space="preserve">- соблюдение прав учащихся  и обеспечение их социальных гарантий, </w:t>
      </w:r>
      <w:r w:rsidRPr="002F5EA4">
        <w:t>налажен контроль за посещаемостью уроков, выполняется программа «Всеобуч».В школе ведется персонифицированный учёт различных категорий учащихся и их семей. Осуществляется психолого-педагогическое сопровождение детей, имеющих трудности развития. Школьный Совет профилактики, администрация школы, Совет трудового коллектива отслеживают соблюдение прав и гарантий участников образовательного процесса. В практику школьной работы вошли единый день профилактики для учащихся, Встречи с представителями административных и правовых структур. В рамках школьного родительского всеобуча проводятся собрания с правовой тематикой.</w:t>
      </w:r>
    </w:p>
    <w:p w:rsidR="00AE2802" w:rsidRPr="002F5EA4" w:rsidRDefault="00AE2802" w:rsidP="003179E1">
      <w:pPr>
        <w:ind w:firstLine="709"/>
        <w:jc w:val="both"/>
      </w:pPr>
      <w:r w:rsidRPr="002F5EA4">
        <w:rPr>
          <w:b/>
          <w:i/>
        </w:rPr>
        <w:t>- совершенствование условий для сохранения здоровья учащихся</w:t>
      </w:r>
      <w:r w:rsidRPr="002F5EA4">
        <w:t xml:space="preserve">: </w:t>
      </w:r>
    </w:p>
    <w:p w:rsidR="00AE2802" w:rsidRPr="002F5EA4" w:rsidRDefault="00AE2802" w:rsidP="003179E1">
      <w:pPr>
        <w:ind w:firstLine="709"/>
        <w:jc w:val="both"/>
      </w:pPr>
      <w:r w:rsidRPr="002F5EA4">
        <w:t>снизилась общая заболеваемость учащихся (с 76% в 2012 году до 63% в 2015 году</w:t>
      </w:r>
      <w:r w:rsidRPr="002F5EA4">
        <w:rPr>
          <w:vanish/>
        </w:rPr>
        <w:t>)аемость уваемость учащихся</w:t>
      </w:r>
      <w:r w:rsidRPr="002F5EA4">
        <w:t>);</w:t>
      </w:r>
    </w:p>
    <w:p w:rsidR="00AE2802" w:rsidRPr="002F5EA4" w:rsidRDefault="00AE2802" w:rsidP="003179E1">
      <w:pPr>
        <w:ind w:firstLine="709"/>
        <w:jc w:val="both"/>
      </w:pPr>
      <w:r w:rsidRPr="002F5EA4">
        <w:rPr>
          <w:b/>
          <w:i/>
        </w:rPr>
        <w:t>- функционирование коллегиальных органов управления</w:t>
      </w:r>
      <w:r w:rsidRPr="002F5EA4">
        <w:rPr>
          <w:b/>
        </w:rPr>
        <w:t xml:space="preserve">: </w:t>
      </w:r>
    </w:p>
    <w:p w:rsidR="00AE2802" w:rsidRPr="002F5EA4" w:rsidRDefault="00AE2802" w:rsidP="003179E1">
      <w:pPr>
        <w:numPr>
          <w:ilvl w:val="0"/>
          <w:numId w:val="2"/>
        </w:numPr>
        <w:ind w:firstLine="65"/>
        <w:jc w:val="both"/>
      </w:pPr>
      <w:r w:rsidRPr="002F5EA4">
        <w:t>общее собрание трудового коллектива;</w:t>
      </w:r>
    </w:p>
    <w:p w:rsidR="00AE2802" w:rsidRPr="002F5EA4" w:rsidRDefault="00AE2802" w:rsidP="003179E1">
      <w:pPr>
        <w:numPr>
          <w:ilvl w:val="0"/>
          <w:numId w:val="2"/>
        </w:numPr>
        <w:ind w:firstLine="65"/>
        <w:jc w:val="both"/>
      </w:pPr>
      <w:r w:rsidRPr="002F5EA4">
        <w:t xml:space="preserve">совет школы; </w:t>
      </w:r>
    </w:p>
    <w:p w:rsidR="00AE2802" w:rsidRPr="002F5EA4" w:rsidRDefault="00AE2802" w:rsidP="003179E1">
      <w:pPr>
        <w:numPr>
          <w:ilvl w:val="0"/>
          <w:numId w:val="2"/>
        </w:numPr>
        <w:ind w:firstLine="65"/>
        <w:jc w:val="both"/>
      </w:pPr>
      <w:r w:rsidRPr="002F5EA4">
        <w:t>развивается самоуправление в классах и различных школьных творческих объединениях.</w:t>
      </w:r>
    </w:p>
    <w:p w:rsidR="00AE2802" w:rsidRPr="002F5EA4" w:rsidRDefault="00AE2802" w:rsidP="003179E1">
      <w:pPr>
        <w:ind w:firstLine="709"/>
        <w:jc w:val="both"/>
        <w:rPr>
          <w:b/>
          <w:i/>
        </w:rPr>
      </w:pPr>
      <w:r w:rsidRPr="002F5EA4">
        <w:rPr>
          <w:b/>
          <w:i/>
        </w:rPr>
        <w:t>- развитие материально-техническая базы школы;</w:t>
      </w:r>
    </w:p>
    <w:p w:rsidR="00AE2802" w:rsidRPr="002F5EA4" w:rsidRDefault="00AE2802" w:rsidP="003179E1">
      <w:pPr>
        <w:ind w:firstLine="709"/>
        <w:jc w:val="both"/>
      </w:pPr>
      <w:r w:rsidRPr="002F5EA4">
        <w:rPr>
          <w:b/>
          <w:i/>
        </w:rPr>
        <w:t xml:space="preserve">-обеспечение условий пожарной, антитеррористической безопасности, охраны труда педагогов и учащихся  </w:t>
      </w:r>
      <w:r w:rsidRPr="002F5EA4">
        <w:t>(наличие пожарной сигнализации).</w:t>
      </w:r>
    </w:p>
    <w:p w:rsidR="00AE2802" w:rsidRPr="002F5EA4" w:rsidRDefault="00AE2802" w:rsidP="003179E1">
      <w:pPr>
        <w:ind w:firstLine="709"/>
        <w:jc w:val="both"/>
        <w:rPr>
          <w:b/>
        </w:rPr>
      </w:pPr>
      <w:r w:rsidRPr="002F5EA4">
        <w:t xml:space="preserve">Все перечисленные  изменения, а также: недопущение перегрузки учащихся, создание творческой атмосферы в школе путем организации кружков, проведение предметных олимпиад, предметных недель, конкурсов,  привлечение учащихся к творческим конкурсам вне школы, обеспечение оптимальной нагрузки учителей, совершенствование  работы методических объединений, проведение семинаров по обмену опытом, материальное стимулирование творчески работающих учителей, поощрение учащихся, имеющих высокие учебные достижения и их родителей - </w:t>
      </w:r>
      <w:r w:rsidRPr="002F5EA4">
        <w:rPr>
          <w:b/>
        </w:rPr>
        <w:t xml:space="preserve">способствовали личностному росту учащихся школы, росту  ответственности  всех участников образовательного процесса  за результат образования.  </w:t>
      </w:r>
    </w:p>
    <w:p w:rsidR="00AE2802" w:rsidRPr="00E73B37" w:rsidRDefault="00AE2802" w:rsidP="003179E1">
      <w:pPr>
        <w:ind w:firstLine="709"/>
        <w:jc w:val="both"/>
        <w:rPr>
          <w:b/>
        </w:rPr>
      </w:pPr>
    </w:p>
    <w:p w:rsidR="00AE2802" w:rsidRPr="00E73B37" w:rsidRDefault="00AE2802" w:rsidP="003179E1">
      <w:pPr>
        <w:ind w:firstLine="709"/>
        <w:jc w:val="both"/>
      </w:pPr>
      <w:r w:rsidRPr="00E73B37">
        <w:t xml:space="preserve">   Между тем нами выявлены проблемы и определены </w:t>
      </w:r>
      <w:r w:rsidRPr="009C022E">
        <w:rPr>
          <w:b/>
          <w:i/>
        </w:rPr>
        <w:t>задачи</w:t>
      </w:r>
      <w:r w:rsidRPr="00E73B37">
        <w:t>, на решение которых будет направлена реализация программы:</w:t>
      </w:r>
    </w:p>
    <w:p w:rsidR="00AE2802" w:rsidRDefault="00AE2802" w:rsidP="003179E1">
      <w:pPr>
        <w:pStyle w:val="ListParagraph"/>
        <w:numPr>
          <w:ilvl w:val="0"/>
          <w:numId w:val="3"/>
        </w:numPr>
        <w:jc w:val="both"/>
      </w:pPr>
      <w:r w:rsidRPr="0004084F">
        <w:t>Повышение качества образования на основе индивидуализации и дифференциации: развитие мотивации школьников к личностному росту, успешности в учебно – познавательной и общественно полезной деятельности; формирование и  развитие навыков самостоятельной, проектной, исследовательской деятельности;     организация предпрофильной подготовки в основной школе</w:t>
      </w:r>
      <w:r>
        <w:t>.</w:t>
      </w:r>
    </w:p>
    <w:p w:rsidR="00AE2802" w:rsidRDefault="00AE2802" w:rsidP="003179E1">
      <w:pPr>
        <w:pStyle w:val="ListParagraph"/>
        <w:numPr>
          <w:ilvl w:val="0"/>
          <w:numId w:val="3"/>
        </w:numPr>
        <w:jc w:val="both"/>
      </w:pPr>
      <w:r w:rsidRPr="0004084F">
        <w:t xml:space="preserve"> Развитие профессионально – творческого потенциала педагогов: освоение и внедрение в образовательный процесс современных образовательных методик и технологий; моделирование  результативных образовательных педагогических форм; освоение новой модели аттестации педагогических кадров;</w:t>
      </w:r>
      <w:r>
        <w:t xml:space="preserve"> </w:t>
      </w:r>
      <w:r w:rsidRPr="0004084F">
        <w:t>активное участие в профессиональных конкурсах;  предъявление педагогического опыта образовательному сообществу</w:t>
      </w:r>
      <w:r>
        <w:t>;</w:t>
      </w:r>
    </w:p>
    <w:p w:rsidR="00AE2802" w:rsidRPr="0004084F" w:rsidRDefault="00AE2802" w:rsidP="003179E1">
      <w:pPr>
        <w:pStyle w:val="ListParagraph"/>
        <w:numPr>
          <w:ilvl w:val="0"/>
          <w:numId w:val="3"/>
        </w:numPr>
        <w:jc w:val="both"/>
      </w:pPr>
      <w:r w:rsidRPr="0004084F">
        <w:t>Создание   условий по   укреплению и развитию  физического, психического и социального здоровья обучающихся: развитие мотивации обучающихся к формированию культуры здоровья, здорового образа жизни, обеспечение здоровьесбережения обучающихся в учебной и внеурочной деятельности, повышение двигательной активности школьников, освоение педагогами здоровьесберегающих технологий</w:t>
      </w:r>
      <w:r>
        <w:t>;</w:t>
      </w:r>
    </w:p>
    <w:p w:rsidR="00AE2802" w:rsidRDefault="00AE2802" w:rsidP="003179E1">
      <w:pPr>
        <w:jc w:val="both"/>
      </w:pPr>
    </w:p>
    <w:p w:rsidR="00AE2802" w:rsidRPr="009C022E" w:rsidRDefault="00AE2802" w:rsidP="003179E1">
      <w:pPr>
        <w:ind w:firstLine="709"/>
        <w:jc w:val="both"/>
        <w:rPr>
          <w:b/>
          <w:szCs w:val="24"/>
        </w:rPr>
      </w:pPr>
      <w:r w:rsidRPr="009C022E">
        <w:rPr>
          <w:szCs w:val="24"/>
        </w:rPr>
        <w:t xml:space="preserve">Результат деятельности по реализации Программы это - </w:t>
      </w:r>
      <w:r w:rsidRPr="009C022E">
        <w:rPr>
          <w:b/>
          <w:i/>
          <w:szCs w:val="24"/>
        </w:rPr>
        <w:t>Выпускник, способный к жизненному самоопределению и самореализации в меняющихся социальных условиях, адекватного современным запросам личности, общества и государства.</w:t>
      </w:r>
    </w:p>
    <w:p w:rsidR="00AE2802" w:rsidRPr="009C022E" w:rsidRDefault="00AE2802" w:rsidP="003179E1">
      <w:pPr>
        <w:rPr>
          <w:b/>
          <w:szCs w:val="24"/>
        </w:rPr>
      </w:pPr>
      <w:r w:rsidRPr="009C022E">
        <w:rPr>
          <w:b/>
        </w:rPr>
        <w:br w:type="page"/>
      </w:r>
    </w:p>
    <w:p w:rsidR="00AE2802" w:rsidRDefault="00AE2802" w:rsidP="003179E1">
      <w:pPr>
        <w:pStyle w:val="Heading1"/>
        <w:spacing w:line="276" w:lineRule="auto"/>
      </w:pPr>
      <w:bookmarkStart w:id="4" w:name="_Toc414134902"/>
      <w:r>
        <w:t>Раздел 3. Содержание образования</w:t>
      </w:r>
      <w:bookmarkEnd w:id="4"/>
    </w:p>
    <w:p w:rsidR="00AE2802" w:rsidRDefault="00AE2802" w:rsidP="003179E1">
      <w:pPr>
        <w:pStyle w:val="ConsPlusNormal"/>
        <w:spacing w:line="276" w:lineRule="auto"/>
        <w:ind w:firstLine="540"/>
        <w:jc w:val="both"/>
      </w:pPr>
    </w:p>
    <w:p w:rsidR="00AE2802" w:rsidRPr="0092016C" w:rsidRDefault="00AE2802" w:rsidP="003179E1">
      <w:pPr>
        <w:ind w:firstLine="709"/>
        <w:jc w:val="both"/>
      </w:pPr>
      <w:r w:rsidRPr="0092016C">
        <w:t xml:space="preserve">Федеральный компонент государственного стандарта общего образования направлен на реализацию следующих основных </w:t>
      </w:r>
      <w:r w:rsidRPr="0092016C">
        <w:rPr>
          <w:b/>
          <w:i/>
        </w:rPr>
        <w:t>целей</w:t>
      </w:r>
      <w:r w:rsidRPr="0092016C">
        <w:t>:</w:t>
      </w:r>
    </w:p>
    <w:p w:rsidR="00AE2802" w:rsidRPr="0092016C" w:rsidRDefault="00AE2802" w:rsidP="003179E1">
      <w:pPr>
        <w:ind w:firstLine="709"/>
        <w:jc w:val="both"/>
      </w:pPr>
      <w:r w:rsidRPr="0092016C">
        <w:t>- формирование целостного представления о мире, основанного на приобретенных знаниях, умениях, навыках и способах деятельности;</w:t>
      </w:r>
    </w:p>
    <w:p w:rsidR="00AE2802" w:rsidRPr="0092016C" w:rsidRDefault="00AE2802" w:rsidP="003179E1">
      <w:pPr>
        <w:ind w:firstLine="709"/>
        <w:jc w:val="both"/>
      </w:pPr>
      <w:r w:rsidRPr="0092016C">
        <w:t>- приобретение опыта разнообразной деятельности (индивидуальной и коллективной), опыта познания и самопознания;</w:t>
      </w:r>
    </w:p>
    <w:p w:rsidR="00AE2802" w:rsidRPr="0092016C" w:rsidRDefault="00AE2802" w:rsidP="003179E1">
      <w:pPr>
        <w:ind w:firstLine="709"/>
        <w:jc w:val="both"/>
      </w:pPr>
      <w:r w:rsidRPr="0092016C">
        <w:t>- подготовка к осуществлению осознанного выбора индивидуальной образовательной или профессиональной траектории.</w:t>
      </w:r>
    </w:p>
    <w:p w:rsidR="00AE2802" w:rsidRPr="001835D6" w:rsidRDefault="00AE2802" w:rsidP="003179E1">
      <w:pPr>
        <w:jc w:val="center"/>
        <w:rPr>
          <w:b/>
        </w:rPr>
      </w:pPr>
      <w:r>
        <w:rPr>
          <w:b/>
        </w:rPr>
        <w:t>3.1</w:t>
      </w:r>
      <w:r w:rsidRPr="001835D6">
        <w:rPr>
          <w:b/>
        </w:rPr>
        <w:t xml:space="preserve"> Реализация федерального компонента государственного стандарта</w:t>
      </w:r>
      <w:r>
        <w:rPr>
          <w:b/>
        </w:rPr>
        <w:t xml:space="preserve"> основного общего образования</w:t>
      </w:r>
    </w:p>
    <w:p w:rsidR="00AE2802" w:rsidRPr="007D4363" w:rsidRDefault="00AE2802" w:rsidP="003179E1">
      <w:pPr>
        <w:ind w:firstLine="709"/>
        <w:jc w:val="both"/>
      </w:pPr>
      <w:r w:rsidRPr="007D4363">
        <w:t>Все предметы Федерального компонента учебного плана изучаются в соответствии с Федеральным компонентом государственного стандарта общего образования. Реализуются государственные учебные программы базового уровня, рекомендованные или допущенные Министерством образования Российской Федерации.</w:t>
      </w:r>
    </w:p>
    <w:p w:rsidR="00AE2802" w:rsidRPr="007D4363" w:rsidRDefault="00AE2802" w:rsidP="003179E1">
      <w:pPr>
        <w:ind w:firstLine="709"/>
        <w:jc w:val="both"/>
      </w:pPr>
      <w:r w:rsidRPr="007D4363">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r w:rsidRPr="007D4363">
        <w:rPr>
          <w:i/>
        </w:rPr>
        <w:t>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AE2802" w:rsidRDefault="00AE2802" w:rsidP="003179E1">
      <w:pPr>
        <w:jc w:val="center"/>
        <w:rPr>
          <w:b/>
          <w:i/>
        </w:rPr>
      </w:pPr>
      <w:r w:rsidRPr="007D4363">
        <w:rPr>
          <w:b/>
          <w:i/>
        </w:rPr>
        <w:t xml:space="preserve">Приоритетные </w:t>
      </w:r>
      <w:r>
        <w:rPr>
          <w:b/>
          <w:i/>
        </w:rPr>
        <w:t>цели</w:t>
      </w:r>
      <w:r w:rsidRPr="007D4363">
        <w:rPr>
          <w:b/>
          <w:i/>
        </w:rPr>
        <w:t xml:space="preserve"> учебных предметов основного общего образования</w:t>
      </w:r>
      <w:r>
        <w:rPr>
          <w:b/>
          <w:i/>
        </w:rPr>
        <w:t>:</w:t>
      </w:r>
    </w:p>
    <w:p w:rsidR="00AE2802" w:rsidRPr="00AF7A46" w:rsidRDefault="00AE2802" w:rsidP="003179E1">
      <w:pPr>
        <w:ind w:firstLine="709"/>
        <w:jc w:val="both"/>
      </w:pPr>
      <w:r w:rsidRPr="00AF7A46">
        <w:t xml:space="preserve">Изучение </w:t>
      </w:r>
      <w:r w:rsidRPr="00AF7A46">
        <w:rPr>
          <w:b/>
          <w:u w:val="single"/>
        </w:rPr>
        <w:t>русского языка</w:t>
      </w:r>
      <w:r w:rsidRPr="00AF7A46">
        <w:t xml:space="preserve"> направлено на достижение следующих </w:t>
      </w:r>
      <w:r w:rsidRPr="00AF7A46">
        <w:rPr>
          <w:b/>
          <w:i/>
        </w:rPr>
        <w:t>целей</w:t>
      </w:r>
      <w:r w:rsidRPr="00AF7A46">
        <w:t>:</w:t>
      </w:r>
    </w:p>
    <w:p w:rsidR="00AE2802" w:rsidRPr="00AF7A46" w:rsidRDefault="00AE2802" w:rsidP="003179E1">
      <w:pPr>
        <w:ind w:firstLine="709"/>
        <w:jc w:val="both"/>
      </w:pPr>
      <w:r w:rsidRPr="00AF7A46">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AE2802" w:rsidRPr="00AF7A46" w:rsidRDefault="00AE2802" w:rsidP="003179E1">
      <w:pPr>
        <w:ind w:firstLine="709"/>
        <w:jc w:val="both"/>
      </w:pPr>
      <w:r w:rsidRPr="00AF7A46">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AE2802" w:rsidRPr="00AF7A46" w:rsidRDefault="00AE2802" w:rsidP="003179E1">
      <w:pPr>
        <w:ind w:firstLine="709"/>
        <w:jc w:val="both"/>
      </w:pPr>
      <w:r w:rsidRPr="00AF7A46">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AE2802" w:rsidRPr="00AF7A46" w:rsidRDefault="00AE2802" w:rsidP="003179E1">
      <w:pPr>
        <w:ind w:firstLine="709"/>
        <w:jc w:val="both"/>
      </w:pPr>
      <w:r w:rsidRPr="00AF7A46">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AE2802" w:rsidRDefault="00AE2802" w:rsidP="003179E1">
      <w:pPr>
        <w:ind w:firstLine="709"/>
        <w:jc w:val="both"/>
      </w:pPr>
      <w:r w:rsidRPr="00AF7A46">
        <w:t>- применение полученных знаний и умений в собственной речевой практике.</w:t>
      </w:r>
    </w:p>
    <w:p w:rsidR="00AE2802" w:rsidRPr="00AF7A46" w:rsidRDefault="00AE2802" w:rsidP="003179E1">
      <w:pPr>
        <w:ind w:firstLine="709"/>
        <w:jc w:val="both"/>
      </w:pPr>
      <w:r w:rsidRPr="00AF7A46">
        <w:t xml:space="preserve">Изучение </w:t>
      </w:r>
      <w:r w:rsidRPr="00AF7A46">
        <w:rPr>
          <w:b/>
          <w:u w:val="single"/>
        </w:rPr>
        <w:t>литературы</w:t>
      </w:r>
      <w:r w:rsidRPr="00AF7A46">
        <w:t xml:space="preserve"> направлено на достижение следующих </w:t>
      </w:r>
      <w:r w:rsidRPr="00AF7A46">
        <w:rPr>
          <w:b/>
          <w:i/>
        </w:rPr>
        <w:t>целей</w:t>
      </w:r>
      <w:r w:rsidRPr="00AF7A46">
        <w:t>:</w:t>
      </w:r>
    </w:p>
    <w:p w:rsidR="00AE2802" w:rsidRPr="00AF7A46" w:rsidRDefault="00AE2802" w:rsidP="003179E1">
      <w:pPr>
        <w:ind w:firstLine="709"/>
        <w:jc w:val="both"/>
      </w:pPr>
      <w:r w:rsidRPr="00AF7A46">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AE2802" w:rsidRPr="00AF7A46" w:rsidRDefault="00AE2802" w:rsidP="003179E1">
      <w:pPr>
        <w:ind w:firstLine="709"/>
        <w:jc w:val="both"/>
      </w:pPr>
      <w:r w:rsidRPr="00AF7A46">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AE2802" w:rsidRPr="00AF7A46" w:rsidRDefault="00AE2802" w:rsidP="003179E1">
      <w:pPr>
        <w:ind w:firstLine="709"/>
        <w:jc w:val="both"/>
      </w:pPr>
      <w:r w:rsidRPr="00AF7A46">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AE2802" w:rsidRPr="00AF7A46" w:rsidRDefault="00AE2802" w:rsidP="003179E1">
      <w:pPr>
        <w:ind w:firstLine="709"/>
        <w:jc w:val="both"/>
      </w:pPr>
      <w:r w:rsidRPr="00AF7A46">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AE2802" w:rsidRPr="00AF7A46" w:rsidRDefault="00AE2802" w:rsidP="003179E1">
      <w:pPr>
        <w:ind w:firstLine="709"/>
        <w:jc w:val="both"/>
      </w:pPr>
      <w:r w:rsidRPr="00AF7A46">
        <w:t xml:space="preserve">Изучение </w:t>
      </w:r>
      <w:r>
        <w:rPr>
          <w:b/>
          <w:u w:val="single"/>
        </w:rPr>
        <w:t>иностранного языка</w:t>
      </w:r>
      <w:r w:rsidRPr="00AF7A46">
        <w:t xml:space="preserve"> направлено на достижение следующих </w:t>
      </w:r>
      <w:r w:rsidRPr="00AF7A46">
        <w:rPr>
          <w:b/>
          <w:i/>
        </w:rPr>
        <w:t>целей</w:t>
      </w:r>
      <w:r w:rsidRPr="00AF7A46">
        <w:t>:</w:t>
      </w:r>
    </w:p>
    <w:p w:rsidR="00AE2802" w:rsidRPr="00E15C4B" w:rsidRDefault="00AE2802" w:rsidP="003179E1">
      <w:pPr>
        <w:ind w:firstLine="709"/>
        <w:jc w:val="both"/>
      </w:pPr>
      <w:r w:rsidRPr="00E15C4B">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E2802" w:rsidRPr="00E15C4B" w:rsidRDefault="00AE2802" w:rsidP="003179E1">
      <w:pPr>
        <w:ind w:firstLine="709"/>
        <w:jc w:val="both"/>
      </w:pPr>
      <w:r w:rsidRPr="00E15C4B">
        <w:t>речевая компетенция - развитие коммуникативных умений в четырех основных видах речевой деятельности (говорении, аудировании, чтении, письме);</w:t>
      </w:r>
    </w:p>
    <w:p w:rsidR="00AE2802" w:rsidRPr="00E15C4B" w:rsidRDefault="00AE2802" w:rsidP="003179E1">
      <w:pPr>
        <w:ind w:firstLine="709"/>
        <w:jc w:val="both"/>
      </w:pPr>
      <w:r w:rsidRPr="00E15C4B">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E2802" w:rsidRPr="00E15C4B" w:rsidRDefault="00AE2802" w:rsidP="003179E1">
      <w:pPr>
        <w:ind w:firstLine="709"/>
        <w:jc w:val="both"/>
      </w:pPr>
      <w:r w:rsidRPr="00E15C4B">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AE2802" w:rsidRPr="00E15C4B" w:rsidRDefault="00AE2802" w:rsidP="003179E1">
      <w:pPr>
        <w:ind w:firstLine="709"/>
        <w:jc w:val="both"/>
      </w:pPr>
      <w:r w:rsidRPr="00E15C4B">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E2802" w:rsidRPr="00E15C4B" w:rsidRDefault="00AE2802" w:rsidP="003179E1">
      <w:pPr>
        <w:ind w:firstLine="709"/>
        <w:jc w:val="both"/>
      </w:pPr>
      <w:r w:rsidRPr="00E15C4B">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E2802" w:rsidRPr="00E15C4B" w:rsidRDefault="00AE2802" w:rsidP="003179E1">
      <w:pPr>
        <w:ind w:firstLine="709"/>
        <w:jc w:val="both"/>
      </w:pPr>
      <w:r w:rsidRPr="00E15C4B">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E2802" w:rsidRPr="00E15C4B" w:rsidRDefault="00AE2802" w:rsidP="003179E1">
      <w:pPr>
        <w:ind w:firstLine="709"/>
        <w:jc w:val="both"/>
      </w:pPr>
      <w:r w:rsidRPr="00E15C4B">
        <w:t xml:space="preserve">Изучение </w:t>
      </w:r>
      <w:r w:rsidRPr="00E15C4B">
        <w:rPr>
          <w:b/>
          <w:u w:val="single"/>
        </w:rPr>
        <w:t>математики</w:t>
      </w:r>
      <w:r w:rsidRPr="00E15C4B">
        <w:t xml:space="preserve"> направлено на достижение следующих </w:t>
      </w:r>
      <w:r w:rsidRPr="00E15C4B">
        <w:rPr>
          <w:b/>
          <w:i/>
        </w:rPr>
        <w:t>целей</w:t>
      </w:r>
      <w:r w:rsidRPr="00E15C4B">
        <w:t>:</w:t>
      </w:r>
    </w:p>
    <w:p w:rsidR="00AE2802" w:rsidRPr="00E15C4B" w:rsidRDefault="00AE2802" w:rsidP="003179E1">
      <w:pPr>
        <w:ind w:firstLine="709"/>
        <w:jc w:val="both"/>
      </w:pPr>
      <w:r w:rsidRPr="00E15C4B">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E2802" w:rsidRPr="00E15C4B" w:rsidRDefault="00AE2802" w:rsidP="003179E1">
      <w:pPr>
        <w:ind w:firstLine="709"/>
        <w:jc w:val="both"/>
      </w:pPr>
      <w:r w:rsidRPr="00E15C4B">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E2802" w:rsidRPr="00E15C4B" w:rsidRDefault="00AE2802" w:rsidP="003179E1">
      <w:pPr>
        <w:ind w:firstLine="709"/>
        <w:jc w:val="both"/>
      </w:pPr>
      <w:r w:rsidRPr="00E15C4B">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AE2802" w:rsidRPr="00E15C4B" w:rsidRDefault="00AE2802" w:rsidP="003179E1">
      <w:pPr>
        <w:ind w:firstLine="709"/>
        <w:jc w:val="both"/>
      </w:pPr>
      <w:r w:rsidRPr="00E15C4B">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E2802" w:rsidRPr="00E15C4B" w:rsidRDefault="00AE2802" w:rsidP="003179E1">
      <w:pPr>
        <w:ind w:firstLine="709"/>
        <w:jc w:val="both"/>
      </w:pPr>
      <w:r w:rsidRPr="00E15C4B">
        <w:t xml:space="preserve">Изучение </w:t>
      </w:r>
      <w:r w:rsidRPr="007A4761">
        <w:rPr>
          <w:b/>
          <w:u w:val="single"/>
        </w:rPr>
        <w:t>информатики и информационно-коммуникационных технологий</w:t>
      </w:r>
      <w:r w:rsidRPr="00E15C4B">
        <w:t xml:space="preserve"> направлено на достижение </w:t>
      </w:r>
      <w:r>
        <w:t xml:space="preserve">следующих </w:t>
      </w:r>
      <w:r w:rsidRPr="007A4761">
        <w:rPr>
          <w:b/>
          <w:i/>
        </w:rPr>
        <w:t>целей</w:t>
      </w:r>
      <w:r w:rsidRPr="00E15C4B">
        <w:t>:</w:t>
      </w:r>
    </w:p>
    <w:p w:rsidR="00AE2802" w:rsidRPr="00E15C4B" w:rsidRDefault="00AE2802" w:rsidP="003179E1">
      <w:pPr>
        <w:ind w:firstLine="709"/>
        <w:jc w:val="both"/>
      </w:pPr>
      <w:r w:rsidRPr="00E15C4B">
        <w:t>- освоение знаний, составляющих основу научных представлений об информации, информационных процессах, системах, технологиях и моделях;</w:t>
      </w:r>
    </w:p>
    <w:p w:rsidR="00AE2802" w:rsidRPr="00E15C4B" w:rsidRDefault="00AE2802" w:rsidP="003179E1">
      <w:pPr>
        <w:ind w:firstLine="709"/>
        <w:jc w:val="both"/>
      </w:pPr>
      <w:r w:rsidRPr="00E15C4B">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AE2802" w:rsidRPr="00E15C4B" w:rsidRDefault="00AE2802" w:rsidP="003179E1">
      <w:pPr>
        <w:ind w:firstLine="709"/>
        <w:jc w:val="both"/>
      </w:pPr>
      <w:r w:rsidRPr="00E15C4B">
        <w:t>- развитие познавательных интересов, интеллектуальных и творческих способностей средствами ИКТ;</w:t>
      </w:r>
    </w:p>
    <w:p w:rsidR="00AE2802" w:rsidRPr="00E15C4B" w:rsidRDefault="00AE2802" w:rsidP="003179E1">
      <w:pPr>
        <w:ind w:firstLine="709"/>
        <w:jc w:val="both"/>
      </w:pPr>
      <w:r w:rsidRPr="00E15C4B">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AE2802" w:rsidRPr="00E15C4B" w:rsidRDefault="00AE2802" w:rsidP="003179E1">
      <w:pPr>
        <w:ind w:firstLine="709"/>
        <w:jc w:val="both"/>
      </w:pPr>
      <w:r w:rsidRPr="00E15C4B">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AE2802" w:rsidRPr="00E15C4B" w:rsidRDefault="00AE2802" w:rsidP="003179E1">
      <w:pPr>
        <w:ind w:firstLine="709"/>
        <w:jc w:val="both"/>
      </w:pPr>
      <w:r w:rsidRPr="00E15C4B">
        <w:t xml:space="preserve">Изучение </w:t>
      </w:r>
      <w:r w:rsidRPr="00E15C4B">
        <w:rPr>
          <w:b/>
          <w:u w:val="single"/>
        </w:rPr>
        <w:t>истории</w:t>
      </w:r>
      <w:r w:rsidRPr="00E15C4B">
        <w:t xml:space="preserve"> направлено на достижение следующих </w:t>
      </w:r>
      <w:r w:rsidRPr="00E15C4B">
        <w:rPr>
          <w:b/>
          <w:i/>
        </w:rPr>
        <w:t>целей</w:t>
      </w:r>
      <w:r w:rsidRPr="00E15C4B">
        <w:t>:</w:t>
      </w:r>
    </w:p>
    <w:p w:rsidR="00AE2802" w:rsidRPr="00E15C4B" w:rsidRDefault="00AE2802" w:rsidP="003179E1">
      <w:pPr>
        <w:ind w:firstLine="709"/>
        <w:jc w:val="both"/>
      </w:pPr>
      <w:r w:rsidRPr="00E15C4B">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E2802" w:rsidRPr="00E15C4B" w:rsidRDefault="00AE2802" w:rsidP="003179E1">
      <w:pPr>
        <w:ind w:firstLine="709"/>
        <w:jc w:val="both"/>
      </w:pPr>
      <w:r w:rsidRPr="00E15C4B">
        <w:t>- освоение знаний о важнейших событиях, процессах отечественной и всемирной истории в их взаимосвязи и хронологической последовательности;</w:t>
      </w:r>
    </w:p>
    <w:p w:rsidR="00AE2802" w:rsidRPr="00E15C4B" w:rsidRDefault="00AE2802" w:rsidP="003179E1">
      <w:pPr>
        <w:ind w:firstLine="709"/>
        <w:jc w:val="both"/>
      </w:pPr>
      <w:r w:rsidRPr="00E15C4B">
        <w:t>- овладение элементарными методами исторического познания, умениями работать с различными источниками исторической информации;</w:t>
      </w:r>
    </w:p>
    <w:p w:rsidR="00AE2802" w:rsidRPr="00E15C4B" w:rsidRDefault="00AE2802" w:rsidP="003179E1">
      <w:pPr>
        <w:ind w:firstLine="709"/>
        <w:jc w:val="both"/>
      </w:pPr>
      <w:r w:rsidRPr="00E15C4B">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AE2802" w:rsidRPr="00E15C4B" w:rsidRDefault="00AE2802" w:rsidP="003179E1">
      <w:pPr>
        <w:ind w:firstLine="709"/>
        <w:jc w:val="both"/>
      </w:pPr>
      <w:r w:rsidRPr="00E15C4B">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AE2802" w:rsidRPr="005143DD" w:rsidRDefault="00AE2802" w:rsidP="003179E1">
      <w:pPr>
        <w:ind w:firstLine="709"/>
        <w:jc w:val="both"/>
      </w:pPr>
      <w:r w:rsidRPr="005143DD">
        <w:t xml:space="preserve">Изучение </w:t>
      </w:r>
      <w:r w:rsidRPr="005143DD">
        <w:rPr>
          <w:b/>
          <w:u w:val="single"/>
        </w:rPr>
        <w:t>обществознания (включая экономику и право)</w:t>
      </w:r>
      <w:r w:rsidRPr="005143DD">
        <w:t xml:space="preserve"> направлено на достижение следующих </w:t>
      </w:r>
      <w:r w:rsidRPr="005143DD">
        <w:rPr>
          <w:b/>
          <w:i/>
        </w:rPr>
        <w:t>целей</w:t>
      </w:r>
      <w:r w:rsidRPr="005143DD">
        <w:t>:</w:t>
      </w:r>
    </w:p>
    <w:p w:rsidR="00AE2802" w:rsidRPr="005143DD" w:rsidRDefault="00AE2802" w:rsidP="003179E1">
      <w:pPr>
        <w:ind w:firstLine="709"/>
        <w:jc w:val="both"/>
      </w:pPr>
      <w:r w:rsidRPr="005143DD">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AE2802" w:rsidRPr="005143DD" w:rsidRDefault="00AE2802" w:rsidP="003179E1">
      <w:pPr>
        <w:ind w:firstLine="709"/>
        <w:jc w:val="both"/>
      </w:pPr>
      <w:r w:rsidRPr="005143DD">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AE2802" w:rsidRPr="005143DD" w:rsidRDefault="00AE2802" w:rsidP="003179E1">
      <w:pPr>
        <w:ind w:firstLine="709"/>
        <w:jc w:val="both"/>
      </w:pPr>
      <w:r w:rsidRPr="005143DD">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AE2802" w:rsidRPr="005143DD" w:rsidRDefault="00AE2802" w:rsidP="003179E1">
      <w:pPr>
        <w:ind w:firstLine="709"/>
        <w:jc w:val="both"/>
      </w:pPr>
      <w:r w:rsidRPr="005143DD">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AE2802" w:rsidRPr="005143DD" w:rsidRDefault="00AE2802" w:rsidP="003179E1">
      <w:pPr>
        <w:ind w:firstLine="709"/>
        <w:jc w:val="both"/>
      </w:pPr>
      <w:r w:rsidRPr="005143DD">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AE2802" w:rsidRPr="006B36F4" w:rsidRDefault="00AE2802" w:rsidP="003179E1">
      <w:pPr>
        <w:ind w:firstLine="709"/>
        <w:jc w:val="both"/>
      </w:pPr>
      <w:r w:rsidRPr="006B36F4">
        <w:t xml:space="preserve">Изучение </w:t>
      </w:r>
      <w:r w:rsidRPr="006B36F4">
        <w:rPr>
          <w:b/>
          <w:u w:val="single"/>
        </w:rPr>
        <w:t>географии</w:t>
      </w:r>
      <w:r w:rsidRPr="006B36F4">
        <w:t xml:space="preserve"> направлено на достижение следующих </w:t>
      </w:r>
      <w:r w:rsidRPr="006B36F4">
        <w:rPr>
          <w:b/>
          <w:i/>
        </w:rPr>
        <w:t>целей</w:t>
      </w:r>
      <w:r w:rsidRPr="006B36F4">
        <w:t>:</w:t>
      </w:r>
    </w:p>
    <w:p w:rsidR="00AE2802" w:rsidRPr="006B36F4" w:rsidRDefault="00AE2802" w:rsidP="003179E1">
      <w:pPr>
        <w:ind w:firstLine="709"/>
        <w:jc w:val="both"/>
      </w:pPr>
      <w:r w:rsidRPr="006B36F4">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AE2802" w:rsidRPr="006B36F4" w:rsidRDefault="00AE2802" w:rsidP="003179E1">
      <w:pPr>
        <w:ind w:firstLine="709"/>
        <w:jc w:val="both"/>
      </w:pPr>
      <w:r w:rsidRPr="006B36F4">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E2802" w:rsidRPr="006B36F4" w:rsidRDefault="00AE2802" w:rsidP="003179E1">
      <w:pPr>
        <w:ind w:firstLine="709"/>
        <w:jc w:val="both"/>
      </w:pPr>
      <w:r w:rsidRPr="006B36F4">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AE2802" w:rsidRPr="006B36F4" w:rsidRDefault="00AE2802" w:rsidP="003179E1">
      <w:pPr>
        <w:ind w:firstLine="709"/>
        <w:jc w:val="both"/>
      </w:pPr>
      <w:r w:rsidRPr="006B36F4">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AE2802" w:rsidRPr="006B36F4" w:rsidRDefault="00AE2802" w:rsidP="003179E1">
      <w:pPr>
        <w:ind w:firstLine="709"/>
        <w:jc w:val="both"/>
      </w:pPr>
      <w:r w:rsidRPr="006B36F4">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AE2802" w:rsidRPr="006B36F4" w:rsidRDefault="00AE2802" w:rsidP="003179E1">
      <w:pPr>
        <w:ind w:firstLine="709"/>
        <w:jc w:val="both"/>
      </w:pPr>
      <w:r w:rsidRPr="006B36F4">
        <w:t xml:space="preserve">Изучение </w:t>
      </w:r>
      <w:r w:rsidRPr="006B36F4">
        <w:rPr>
          <w:b/>
          <w:u w:val="single"/>
        </w:rPr>
        <w:t>биологии</w:t>
      </w:r>
      <w:r w:rsidRPr="006B36F4">
        <w:t xml:space="preserve"> направлено на достижение следующих </w:t>
      </w:r>
      <w:r w:rsidRPr="006B36F4">
        <w:rPr>
          <w:b/>
          <w:i/>
        </w:rPr>
        <w:t>целей</w:t>
      </w:r>
      <w:r w:rsidRPr="006B36F4">
        <w:t>:</w:t>
      </w:r>
    </w:p>
    <w:p w:rsidR="00AE2802" w:rsidRPr="006B36F4" w:rsidRDefault="00AE2802" w:rsidP="003179E1">
      <w:pPr>
        <w:ind w:firstLine="709"/>
        <w:jc w:val="both"/>
      </w:pPr>
      <w:r w:rsidRPr="006B36F4">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AE2802" w:rsidRPr="006B36F4" w:rsidRDefault="00AE2802" w:rsidP="003179E1">
      <w:pPr>
        <w:ind w:firstLine="709"/>
        <w:jc w:val="both"/>
      </w:pPr>
      <w:r w:rsidRPr="006B36F4">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AE2802" w:rsidRPr="006B36F4" w:rsidRDefault="00AE2802" w:rsidP="003179E1">
      <w:pPr>
        <w:ind w:firstLine="709"/>
        <w:jc w:val="both"/>
      </w:pPr>
      <w:r w:rsidRPr="006B36F4">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AE2802" w:rsidRPr="006B36F4" w:rsidRDefault="00AE2802" w:rsidP="003179E1">
      <w:pPr>
        <w:ind w:firstLine="709"/>
        <w:jc w:val="both"/>
      </w:pPr>
      <w:r w:rsidRPr="006B36F4">
        <w:t>- воспитание позитивного ценностного отношения к живой природе, собственному здоровью и здоровью других людей; культуры поведения в природе;</w:t>
      </w:r>
    </w:p>
    <w:p w:rsidR="00AE2802" w:rsidRPr="006B36F4" w:rsidRDefault="00AE2802" w:rsidP="003179E1">
      <w:pPr>
        <w:ind w:firstLine="709"/>
        <w:jc w:val="both"/>
      </w:pPr>
      <w:r w:rsidRPr="006B36F4">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E2802" w:rsidRPr="006B36F4" w:rsidRDefault="00AE2802" w:rsidP="003179E1">
      <w:pPr>
        <w:ind w:firstLine="709"/>
        <w:jc w:val="both"/>
      </w:pPr>
      <w:r w:rsidRPr="006B36F4">
        <w:t xml:space="preserve">Изучение </w:t>
      </w:r>
      <w:r w:rsidRPr="006B36F4">
        <w:rPr>
          <w:b/>
          <w:u w:val="single"/>
        </w:rPr>
        <w:t>физики</w:t>
      </w:r>
      <w:r w:rsidRPr="006B36F4">
        <w:t xml:space="preserve"> направлено на достижение следующих </w:t>
      </w:r>
      <w:r w:rsidRPr="006B36F4">
        <w:rPr>
          <w:b/>
          <w:i/>
        </w:rPr>
        <w:t>целей</w:t>
      </w:r>
      <w:r w:rsidRPr="006B36F4">
        <w:t>:</w:t>
      </w:r>
    </w:p>
    <w:p w:rsidR="00AE2802" w:rsidRPr="006B36F4" w:rsidRDefault="00AE2802" w:rsidP="003179E1">
      <w:pPr>
        <w:ind w:firstLine="709"/>
        <w:jc w:val="both"/>
      </w:pPr>
      <w:r w:rsidRPr="006B36F4">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AE2802" w:rsidRPr="006B36F4" w:rsidRDefault="00AE2802" w:rsidP="003179E1">
      <w:pPr>
        <w:ind w:firstLine="709"/>
        <w:jc w:val="both"/>
      </w:pPr>
      <w:r w:rsidRPr="006B36F4">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AE2802" w:rsidRPr="006B36F4" w:rsidRDefault="00AE2802" w:rsidP="003179E1">
      <w:pPr>
        <w:ind w:firstLine="709"/>
        <w:jc w:val="both"/>
      </w:pPr>
      <w:r w:rsidRPr="006B36F4">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AE2802" w:rsidRPr="006B36F4" w:rsidRDefault="00AE2802" w:rsidP="003179E1">
      <w:pPr>
        <w:ind w:firstLine="709"/>
        <w:jc w:val="both"/>
      </w:pPr>
      <w:r w:rsidRPr="006B36F4">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AE2802" w:rsidRPr="006B36F4" w:rsidRDefault="00AE2802" w:rsidP="003179E1">
      <w:pPr>
        <w:ind w:firstLine="709"/>
        <w:jc w:val="both"/>
      </w:pPr>
      <w:r w:rsidRPr="006B36F4">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E2802" w:rsidRPr="001243E7" w:rsidRDefault="00AE2802" w:rsidP="003179E1">
      <w:pPr>
        <w:ind w:firstLine="709"/>
        <w:jc w:val="both"/>
      </w:pPr>
      <w:r w:rsidRPr="001243E7">
        <w:t xml:space="preserve">Изучение </w:t>
      </w:r>
      <w:r w:rsidRPr="001243E7">
        <w:rPr>
          <w:b/>
          <w:u w:val="single"/>
        </w:rPr>
        <w:t>химии</w:t>
      </w:r>
      <w:r w:rsidRPr="001243E7">
        <w:t xml:space="preserve"> направлено на достижение следующих </w:t>
      </w:r>
      <w:r w:rsidRPr="001243E7">
        <w:rPr>
          <w:b/>
          <w:i/>
        </w:rPr>
        <w:t>целей</w:t>
      </w:r>
      <w:r w:rsidRPr="001243E7">
        <w:t>:</w:t>
      </w:r>
    </w:p>
    <w:p w:rsidR="00AE2802" w:rsidRPr="001243E7" w:rsidRDefault="00AE2802" w:rsidP="003179E1">
      <w:pPr>
        <w:ind w:firstLine="709"/>
        <w:jc w:val="both"/>
      </w:pPr>
      <w:r w:rsidRPr="001243E7">
        <w:t>- освоение важнейших знаний об основных понятиях и законах химии, химической символике;</w:t>
      </w:r>
    </w:p>
    <w:p w:rsidR="00AE2802" w:rsidRPr="001243E7" w:rsidRDefault="00AE2802" w:rsidP="003179E1">
      <w:pPr>
        <w:ind w:firstLine="709"/>
        <w:jc w:val="both"/>
      </w:pPr>
      <w:r w:rsidRPr="001243E7">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E2802" w:rsidRPr="001243E7" w:rsidRDefault="00AE2802" w:rsidP="003179E1">
      <w:pPr>
        <w:ind w:firstLine="709"/>
        <w:jc w:val="both"/>
      </w:pPr>
      <w:r w:rsidRPr="001243E7">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E2802" w:rsidRPr="001243E7" w:rsidRDefault="00AE2802" w:rsidP="003179E1">
      <w:pPr>
        <w:ind w:firstLine="709"/>
        <w:jc w:val="both"/>
      </w:pPr>
      <w:r w:rsidRPr="001243E7">
        <w:t>- воспитание отношения к химии как к одному из фундаментальных компонентов естествознания и элементу общечеловеческой культуры;</w:t>
      </w:r>
    </w:p>
    <w:p w:rsidR="00AE2802" w:rsidRPr="001243E7" w:rsidRDefault="00AE2802" w:rsidP="003179E1">
      <w:pPr>
        <w:ind w:firstLine="709"/>
        <w:jc w:val="both"/>
      </w:pPr>
      <w:r w:rsidRPr="001243E7">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E2802" w:rsidRPr="001243E7" w:rsidRDefault="00AE2802" w:rsidP="003179E1">
      <w:pPr>
        <w:ind w:firstLine="709"/>
        <w:jc w:val="both"/>
      </w:pPr>
      <w:r w:rsidRPr="001243E7">
        <w:t xml:space="preserve">Изучение </w:t>
      </w:r>
      <w:r w:rsidRPr="007A4761">
        <w:rPr>
          <w:b/>
          <w:u w:val="single"/>
        </w:rPr>
        <w:t>искусства</w:t>
      </w:r>
      <w:r w:rsidRPr="001243E7">
        <w:t xml:space="preserve"> направлено на достижение следующих целей:</w:t>
      </w:r>
    </w:p>
    <w:p w:rsidR="00AE2802" w:rsidRPr="001243E7" w:rsidRDefault="00AE2802" w:rsidP="003179E1">
      <w:pPr>
        <w:ind w:firstLine="709"/>
        <w:jc w:val="both"/>
      </w:pPr>
      <w:r w:rsidRPr="001243E7">
        <w:t>- развитие эмоционально-ценностного отношения к миру, явлениям жизни и искусства;</w:t>
      </w:r>
    </w:p>
    <w:p w:rsidR="00AE2802" w:rsidRPr="001243E7" w:rsidRDefault="00AE2802" w:rsidP="003179E1">
      <w:pPr>
        <w:ind w:firstLine="709"/>
        <w:jc w:val="both"/>
      </w:pPr>
      <w:r w:rsidRPr="001243E7">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AE2802" w:rsidRPr="001243E7" w:rsidRDefault="00AE2802" w:rsidP="003179E1">
      <w:pPr>
        <w:ind w:firstLine="709"/>
        <w:jc w:val="both"/>
      </w:pPr>
      <w:r w:rsidRPr="001243E7">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AE2802" w:rsidRPr="001243E7" w:rsidRDefault="00AE2802" w:rsidP="003179E1">
      <w:pPr>
        <w:ind w:firstLine="709"/>
        <w:jc w:val="both"/>
      </w:pPr>
      <w:r w:rsidRPr="001243E7">
        <w:t>- овладение практическими умениями и навыками художественно-творческой деятельности;</w:t>
      </w:r>
    </w:p>
    <w:p w:rsidR="00AE2802" w:rsidRPr="001243E7" w:rsidRDefault="00AE2802" w:rsidP="003179E1">
      <w:pPr>
        <w:ind w:firstLine="709"/>
        <w:jc w:val="both"/>
      </w:pPr>
      <w:r w:rsidRPr="001243E7">
        <w:t>- формирование устойчивого интереса к искусству, художественным традициям своего народа и достижениям мировой культуры.</w:t>
      </w:r>
    </w:p>
    <w:p w:rsidR="00AE2802" w:rsidRPr="001243E7" w:rsidRDefault="00AE2802" w:rsidP="003179E1">
      <w:pPr>
        <w:ind w:firstLine="709"/>
        <w:jc w:val="both"/>
      </w:pPr>
      <w:r w:rsidRPr="001243E7">
        <w:t xml:space="preserve">Изучение </w:t>
      </w:r>
      <w:r w:rsidRPr="001243E7">
        <w:rPr>
          <w:b/>
          <w:u w:val="single"/>
        </w:rPr>
        <w:t>технологии</w:t>
      </w:r>
      <w:r w:rsidRPr="001243E7">
        <w:t xml:space="preserve"> направлено на достижение следующих </w:t>
      </w:r>
      <w:r w:rsidRPr="001243E7">
        <w:rPr>
          <w:b/>
          <w:i/>
        </w:rPr>
        <w:t>целей</w:t>
      </w:r>
      <w:r w:rsidRPr="001243E7">
        <w:t>:</w:t>
      </w:r>
    </w:p>
    <w:p w:rsidR="00AE2802" w:rsidRPr="001243E7" w:rsidRDefault="00AE2802" w:rsidP="003179E1">
      <w:pPr>
        <w:ind w:firstLine="709"/>
        <w:jc w:val="both"/>
      </w:pPr>
      <w:r w:rsidRPr="001243E7">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AE2802" w:rsidRPr="001243E7" w:rsidRDefault="00AE2802" w:rsidP="003179E1">
      <w:pPr>
        <w:ind w:firstLine="709"/>
        <w:jc w:val="both"/>
      </w:pPr>
      <w:r w:rsidRPr="001243E7">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AE2802" w:rsidRPr="001243E7" w:rsidRDefault="00AE2802" w:rsidP="003179E1">
      <w:pPr>
        <w:ind w:firstLine="709"/>
        <w:jc w:val="both"/>
      </w:pPr>
      <w:r w:rsidRPr="001243E7">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E2802" w:rsidRPr="001243E7" w:rsidRDefault="00AE2802" w:rsidP="003179E1">
      <w:pPr>
        <w:ind w:firstLine="709"/>
        <w:jc w:val="both"/>
      </w:pPr>
      <w:r w:rsidRPr="001243E7">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AE2802" w:rsidRPr="001243E7" w:rsidRDefault="00AE2802" w:rsidP="003179E1">
      <w:pPr>
        <w:ind w:firstLine="709"/>
        <w:jc w:val="both"/>
      </w:pPr>
      <w:r w:rsidRPr="001243E7">
        <w:t>- получение опыта применения политехнических и технологических знаний и умений в самостоятельной практической деятельности.</w:t>
      </w:r>
    </w:p>
    <w:p w:rsidR="00AE2802" w:rsidRPr="007A4761" w:rsidRDefault="00AE2802" w:rsidP="003179E1">
      <w:pPr>
        <w:ind w:firstLine="709"/>
        <w:jc w:val="both"/>
      </w:pPr>
      <w:r w:rsidRPr="007A4761">
        <w:t xml:space="preserve">Изучение </w:t>
      </w:r>
      <w:r w:rsidRPr="007A4761">
        <w:rPr>
          <w:b/>
          <w:u w:val="single"/>
        </w:rPr>
        <w:t>основ безопасности жизнедеятельности</w:t>
      </w:r>
      <w:r w:rsidRPr="007A4761">
        <w:t xml:space="preserve"> направлено на достижение следующих </w:t>
      </w:r>
      <w:r w:rsidRPr="007A4761">
        <w:rPr>
          <w:b/>
          <w:i/>
        </w:rPr>
        <w:t>целей</w:t>
      </w:r>
      <w:r w:rsidRPr="007A4761">
        <w:t>:</w:t>
      </w:r>
    </w:p>
    <w:p w:rsidR="00AE2802" w:rsidRPr="007A4761" w:rsidRDefault="00AE2802" w:rsidP="003179E1">
      <w:pPr>
        <w:ind w:firstLine="709"/>
        <w:jc w:val="both"/>
      </w:pPr>
      <w:r w:rsidRPr="007A4761">
        <w:t>- освоение знаний о здоровом образе жизни; опасных и чрезвычайных ситуациях и основах безопасного поведения при их возникновении;</w:t>
      </w:r>
    </w:p>
    <w:p w:rsidR="00AE2802" w:rsidRPr="007A4761" w:rsidRDefault="00AE2802" w:rsidP="003179E1">
      <w:pPr>
        <w:ind w:firstLine="709"/>
        <w:jc w:val="both"/>
      </w:pPr>
      <w:r w:rsidRPr="007A4761">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AE2802" w:rsidRPr="007A4761" w:rsidRDefault="00AE2802" w:rsidP="003179E1">
      <w:pPr>
        <w:ind w:firstLine="709"/>
        <w:jc w:val="both"/>
      </w:pPr>
      <w:r w:rsidRPr="007A4761">
        <w:t>- воспитание чувства ответственности за личную безопасность, ценностного отношения к своему здоровью и жизни;</w:t>
      </w:r>
    </w:p>
    <w:p w:rsidR="00AE2802" w:rsidRPr="007A4761" w:rsidRDefault="00AE2802" w:rsidP="003179E1">
      <w:pPr>
        <w:ind w:firstLine="709"/>
        <w:jc w:val="both"/>
      </w:pPr>
      <w:r w:rsidRPr="007A4761">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AE2802" w:rsidRPr="007A4761" w:rsidRDefault="00AE2802" w:rsidP="003179E1">
      <w:pPr>
        <w:ind w:firstLine="709"/>
        <w:jc w:val="both"/>
      </w:pPr>
      <w:r w:rsidRPr="007A4761">
        <w:t xml:space="preserve">Изучение </w:t>
      </w:r>
      <w:r w:rsidRPr="007A4761">
        <w:rPr>
          <w:b/>
          <w:u w:val="single"/>
        </w:rPr>
        <w:t>физической культуры</w:t>
      </w:r>
      <w:r w:rsidRPr="007A4761">
        <w:t xml:space="preserve"> направлено на достижение следующих </w:t>
      </w:r>
      <w:r w:rsidRPr="007A4761">
        <w:rPr>
          <w:b/>
          <w:i/>
        </w:rPr>
        <w:t>целей</w:t>
      </w:r>
      <w:r w:rsidRPr="007A4761">
        <w:t>:</w:t>
      </w:r>
    </w:p>
    <w:p w:rsidR="00AE2802" w:rsidRPr="007A4761" w:rsidRDefault="00AE2802" w:rsidP="003179E1">
      <w:pPr>
        <w:ind w:firstLine="709"/>
        <w:jc w:val="both"/>
      </w:pPr>
      <w:r w:rsidRPr="007A4761">
        <w:t>- развитие основных физических качеств и способностей, укрепление здоровья, расширение функциональных возможностей организма;</w:t>
      </w:r>
    </w:p>
    <w:p w:rsidR="00AE2802" w:rsidRPr="007A4761" w:rsidRDefault="00AE2802" w:rsidP="003179E1">
      <w:pPr>
        <w:ind w:firstLine="709"/>
        <w:jc w:val="both"/>
      </w:pPr>
      <w:r w:rsidRPr="007A4761">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AE2802" w:rsidRPr="007A4761" w:rsidRDefault="00AE2802" w:rsidP="003179E1">
      <w:pPr>
        <w:ind w:firstLine="709"/>
        <w:jc w:val="both"/>
      </w:pPr>
      <w:r w:rsidRPr="007A4761">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AE2802" w:rsidRDefault="00AE2802" w:rsidP="003179E1">
      <w:pPr>
        <w:ind w:firstLine="709"/>
        <w:jc w:val="both"/>
      </w:pPr>
      <w:r w:rsidRPr="007A4761">
        <w:t>- освоение знаний о физической культуре и спорте, их истории и современном развитии, роли в формировании здорового образа жизни.</w:t>
      </w:r>
    </w:p>
    <w:p w:rsidR="00AE2802" w:rsidRPr="007A4761" w:rsidRDefault="00AE2802" w:rsidP="003179E1">
      <w:pPr>
        <w:ind w:firstLine="709"/>
        <w:jc w:val="both"/>
      </w:pPr>
    </w:p>
    <w:p w:rsidR="00AE2802" w:rsidRPr="00D04045" w:rsidRDefault="00AE2802" w:rsidP="003179E1">
      <w:pPr>
        <w:pStyle w:val="ListParagraph"/>
        <w:numPr>
          <w:ilvl w:val="1"/>
          <w:numId w:val="3"/>
        </w:numPr>
        <w:jc w:val="center"/>
        <w:rPr>
          <w:b/>
        </w:rPr>
      </w:pPr>
      <w:r w:rsidRPr="00B25A7E">
        <w:rPr>
          <w:b/>
        </w:rPr>
        <w:t>Характеристика социального заказа на образовательные услуги</w:t>
      </w:r>
    </w:p>
    <w:p w:rsidR="00AE2802" w:rsidRPr="00B25A7E" w:rsidRDefault="00AE2802" w:rsidP="003179E1">
      <w:pPr>
        <w:ind w:firstLine="709"/>
        <w:jc w:val="both"/>
      </w:pPr>
      <w:r>
        <w:t>Содержание социального заказа школы можно выразить следующим образом: обеспечить личностный характер качества образовательного процесса, способствующего самореализации ребенка в современном обществе, воспитанию личности, стремящейся к целостному восприятию мира, способной самостоятельно мыслить, экологически грамотной, понимающей, в чём заключается служение Отечеству, способной сохранить и передать следующему поколению отечественные традиции.</w:t>
      </w:r>
    </w:p>
    <w:p w:rsidR="00AE2802" w:rsidRPr="003C2371" w:rsidRDefault="00AE2802" w:rsidP="003179E1">
      <w:pPr>
        <w:ind w:firstLine="709"/>
        <w:jc w:val="both"/>
      </w:pPr>
      <w:r w:rsidRPr="003C2371">
        <w:t xml:space="preserve">Анализируя работу школы последних лет, участники образовательного процесса попытались ответить на один вопрос: чего мы хотим от школы? </w:t>
      </w:r>
    </w:p>
    <w:p w:rsidR="00AE2802" w:rsidRPr="003C2371" w:rsidRDefault="00AE2802" w:rsidP="003179E1">
      <w:pPr>
        <w:ind w:firstLine="709"/>
        <w:jc w:val="both"/>
      </w:pPr>
      <w:r w:rsidRPr="003C2371">
        <w:t xml:space="preserve">Рассмотрев заказы (пожелания) всех структур образовательного процесса (государства, родителей, учащихся, педагогов, ПТУ, ссузов, вузов), можно увидеть, что все структуры предъявляют единые требования к школе: </w:t>
      </w:r>
    </w:p>
    <w:p w:rsidR="00AE2802" w:rsidRDefault="00AE2802" w:rsidP="003179E1">
      <w:pPr>
        <w:pStyle w:val="ListParagraph"/>
        <w:numPr>
          <w:ilvl w:val="0"/>
          <w:numId w:val="4"/>
        </w:numPr>
        <w:jc w:val="both"/>
      </w:pPr>
      <w:r w:rsidRPr="003C2371">
        <w:t>создание благоприятных условий для развития личности школьника, его творческих способностей, интереса к учению, формирование желания и умения учиться</w:t>
      </w:r>
      <w:r>
        <w:t>;</w:t>
      </w:r>
    </w:p>
    <w:p w:rsidR="00AE2802" w:rsidRDefault="00AE2802" w:rsidP="003179E1">
      <w:pPr>
        <w:pStyle w:val="ListParagraph"/>
        <w:numPr>
          <w:ilvl w:val="0"/>
          <w:numId w:val="4"/>
        </w:numPr>
        <w:jc w:val="both"/>
      </w:pPr>
      <w:r w:rsidRPr="003C2371">
        <w:t>создание условий для формирования целостного представления о мире, основанного на приобретенных знаниях и способах деятельности</w:t>
      </w:r>
      <w:r>
        <w:t>;</w:t>
      </w:r>
    </w:p>
    <w:p w:rsidR="00AE2802" w:rsidRDefault="00AE2802" w:rsidP="003179E1">
      <w:pPr>
        <w:pStyle w:val="ListParagraph"/>
        <w:numPr>
          <w:ilvl w:val="0"/>
          <w:numId w:val="4"/>
        </w:numPr>
        <w:jc w:val="both"/>
      </w:pPr>
      <w:r w:rsidRPr="003C2371">
        <w:t>обеспечение наибольшей личностной направленности и вариативности образования, его дифференциации и индивидуальности.</w:t>
      </w:r>
    </w:p>
    <w:p w:rsidR="00AE2802" w:rsidRPr="003C2371" w:rsidRDefault="00AE2802" w:rsidP="003179E1">
      <w:pPr>
        <w:ind w:firstLine="709"/>
        <w:jc w:val="both"/>
      </w:pPr>
    </w:p>
    <w:p w:rsidR="00AE2802" w:rsidRPr="003C2371" w:rsidRDefault="00AE2802" w:rsidP="003179E1">
      <w:pPr>
        <w:ind w:firstLine="709"/>
      </w:pPr>
    </w:p>
    <w:p w:rsidR="00AE2802" w:rsidRDefault="00AE2802" w:rsidP="003179E1">
      <w:pPr>
        <w:rPr>
          <w:b/>
          <w:bCs/>
          <w:szCs w:val="24"/>
        </w:rPr>
      </w:pPr>
      <w:r>
        <w:br w:type="page"/>
      </w:r>
    </w:p>
    <w:p w:rsidR="00AE2802" w:rsidRPr="003C69EC" w:rsidRDefault="00AE2802" w:rsidP="003179E1">
      <w:pPr>
        <w:pStyle w:val="Heading1"/>
        <w:spacing w:line="276" w:lineRule="auto"/>
      </w:pPr>
      <w:bookmarkStart w:id="5" w:name="_Toc414134903"/>
      <w:r>
        <w:t xml:space="preserve">Раздел 4. Учебный план </w:t>
      </w:r>
      <w:r w:rsidRPr="003C69EC">
        <w:t>и программно-методическое обеспечение образовательного процесса</w:t>
      </w:r>
      <w:bookmarkEnd w:id="5"/>
    </w:p>
    <w:p w:rsidR="00AE2802" w:rsidRDefault="00AE2802" w:rsidP="003179E1">
      <w:pPr>
        <w:pStyle w:val="Heading1"/>
        <w:spacing w:line="276" w:lineRule="auto"/>
      </w:pPr>
    </w:p>
    <w:p w:rsidR="00AE2802" w:rsidRDefault="00AE2802" w:rsidP="003179E1">
      <w:pPr>
        <w:ind w:firstLine="709"/>
        <w:jc w:val="both"/>
      </w:pPr>
      <w:r w:rsidRPr="00F072CF">
        <w:t xml:space="preserve">Учебный план  </w:t>
      </w:r>
      <w: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формы промежуточной аттестации обучающихся.</w:t>
      </w:r>
    </w:p>
    <w:p w:rsidR="00AE2802" w:rsidRPr="007D4A31" w:rsidRDefault="00AE2802" w:rsidP="003179E1">
      <w:pPr>
        <w:ind w:firstLine="709"/>
        <w:jc w:val="both"/>
      </w:pPr>
      <w:r w:rsidRPr="00F072CF">
        <w:t xml:space="preserve">Учебный план </w:t>
      </w:r>
      <w:r>
        <w:t>МКОУ Фоминской ООШ</w:t>
      </w:r>
      <w:r w:rsidRPr="00F072CF">
        <w:t xml:space="preserve"> сформирован  на  основе изучения образовательных потребностей родителей и учащихся</w:t>
      </w:r>
      <w:r>
        <w:t xml:space="preserve">, </w:t>
      </w:r>
      <w:r w:rsidRPr="00F072CF">
        <w:t>с учётом профессиональных возможностей</w:t>
      </w:r>
      <w:r>
        <w:t xml:space="preserve"> педагогического коллектива.  Учебный план</w:t>
      </w:r>
      <w:r w:rsidRPr="00F072CF">
        <w:t>  составлен  в соответствии с  основными положениями  нормативных актов российского, регионального, муниципального и школьного  уровня</w:t>
      </w:r>
      <w:r w:rsidRPr="007D4A31">
        <w:t>.</w:t>
      </w:r>
    </w:p>
    <w:p w:rsidR="00AE2802" w:rsidRDefault="00AE2802" w:rsidP="003179E1">
      <w:pPr>
        <w:jc w:val="both"/>
        <w:rPr>
          <w:i/>
        </w:rPr>
      </w:pPr>
    </w:p>
    <w:p w:rsidR="00AE2802" w:rsidRPr="007D4A31" w:rsidRDefault="00AE2802" w:rsidP="003179E1">
      <w:pPr>
        <w:jc w:val="both"/>
      </w:pPr>
      <w:r w:rsidRPr="003D3579">
        <w:rPr>
          <w:b/>
          <w:i/>
        </w:rPr>
        <w:t>Структура учебного плана</w:t>
      </w:r>
      <w:r>
        <w:rPr>
          <w:b/>
          <w:i/>
        </w:rPr>
        <w:t xml:space="preserve"> </w:t>
      </w:r>
      <w:r>
        <w:t xml:space="preserve">для учащихся школы </w:t>
      </w:r>
      <w:r w:rsidRPr="007D4A31">
        <w:t>соответствует структуре федерального базисного учебного плана, в которую входят</w:t>
      </w:r>
      <w:r>
        <w:t xml:space="preserve">: </w:t>
      </w:r>
    </w:p>
    <w:p w:rsidR="00AE2802" w:rsidRPr="007D4A31" w:rsidRDefault="00AE2802" w:rsidP="003179E1">
      <w:pPr>
        <w:pStyle w:val="Default"/>
        <w:numPr>
          <w:ilvl w:val="0"/>
          <w:numId w:val="5"/>
        </w:numPr>
        <w:spacing w:line="276" w:lineRule="auto"/>
      </w:pPr>
      <w:r w:rsidRPr="007D4A31">
        <w:t>федеральный</w:t>
      </w:r>
      <w:r>
        <w:t xml:space="preserve"> компонент </w:t>
      </w:r>
      <w:r w:rsidRPr="007D4A31">
        <w:t xml:space="preserve">; </w:t>
      </w:r>
    </w:p>
    <w:p w:rsidR="00AE2802" w:rsidRPr="007D4A31" w:rsidRDefault="00AE2802" w:rsidP="003179E1">
      <w:pPr>
        <w:pStyle w:val="Default"/>
        <w:numPr>
          <w:ilvl w:val="0"/>
          <w:numId w:val="5"/>
        </w:numPr>
        <w:spacing w:line="276" w:lineRule="auto"/>
      </w:pPr>
      <w:r>
        <w:t>региональный (национально-</w:t>
      </w:r>
      <w:r w:rsidRPr="007D4A31">
        <w:t>региональный</w:t>
      </w:r>
      <w:r>
        <w:t xml:space="preserve">) компонент </w:t>
      </w:r>
      <w:r w:rsidRPr="007D4A31">
        <w:t>);</w:t>
      </w:r>
    </w:p>
    <w:p w:rsidR="00AE2802" w:rsidRDefault="00AE2802" w:rsidP="003179E1">
      <w:pPr>
        <w:pStyle w:val="Default"/>
        <w:numPr>
          <w:ilvl w:val="0"/>
          <w:numId w:val="5"/>
        </w:numPr>
        <w:spacing w:line="276" w:lineRule="auto"/>
      </w:pPr>
      <w:r w:rsidRPr="007D4A31">
        <w:t>компонент образовательного учреждения, обеспечивающий перехо</w:t>
      </w:r>
      <w:r>
        <w:t xml:space="preserve">д на предпрофильное </w:t>
      </w:r>
      <w:r w:rsidRPr="007D4A31">
        <w:t xml:space="preserve"> обучение школьников, индивидуальный характер развития школьников в соответствии с их способностями и интересами, учитывающий контингент учащихся школы, запросы социума, а также подготовленность педагогических кадров. </w:t>
      </w:r>
    </w:p>
    <w:p w:rsidR="00AE2802" w:rsidRDefault="00AE2802" w:rsidP="003179E1">
      <w:pPr>
        <w:pStyle w:val="Default"/>
        <w:spacing w:line="276" w:lineRule="auto"/>
        <w:rPr>
          <w:i/>
        </w:rPr>
      </w:pPr>
    </w:p>
    <w:p w:rsidR="00AE2802" w:rsidRPr="003D3579" w:rsidRDefault="00AE2802" w:rsidP="003179E1">
      <w:pPr>
        <w:pStyle w:val="Default"/>
        <w:spacing w:line="276" w:lineRule="auto"/>
        <w:rPr>
          <w:b/>
          <w:i/>
        </w:rPr>
      </w:pPr>
      <w:r w:rsidRPr="003D3579">
        <w:rPr>
          <w:b/>
          <w:i/>
        </w:rPr>
        <w:t>Специфика учебного плана:</w:t>
      </w:r>
    </w:p>
    <w:p w:rsidR="00AE2802" w:rsidRDefault="00AE2802" w:rsidP="003179E1">
      <w:pPr>
        <w:pStyle w:val="Default"/>
        <w:numPr>
          <w:ilvl w:val="0"/>
          <w:numId w:val="6"/>
        </w:numPr>
        <w:spacing w:line="276" w:lineRule="auto"/>
        <w:jc w:val="both"/>
      </w:pPr>
      <w:r>
        <w:t xml:space="preserve">учебный план основного общего образования (5-9 класс) определяет содержание и организацию образовательного процесса согласно требованиям федерального компонента </w:t>
      </w:r>
      <w:r w:rsidRPr="00BB696D">
        <w:t>государственн</w:t>
      </w:r>
      <w:r>
        <w:t>ого</w:t>
      </w:r>
      <w:r w:rsidRPr="00BB696D">
        <w:t xml:space="preserve"> образовательн</w:t>
      </w:r>
      <w:r>
        <w:t>ого</w:t>
      </w:r>
      <w:r w:rsidRPr="00BB696D">
        <w:t xml:space="preserve"> стандарт</w:t>
      </w:r>
      <w:r>
        <w:t xml:space="preserve">а </w:t>
      </w:r>
      <w:r w:rsidRPr="00BB696D">
        <w:t>общего образования</w:t>
      </w:r>
      <w:r>
        <w:t xml:space="preserve"> (основное общее образование) (ФК ГОС);</w:t>
      </w:r>
    </w:p>
    <w:p w:rsidR="00AE2802" w:rsidRPr="006933E1" w:rsidRDefault="00AE2802" w:rsidP="003179E1">
      <w:pPr>
        <w:pStyle w:val="BlockText"/>
        <w:spacing w:line="276" w:lineRule="auto"/>
        <w:ind w:left="0" w:right="-5" w:firstLine="284"/>
        <w:jc w:val="both"/>
        <w:rPr>
          <w:b/>
          <w:bCs/>
          <w:sz w:val="24"/>
        </w:rPr>
      </w:pPr>
      <w:r w:rsidRPr="006933E1">
        <w:rPr>
          <w:b/>
          <w:bCs/>
          <w:sz w:val="24"/>
        </w:rPr>
        <w:t>Основное общее образование</w:t>
      </w:r>
    </w:p>
    <w:p w:rsidR="00AE2802" w:rsidRDefault="00AE2802" w:rsidP="003179E1">
      <w:pPr>
        <w:pStyle w:val="NormalWeb"/>
        <w:spacing w:before="0" w:beforeAutospacing="0" w:after="0" w:afterAutospacing="0" w:line="276" w:lineRule="auto"/>
        <w:rPr>
          <w:rFonts w:ascii="Arial" w:hAnsi="Arial" w:cs="Arial"/>
          <w:color w:val="343535"/>
          <w:sz w:val="14"/>
          <w:szCs w:val="14"/>
        </w:rPr>
      </w:pPr>
      <w:r>
        <w:rPr>
          <w:rFonts w:ascii="Arial" w:hAnsi="Arial" w:cs="Arial"/>
          <w:color w:val="343535"/>
          <w:sz w:val="14"/>
          <w:szCs w:val="14"/>
        </w:rPr>
        <w:t> </w:t>
      </w:r>
    </w:p>
    <w:p w:rsidR="00AE2802" w:rsidRPr="00DD1A3F" w:rsidRDefault="00AE2802" w:rsidP="003179E1">
      <w:pPr>
        <w:ind w:firstLine="709"/>
        <w:jc w:val="both"/>
      </w:pPr>
      <w:r>
        <w:t> </w:t>
      </w:r>
      <w:r w:rsidRPr="00DD1A3F">
        <w:t>Основное общее образование</w:t>
      </w:r>
      <w:r>
        <w:t xml:space="preserve"> </w:t>
      </w:r>
      <w:r w:rsidRPr="00DD1A3F">
        <w:t>обеспечивает</w:t>
      </w:r>
      <w:r>
        <w:t xml:space="preserve"> </w:t>
      </w:r>
      <w:r w:rsidRPr="00DD1A3F">
        <w:t>формирование</w:t>
      </w:r>
      <w:r>
        <w:t xml:space="preserve"> </w:t>
      </w:r>
      <w:r w:rsidRPr="00DD1A3F">
        <w:t>готовности  обучающихся   к самореализации и социальному самоопределению,  способностей к осознанному  выбору во всех сферах повседневной деятельности, готовности  нести личную ответственность за собственный выбор.</w:t>
      </w:r>
    </w:p>
    <w:p w:rsidR="00AE2802" w:rsidRPr="00BC0984" w:rsidRDefault="00AE2802" w:rsidP="003179E1">
      <w:pPr>
        <w:ind w:firstLine="709"/>
        <w:jc w:val="both"/>
      </w:pPr>
      <w:r w:rsidRPr="00BC0984">
        <w:t>Федеральный компонент базисного учебного плана полностью выполняется в учебном плане школы на уровне основного общего образования.  Количество часов, отведенных на преподавание отдельных предметов федерального компонента, соответствует федеральному базисному учебному плану и обеспечивает достижение учащимися обязательного минимума содержания образования.</w:t>
      </w:r>
    </w:p>
    <w:p w:rsidR="00AE2802" w:rsidRPr="00BC0984" w:rsidRDefault="00AE2802" w:rsidP="003179E1">
      <w:pPr>
        <w:pStyle w:val="Osnova"/>
        <w:spacing w:line="276" w:lineRule="auto"/>
        <w:ind w:firstLine="709"/>
        <w:rPr>
          <w:rStyle w:val="Zag11"/>
          <w:rFonts w:ascii="Times New Roman" w:eastAsia="@Arial Unicode MS" w:hAnsi="Times New Roman" w:cs="Times New Roman"/>
          <w:sz w:val="24"/>
          <w:szCs w:val="24"/>
          <w:lang w:val="ru-RU"/>
        </w:rPr>
      </w:pPr>
      <w:r w:rsidRPr="00BC0984">
        <w:rPr>
          <w:rStyle w:val="Zag11"/>
          <w:rFonts w:ascii="Times New Roman" w:eastAsia="@Arial Unicode MS" w:hAnsi="Times New Roman" w:cs="Times New Roman"/>
          <w:sz w:val="24"/>
          <w:szCs w:val="24"/>
          <w:lang w:val="ru-RU"/>
        </w:rPr>
        <w:t>Количество часов федерального компонента по предметам «Русский язык» в 5, 6, 7  классах увеличено за счет часов, отводимых на изучение предмета «Родной язык и литература».</w:t>
      </w:r>
    </w:p>
    <w:p w:rsidR="00AE2802" w:rsidRPr="00BC0984" w:rsidRDefault="00AE2802" w:rsidP="003179E1">
      <w:pPr>
        <w:pStyle w:val="Osnova"/>
        <w:spacing w:line="276" w:lineRule="auto"/>
        <w:ind w:firstLine="709"/>
        <w:rPr>
          <w:rStyle w:val="Zag11"/>
          <w:rFonts w:ascii="Times New Roman" w:eastAsia="@Arial Unicode MS" w:hAnsi="Times New Roman" w:cs="Times New Roman"/>
          <w:sz w:val="24"/>
          <w:szCs w:val="24"/>
          <w:lang w:val="ru-RU"/>
        </w:rPr>
      </w:pPr>
      <w:r w:rsidRPr="00BC0984">
        <w:rPr>
          <w:rStyle w:val="Zag11"/>
          <w:rFonts w:ascii="Times New Roman" w:eastAsia="@Arial Unicode MS" w:hAnsi="Times New Roman" w:cs="Times New Roman"/>
          <w:sz w:val="24"/>
          <w:szCs w:val="24"/>
          <w:lang w:val="ru-RU"/>
        </w:rPr>
        <w:t>На уроках учебного предмета «Иностранный язык»  изучается английский язык.</w:t>
      </w:r>
    </w:p>
    <w:p w:rsidR="00AE2802" w:rsidRPr="00BC0984" w:rsidRDefault="00AE2802" w:rsidP="003179E1">
      <w:pPr>
        <w:jc w:val="both"/>
      </w:pPr>
      <w:r w:rsidRPr="00BC0984">
        <w:tab/>
        <w:t xml:space="preserve"> Учебный предмет «Искусство» представлен предметом: «Искусство (Музыка и ИЗО) 5 - 9 классы. </w:t>
      </w:r>
    </w:p>
    <w:p w:rsidR="00AE2802" w:rsidRDefault="00AE2802" w:rsidP="003179E1">
      <w:pPr>
        <w:ind w:firstLine="709"/>
        <w:jc w:val="both"/>
      </w:pPr>
      <w:r>
        <w:t>Особенности  организации части «Региональный (н</w:t>
      </w:r>
      <w:r w:rsidRPr="00DD1A3F">
        <w:t>ационально – региональный</w:t>
      </w:r>
      <w:r>
        <w:t>)</w:t>
      </w:r>
      <w:r w:rsidRPr="00DD1A3F">
        <w:t xml:space="preserve"> компонент и компонент образовательного учреждения»</w:t>
      </w:r>
      <w:r>
        <w:t>:</w:t>
      </w:r>
    </w:p>
    <w:p w:rsidR="00AE2802" w:rsidRPr="00F84FC5" w:rsidRDefault="00AE2802" w:rsidP="003179E1">
      <w:pPr>
        <w:ind w:firstLine="709"/>
        <w:jc w:val="both"/>
        <w:rPr>
          <w:sz w:val="28"/>
        </w:rPr>
      </w:pPr>
      <w:r>
        <w:t>Региональный (н</w:t>
      </w:r>
      <w:r w:rsidRPr="00DD1A3F">
        <w:t>ационально – региональный</w:t>
      </w:r>
      <w:r>
        <w:t>)</w:t>
      </w:r>
      <w:r w:rsidRPr="00DD1A3F">
        <w:t xml:space="preserve"> компонент и компонент образовательного учреждения</w:t>
      </w:r>
      <w:r w:rsidRPr="007D4A31">
        <w:t xml:space="preserve"> направлен на развитие содержания образования, на поддержку основных курсов, на реализа</w:t>
      </w:r>
      <w:r>
        <w:t xml:space="preserve">цию предпрофильной подготовки и </w:t>
      </w:r>
      <w:r w:rsidRPr="00F84FC5">
        <w:t>формируются исходя из запросов потребителей образовательных услуг, возможностей общеобразовательного учреждения, особенностей контингента обучающихся</w:t>
      </w:r>
      <w:r>
        <w:t xml:space="preserve">. </w:t>
      </w:r>
    </w:p>
    <w:p w:rsidR="00AE2802" w:rsidRDefault="00AE2802" w:rsidP="003179E1">
      <w:pPr>
        <w:numPr>
          <w:ilvl w:val="0"/>
          <w:numId w:val="7"/>
        </w:numPr>
        <w:jc w:val="both"/>
      </w:pPr>
      <w:r>
        <w:t xml:space="preserve">С целью углубления знаний по русскому языку, </w:t>
      </w:r>
      <w:r w:rsidRPr="00DD1A3F">
        <w:t>формированию    информационно - коммуникативной компетентности обучающихся, развитию навыков комплексного анализа текста</w:t>
      </w:r>
      <w:r>
        <w:t xml:space="preserve"> продолжается изучение курса </w:t>
      </w:r>
      <w:r w:rsidRPr="00005F5E">
        <w:rPr>
          <w:b/>
          <w:i/>
        </w:rPr>
        <w:t>«Секреты орфографии»</w:t>
      </w:r>
      <w:r>
        <w:t xml:space="preserve"> в 6 классе по 0,5 часа.,            « </w:t>
      </w:r>
      <w:r w:rsidRPr="00005F5E">
        <w:rPr>
          <w:b/>
          <w:i/>
        </w:rPr>
        <w:t>Содержательный и языковой анализ текста»</w:t>
      </w:r>
      <w:r>
        <w:rPr>
          <w:b/>
          <w:i/>
        </w:rPr>
        <w:t xml:space="preserve"> </w:t>
      </w:r>
      <w:r>
        <w:t xml:space="preserve">в 9 классе по 05,ч. </w:t>
      </w:r>
    </w:p>
    <w:p w:rsidR="00AE2802" w:rsidRPr="004704BB" w:rsidRDefault="00AE2802" w:rsidP="003179E1">
      <w:pPr>
        <w:numPr>
          <w:ilvl w:val="0"/>
          <w:numId w:val="7"/>
        </w:numPr>
        <w:jc w:val="both"/>
      </w:pPr>
      <w:r w:rsidRPr="004704BB">
        <w:t>Для удовлетворения познавательного интереса</w:t>
      </w:r>
      <w:r>
        <w:t xml:space="preserve"> учащихся</w:t>
      </w:r>
      <w:r w:rsidRPr="004704BB">
        <w:t xml:space="preserve"> в области математики и </w:t>
      </w:r>
      <w:r>
        <w:t>совершенствования математического образования в 6</w:t>
      </w:r>
      <w:r w:rsidRPr="004704BB">
        <w:t xml:space="preserve">,9 классах </w:t>
      </w:r>
      <w:r>
        <w:t>выбран</w:t>
      </w:r>
      <w:r w:rsidRPr="004704BB">
        <w:t xml:space="preserve"> предмет </w:t>
      </w:r>
      <w:r>
        <w:rPr>
          <w:b/>
          <w:i/>
        </w:rPr>
        <w:t>« Решение текстовых</w:t>
      </w:r>
      <w:r w:rsidRPr="00005F5E">
        <w:rPr>
          <w:b/>
          <w:i/>
        </w:rPr>
        <w:t xml:space="preserve"> задач </w:t>
      </w:r>
      <w:r w:rsidRPr="004704BB">
        <w:t>»</w:t>
      </w:r>
      <w:r>
        <w:t xml:space="preserve"> по  0,5 часа</w:t>
      </w:r>
      <w:r w:rsidRPr="004704BB">
        <w:t>;</w:t>
      </w:r>
    </w:p>
    <w:p w:rsidR="00AE2802" w:rsidRPr="00B524F3" w:rsidRDefault="00AE2802" w:rsidP="00B524F3">
      <w:pPr>
        <w:pStyle w:val="ListParagraph"/>
        <w:numPr>
          <w:ilvl w:val="0"/>
          <w:numId w:val="7"/>
        </w:numPr>
        <w:jc w:val="both"/>
        <w:rPr>
          <w:b/>
          <w:i/>
          <w:szCs w:val="24"/>
        </w:rPr>
      </w:pPr>
      <w:r w:rsidRPr="00B524F3">
        <w:rPr>
          <w:szCs w:val="24"/>
        </w:rPr>
        <w:t xml:space="preserve">С целью организации  предпрофильной подготовки учащихся 9 класса один час предмета </w:t>
      </w:r>
      <w:r>
        <w:rPr>
          <w:szCs w:val="24"/>
        </w:rPr>
        <w:t xml:space="preserve">  </w:t>
      </w:r>
      <w:r w:rsidRPr="00B524F3">
        <w:rPr>
          <w:szCs w:val="24"/>
        </w:rPr>
        <w:t xml:space="preserve">« Технология» передается в компонент ОУ:  0,5 часа на   предмет </w:t>
      </w:r>
      <w:r w:rsidRPr="00B524F3">
        <w:rPr>
          <w:b/>
          <w:i/>
          <w:szCs w:val="24"/>
        </w:rPr>
        <w:t>«Ценности и смыслы профессиональной карьеры»</w:t>
      </w:r>
      <w:r w:rsidRPr="00B524F3">
        <w:rPr>
          <w:szCs w:val="24"/>
        </w:rPr>
        <w:t xml:space="preserve"> и 0,5 часа на введение  предмета </w:t>
      </w:r>
      <w:r w:rsidRPr="00B524F3">
        <w:rPr>
          <w:b/>
          <w:i/>
          <w:szCs w:val="24"/>
        </w:rPr>
        <w:t>«Черчение и графика в профессиональной деятельности».</w:t>
      </w:r>
      <w:r w:rsidRPr="00B524F3">
        <w:rPr>
          <w:szCs w:val="24"/>
        </w:rPr>
        <w:t xml:space="preserve"> Предмет «Черчение и графика в профессиональной деятельности»   приобщает школьников к элементам инженерно-технических знаний в области техники и технологии, к формированию графической грамотности как элемента предпрофильного образования.</w:t>
      </w:r>
    </w:p>
    <w:p w:rsidR="00AE2802" w:rsidRDefault="00AE2802" w:rsidP="003179E1">
      <w:pPr>
        <w:numPr>
          <w:ilvl w:val="0"/>
          <w:numId w:val="7"/>
        </w:numPr>
        <w:jc w:val="both"/>
      </w:pPr>
      <w:r w:rsidRPr="005A32D8">
        <w:t xml:space="preserve">Актуальными в современном мире остаются вопросы обеспечения безопасности жизнедеятельности, </w:t>
      </w:r>
      <w:r>
        <w:t xml:space="preserve">продолжение </w:t>
      </w:r>
      <w:r w:rsidRPr="005A32D8">
        <w:t>курс</w:t>
      </w:r>
      <w:r>
        <w:t>а</w:t>
      </w:r>
      <w:r w:rsidRPr="005A32D8">
        <w:t xml:space="preserve"> ОБЖ </w:t>
      </w:r>
      <w:r>
        <w:t>- п</w:t>
      </w:r>
      <w:r w:rsidRPr="007D4A31">
        <w:t xml:space="preserve">редмет </w:t>
      </w:r>
      <w:r w:rsidRPr="00365999">
        <w:rPr>
          <w:b/>
          <w:i/>
        </w:rPr>
        <w:t>«Культура безопасности жизнедеятельности»</w:t>
      </w:r>
      <w:r>
        <w:t xml:space="preserve"> в</w:t>
      </w:r>
      <w:r w:rsidRPr="007D4A31">
        <w:t>, 6</w:t>
      </w:r>
      <w:r>
        <w:t xml:space="preserve">, 7 </w:t>
      </w:r>
      <w:r w:rsidRPr="007D4A31">
        <w:t xml:space="preserve">классах обеспечивает </w:t>
      </w:r>
      <w:r>
        <w:t>формирование к</w:t>
      </w:r>
      <w:r w:rsidRPr="007D4A31">
        <w:t>ультур</w:t>
      </w:r>
      <w:r>
        <w:t xml:space="preserve">ы </w:t>
      </w:r>
      <w:r w:rsidRPr="007D4A31">
        <w:t xml:space="preserve"> здоровья и охран</w:t>
      </w:r>
      <w:r>
        <w:t>ы</w:t>
      </w:r>
      <w:r w:rsidRPr="007D4A31">
        <w:t xml:space="preserve"> жизнедеятельности </w:t>
      </w:r>
      <w:r>
        <w:t xml:space="preserve">учащихся  по 1 часу </w:t>
      </w:r>
    </w:p>
    <w:p w:rsidR="00AE2802" w:rsidRPr="00B524F3" w:rsidRDefault="00AE2802" w:rsidP="003179E1">
      <w:pPr>
        <w:numPr>
          <w:ilvl w:val="0"/>
          <w:numId w:val="7"/>
        </w:numPr>
        <w:jc w:val="both"/>
        <w:rPr>
          <w:szCs w:val="24"/>
        </w:rPr>
      </w:pPr>
      <w:r>
        <w:t>.</w:t>
      </w:r>
      <w:r w:rsidRPr="00B524F3">
        <w:rPr>
          <w:sz w:val="28"/>
        </w:rPr>
        <w:t xml:space="preserve"> </w:t>
      </w:r>
      <w:r w:rsidRPr="00B524F3">
        <w:rPr>
          <w:szCs w:val="24"/>
        </w:rPr>
        <w:t xml:space="preserve">Учебный предмет </w:t>
      </w:r>
      <w:r w:rsidRPr="00B524F3">
        <w:rPr>
          <w:b/>
          <w:i/>
          <w:szCs w:val="24"/>
        </w:rPr>
        <w:t xml:space="preserve">«Я и мои права» </w:t>
      </w:r>
      <w:r w:rsidRPr="00B524F3">
        <w:rPr>
          <w:szCs w:val="24"/>
        </w:rPr>
        <w:t>направлен на формирование правовых знаний, решения жизненно важных задач</w:t>
      </w:r>
      <w:r>
        <w:rPr>
          <w:szCs w:val="24"/>
        </w:rPr>
        <w:t xml:space="preserve"> и преподается в7 классе ( 1 час), в 8 классе (0,5ч).</w:t>
      </w:r>
    </w:p>
    <w:p w:rsidR="00AE2802" w:rsidRPr="00BC0984" w:rsidRDefault="00AE2802" w:rsidP="003179E1">
      <w:pPr>
        <w:ind w:firstLine="709"/>
        <w:jc w:val="both"/>
      </w:pPr>
      <w:r w:rsidRPr="00BC0984">
        <w:t>Учебный план для 5-9 классов  ориентирован на 5-летний нормативный  срок освоения  образовательных программ основного общего образования.</w:t>
      </w:r>
    </w:p>
    <w:p w:rsidR="00AE2802" w:rsidRDefault="00AE2802" w:rsidP="003179E1">
      <w:pPr>
        <w:jc w:val="both"/>
      </w:pPr>
    </w:p>
    <w:p w:rsidR="00AE2802" w:rsidRPr="006933E1" w:rsidRDefault="00AE2802" w:rsidP="003179E1">
      <w:pPr>
        <w:pStyle w:val="BlockText"/>
        <w:spacing w:line="276" w:lineRule="auto"/>
        <w:ind w:left="0" w:right="-5" w:firstLine="720"/>
        <w:jc w:val="both"/>
        <w:rPr>
          <w:spacing w:val="-2"/>
          <w:sz w:val="24"/>
        </w:rPr>
      </w:pPr>
    </w:p>
    <w:p w:rsidR="00AE2802" w:rsidRPr="005F355B" w:rsidRDefault="00AE2802" w:rsidP="003179E1">
      <w:pPr>
        <w:ind w:firstLine="709"/>
        <w:jc w:val="both"/>
        <w:rPr>
          <w:b/>
        </w:rPr>
      </w:pPr>
      <w:r w:rsidRPr="005F355B">
        <w:rPr>
          <w:b/>
        </w:rPr>
        <w:t>IV. Особенности программного и учебно-методического обеспечения образовательного процесса</w:t>
      </w:r>
    </w:p>
    <w:p w:rsidR="00AE2802" w:rsidRPr="005F355B" w:rsidRDefault="00AE2802" w:rsidP="003179E1">
      <w:pPr>
        <w:ind w:firstLine="709"/>
        <w:jc w:val="both"/>
      </w:pPr>
      <w:r w:rsidRPr="005F355B">
        <w:t> </w:t>
      </w:r>
    </w:p>
    <w:p w:rsidR="00AE2802" w:rsidRPr="005F355B" w:rsidRDefault="00AE2802" w:rsidP="003179E1">
      <w:pPr>
        <w:ind w:firstLine="709"/>
        <w:jc w:val="both"/>
      </w:pPr>
      <w:r w:rsidRPr="005F355B">
        <w:t>Образовательный процесс  в ОУ обеспечен программами, учебниками и методическими пособиями. </w:t>
      </w:r>
    </w:p>
    <w:p w:rsidR="00AE2802" w:rsidRDefault="00AE2802" w:rsidP="003179E1">
      <w:pPr>
        <w:ind w:firstLine="709"/>
        <w:jc w:val="both"/>
      </w:pPr>
      <w:r w:rsidRPr="005F355B">
        <w:t xml:space="preserve">Предметы федерального, </w:t>
      </w:r>
      <w:r>
        <w:t>регионального (</w:t>
      </w:r>
      <w:r w:rsidRPr="005F355B">
        <w:t>национально – регионального</w:t>
      </w:r>
      <w:r>
        <w:t>)</w:t>
      </w:r>
      <w:r w:rsidRPr="005F355B">
        <w:t xml:space="preserve"> компонентов и компонента образовательного учреждения  обеспечены учебниками, учебными пособиями  из учебно-методического фонда библиотеки.  </w:t>
      </w:r>
    </w:p>
    <w:p w:rsidR="00AE2802" w:rsidRPr="007D4A31" w:rsidRDefault="00AE2802" w:rsidP="003179E1">
      <w:pPr>
        <w:jc w:val="both"/>
      </w:pPr>
    </w:p>
    <w:p w:rsidR="00AE2802" w:rsidRDefault="00AE2802" w:rsidP="003179E1">
      <w:pPr>
        <w:ind w:firstLine="709"/>
        <w:jc w:val="both"/>
      </w:pPr>
      <w:r w:rsidRPr="00C52A49">
        <w:t>Освоение образовательных программ сопровождается промежуточной аттестацией обучающихся.</w:t>
      </w:r>
    </w:p>
    <w:p w:rsidR="00AE2802" w:rsidRPr="00B524F3" w:rsidRDefault="00AE2802" w:rsidP="00B524F3">
      <w:pPr>
        <w:shd w:val="clear" w:color="auto" w:fill="FFFFFF"/>
        <w:spacing w:after="120" w:line="240" w:lineRule="auto"/>
        <w:jc w:val="both"/>
        <w:rPr>
          <w:szCs w:val="24"/>
        </w:rPr>
      </w:pPr>
      <w:r w:rsidRPr="00B524F3">
        <w:rPr>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каждому учебному предмету по итогам учебного года.</w:t>
      </w:r>
    </w:p>
    <w:p w:rsidR="00AE2802" w:rsidRPr="00B524F3" w:rsidRDefault="00AE2802" w:rsidP="00B524F3">
      <w:pPr>
        <w:jc w:val="both"/>
        <w:rPr>
          <w:szCs w:val="24"/>
        </w:rPr>
      </w:pPr>
      <w:r w:rsidRPr="00B524F3">
        <w:rPr>
          <w:szCs w:val="24"/>
        </w:rPr>
        <w:t xml:space="preserve"> Промеж</w:t>
      </w:r>
      <w:r>
        <w:rPr>
          <w:szCs w:val="24"/>
        </w:rPr>
        <w:t>уточная аттестация</w:t>
      </w:r>
      <w:r w:rsidRPr="00B524F3">
        <w:rPr>
          <w:szCs w:val="24"/>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AE2802" w:rsidRPr="00B524F3" w:rsidRDefault="00AE2802" w:rsidP="00B524F3">
      <w:pPr>
        <w:jc w:val="both"/>
        <w:rPr>
          <w:szCs w:val="24"/>
        </w:rPr>
      </w:pPr>
      <w:r w:rsidRPr="00B524F3">
        <w:rPr>
          <w:szCs w:val="24"/>
        </w:rPr>
        <w:t xml:space="preserve">Формами  промежуточной аттестации является оценивание обучающихся по итогам  учебного года. </w:t>
      </w:r>
    </w:p>
    <w:p w:rsidR="00AE2802" w:rsidRPr="00B524F3" w:rsidRDefault="00AE2802" w:rsidP="00B524F3">
      <w:pPr>
        <w:jc w:val="both"/>
        <w:rPr>
          <w:color w:val="FF0000"/>
          <w:szCs w:val="24"/>
        </w:rPr>
      </w:pPr>
      <w:r w:rsidRPr="00B524F3">
        <w:rPr>
          <w:szCs w:val="24"/>
        </w:rPr>
        <w:t>Промежуточная аттестация - оценка качества усвоения обучающихся всего объёма содержания учебного предмета за учебный год.</w:t>
      </w:r>
      <w:r w:rsidRPr="00B524F3">
        <w:rPr>
          <w:color w:val="FF0000"/>
          <w:szCs w:val="24"/>
        </w:rPr>
        <w:t xml:space="preserve">  </w:t>
      </w:r>
    </w:p>
    <w:p w:rsidR="00AE2802" w:rsidRPr="00B524F3" w:rsidRDefault="00AE2802" w:rsidP="00B524F3">
      <w:pPr>
        <w:jc w:val="both"/>
        <w:rPr>
          <w:szCs w:val="24"/>
        </w:rPr>
      </w:pPr>
      <w:r w:rsidRPr="00B524F3">
        <w:rPr>
          <w:szCs w:val="24"/>
        </w:rPr>
        <w:t xml:space="preserve"> Промежуточная аттестация обязательна для всех обучающихся и  проводится на основе результатов четвертных  отметок, и представляет собой среднее арифметическое результатов четвертных  отметок. Округление результата проводится в соответствии с правилами математического округления.</w:t>
      </w:r>
    </w:p>
    <w:p w:rsidR="00AE2802" w:rsidRPr="00B524F3" w:rsidRDefault="00AE2802" w:rsidP="003179E1">
      <w:pPr>
        <w:pStyle w:val="BlockText"/>
        <w:tabs>
          <w:tab w:val="left" w:pos="0"/>
        </w:tabs>
        <w:spacing w:line="276" w:lineRule="auto"/>
        <w:ind w:left="0" w:right="-5"/>
        <w:jc w:val="both"/>
        <w:rPr>
          <w:sz w:val="24"/>
        </w:rPr>
      </w:pPr>
    </w:p>
    <w:p w:rsidR="00AE2802" w:rsidRPr="00FD7936" w:rsidRDefault="00AE2802" w:rsidP="003179E1">
      <w:pPr>
        <w:pStyle w:val="BlockText"/>
        <w:tabs>
          <w:tab w:val="left" w:pos="0"/>
        </w:tabs>
        <w:spacing w:line="276" w:lineRule="auto"/>
        <w:ind w:left="0" w:right="-5" w:firstLine="284"/>
        <w:jc w:val="both"/>
        <w:rPr>
          <w:b/>
          <w:i/>
          <w:sz w:val="24"/>
        </w:rPr>
      </w:pPr>
      <w:r>
        <w:rPr>
          <w:sz w:val="24"/>
        </w:rPr>
        <w:t xml:space="preserve">Таким образом, введение </w:t>
      </w:r>
      <w:r w:rsidRPr="00731B18">
        <w:rPr>
          <w:sz w:val="24"/>
        </w:rPr>
        <w:t xml:space="preserve"> учебного плана </w:t>
      </w:r>
      <w:r w:rsidRPr="00FD7936">
        <w:rPr>
          <w:b/>
          <w:i/>
          <w:sz w:val="24"/>
        </w:rPr>
        <w:t>предполагает:</w:t>
      </w:r>
    </w:p>
    <w:p w:rsidR="00AE2802" w:rsidRDefault="00AE2802" w:rsidP="003179E1">
      <w:pPr>
        <w:ind w:firstLine="709"/>
        <w:jc w:val="both"/>
      </w:pPr>
      <w:r>
        <w:t xml:space="preserve">−  </w:t>
      </w:r>
      <w:r w:rsidRPr="0004084F">
        <w:t>Повышение качества образования на основе индивидуализации и дифференциации</w:t>
      </w:r>
      <w:r>
        <w:t xml:space="preserve">,  </w:t>
      </w:r>
      <w:r w:rsidRPr="0004084F">
        <w:t>организаци</w:t>
      </w:r>
      <w:r>
        <w:t xml:space="preserve">ю </w:t>
      </w:r>
      <w:r w:rsidRPr="0004084F">
        <w:t>предпрофильной подготовки в основной школе</w:t>
      </w:r>
      <w:r>
        <w:t>;</w:t>
      </w:r>
    </w:p>
    <w:p w:rsidR="00AE2802" w:rsidRDefault="00AE2802" w:rsidP="003179E1">
      <w:pPr>
        <w:ind w:firstLine="709"/>
        <w:jc w:val="both"/>
      </w:pPr>
      <w:r>
        <w:t xml:space="preserve">−   </w:t>
      </w:r>
      <w:r w:rsidRPr="0004084F">
        <w:t>Развитие профессионально – творческого потенциала педагогов</w:t>
      </w:r>
      <w:r>
        <w:t>;</w:t>
      </w:r>
    </w:p>
    <w:p w:rsidR="00AE2802" w:rsidRDefault="00AE2802" w:rsidP="003179E1">
      <w:pPr>
        <w:ind w:firstLine="709"/>
        <w:jc w:val="both"/>
      </w:pPr>
      <w:r>
        <w:t xml:space="preserve">− </w:t>
      </w:r>
      <w:r w:rsidRPr="0004084F">
        <w:t>Создание   условий по   укреплению и развитию  физического, психического и социального здоровья обучающихся</w:t>
      </w:r>
      <w:r>
        <w:t>.</w:t>
      </w:r>
    </w:p>
    <w:p w:rsidR="00AE2802" w:rsidRPr="0004084F" w:rsidRDefault="00AE2802" w:rsidP="003179E1">
      <w:pPr>
        <w:ind w:firstLine="709"/>
        <w:jc w:val="both"/>
      </w:pPr>
    </w:p>
    <w:p w:rsidR="00AE2802" w:rsidRDefault="00AE2802" w:rsidP="003179E1">
      <w:pPr>
        <w:rPr>
          <w:b/>
        </w:rPr>
      </w:pPr>
      <w:r w:rsidRPr="00E843F3">
        <w:rPr>
          <w:b/>
        </w:rPr>
        <w:t>Учебный план (При</w:t>
      </w:r>
      <w:r>
        <w:rPr>
          <w:b/>
        </w:rPr>
        <w:t>ложение1</w:t>
      </w:r>
      <w:r w:rsidRPr="00E843F3">
        <w:rPr>
          <w:b/>
        </w:rPr>
        <w:t>)</w:t>
      </w:r>
    </w:p>
    <w:p w:rsidR="00AE2802" w:rsidRDefault="00AE2802" w:rsidP="003179E1">
      <w:pPr>
        <w:ind w:firstLine="709"/>
      </w:pPr>
    </w:p>
    <w:p w:rsidR="00AE2802" w:rsidRDefault="00AE2802" w:rsidP="003179E1">
      <w:pPr>
        <w:tabs>
          <w:tab w:val="left" w:pos="709"/>
        </w:tabs>
        <w:ind w:firstLine="709"/>
      </w:pPr>
      <w:r w:rsidRPr="00D73B48">
        <w:t xml:space="preserve">Учебный процесс в полной мере обеспечен необходимыми </w:t>
      </w:r>
      <w:r>
        <w:t xml:space="preserve">учебно-методическими материалами, в том числе и электронными, </w:t>
      </w:r>
      <w:r w:rsidRPr="00D73B48">
        <w:t>которые в полной мере удовлетворяют потребность учебного процесса</w:t>
      </w:r>
      <w:r>
        <w:t xml:space="preserve">. </w:t>
      </w:r>
    </w:p>
    <w:p w:rsidR="00AE2802" w:rsidRPr="00D73B48" w:rsidRDefault="00AE2802" w:rsidP="003179E1">
      <w:pPr>
        <w:tabs>
          <w:tab w:val="left" w:pos="709"/>
        </w:tabs>
        <w:ind w:firstLine="709"/>
      </w:pPr>
      <w:r w:rsidRPr="00D73B48">
        <w:t xml:space="preserve">В библиотеке </w:t>
      </w:r>
      <w:r>
        <w:t>школы</w:t>
      </w:r>
      <w:r w:rsidRPr="00D73B48">
        <w:t xml:space="preserve"> предоставляется доступ к информации, как в традиционной печатной форме, так и в электронном виде.</w:t>
      </w:r>
    </w:p>
    <w:p w:rsidR="00AE2802" w:rsidRDefault="00AE2802" w:rsidP="003179E1">
      <w:pPr>
        <w:tabs>
          <w:tab w:val="left" w:pos="709"/>
        </w:tabs>
        <w:ind w:firstLine="709"/>
      </w:pPr>
      <w:r w:rsidRPr="003A7B31">
        <w:t>Одним из направлений деятельности библиотеки является обеспечение учебного процесса учебниками, учебными пособиями.</w:t>
      </w:r>
    </w:p>
    <w:p w:rsidR="00AE2802" w:rsidRDefault="00AE2802" w:rsidP="003179E1"/>
    <w:p w:rsidR="00AE2802" w:rsidRDefault="00AE2802" w:rsidP="003179E1">
      <w:pPr>
        <w:rPr>
          <w:b/>
          <w:i/>
        </w:rPr>
      </w:pPr>
      <w:r>
        <w:rPr>
          <w:b/>
          <w:i/>
        </w:rPr>
        <w:t>Библиотечный фонд:</w:t>
      </w:r>
    </w:p>
    <w:p w:rsidR="00AE2802" w:rsidRDefault="00AE2802" w:rsidP="003179E1">
      <w:pPr>
        <w:rPr>
          <w:b/>
          <w:i/>
        </w:rPr>
      </w:pPr>
    </w:p>
    <w:p w:rsidR="00AE2802" w:rsidRPr="00B524F3" w:rsidRDefault="00AE2802" w:rsidP="00B524F3">
      <w:pPr>
        <w:autoSpaceDE w:val="0"/>
        <w:autoSpaceDN w:val="0"/>
        <w:adjustRightInd w:val="0"/>
        <w:ind w:firstLine="567"/>
        <w:jc w:val="both"/>
        <w:rPr>
          <w:color w:val="000000"/>
          <w:szCs w:val="24"/>
        </w:rPr>
      </w:pPr>
      <w:r w:rsidRPr="00B524F3">
        <w:rPr>
          <w:color w:val="000000"/>
          <w:szCs w:val="24"/>
        </w:rPr>
        <w:t>Школа имеет библиотеку, обеспечен доступ обучающихся и педагогов к традиционным видам информации. Учебная, методическая, художественная литература, дидактические материалы, наглядные, учебно-методические пособия имеются в достаточном количестве, что позволяет осуществлять образовательный процесс в полном объеме.</w:t>
      </w:r>
    </w:p>
    <w:p w:rsidR="00AE2802" w:rsidRPr="00B524F3" w:rsidRDefault="00AE2802" w:rsidP="00B524F3">
      <w:pPr>
        <w:autoSpaceDE w:val="0"/>
        <w:autoSpaceDN w:val="0"/>
        <w:adjustRightInd w:val="0"/>
        <w:ind w:firstLine="567"/>
        <w:jc w:val="both"/>
        <w:rPr>
          <w:color w:val="000000"/>
          <w:szCs w:val="24"/>
        </w:rPr>
      </w:pPr>
      <w:r w:rsidRPr="00B524F3">
        <w:rPr>
          <w:color w:val="000000"/>
          <w:szCs w:val="24"/>
        </w:rPr>
        <w:t>Объем  фонда художественной литературы – 8427 экз., объем справочной литературы- 76 экз., объем фонда на эл. носителях – 224 экз.</w:t>
      </w:r>
    </w:p>
    <w:p w:rsidR="00AE2802" w:rsidRPr="00B524F3" w:rsidRDefault="00AE2802" w:rsidP="00B524F3">
      <w:pPr>
        <w:autoSpaceDE w:val="0"/>
        <w:autoSpaceDN w:val="0"/>
        <w:adjustRightInd w:val="0"/>
        <w:rPr>
          <w:bCs/>
          <w:szCs w:val="24"/>
          <w:lang w:eastAsia="en-US"/>
        </w:rPr>
      </w:pPr>
      <w:r w:rsidRPr="00B524F3">
        <w:rPr>
          <w:bCs/>
          <w:szCs w:val="24"/>
          <w:lang w:eastAsia="en-US"/>
        </w:rPr>
        <w:t>Обеспеченность учебной литературой- 100%.</w:t>
      </w:r>
    </w:p>
    <w:p w:rsidR="00AE2802" w:rsidRDefault="00AE2802" w:rsidP="003179E1"/>
    <w:p w:rsidR="00AE2802" w:rsidRDefault="00AE2802" w:rsidP="003179E1"/>
    <w:p w:rsidR="00AE2802" w:rsidRDefault="00AE2802" w:rsidP="003179E1">
      <w:pPr>
        <w:ind w:firstLine="709"/>
        <w:jc w:val="both"/>
      </w:pPr>
      <w:r w:rsidRPr="00FD33FE">
        <w:t xml:space="preserve">В библиотечном фонде содержится литература, рекомендованная в программах дисциплин в качестве обязательной (базовые учебники и основная литература), в количестве экземпляров, соответствующем </w:t>
      </w:r>
      <w:r>
        <w:t xml:space="preserve">требованиям. </w:t>
      </w:r>
    </w:p>
    <w:p w:rsidR="00AE2802" w:rsidRDefault="00AE2802" w:rsidP="003179E1">
      <w:pPr>
        <w:ind w:firstLine="709"/>
        <w:jc w:val="both"/>
      </w:pPr>
      <w:r>
        <w:t>Библиотека располагает мультимедийными пособиями, которые используются как дополнительные материалы для самообразования.</w:t>
      </w:r>
    </w:p>
    <w:p w:rsidR="00AE2802" w:rsidRDefault="00AE2802" w:rsidP="003179E1">
      <w:pPr>
        <w:ind w:firstLine="709"/>
        <w:jc w:val="both"/>
      </w:pPr>
      <w:r w:rsidRPr="00FC097C">
        <w:t xml:space="preserve">В </w:t>
      </w:r>
      <w:r>
        <w:t>школе</w:t>
      </w:r>
      <w:r w:rsidRPr="00FC097C">
        <w:t xml:space="preserve"> большое внимание уделяется использованию современных информационных технологий  в процессе обучения, научных исследований и управленческой деятельности, а также созданию единой информационной среды. </w:t>
      </w:r>
    </w:p>
    <w:p w:rsidR="00AE2802" w:rsidRPr="00F12A6A" w:rsidRDefault="00AE2802" w:rsidP="00F12A6A">
      <w:pPr>
        <w:autoSpaceDE w:val="0"/>
        <w:autoSpaceDN w:val="0"/>
        <w:adjustRightInd w:val="0"/>
        <w:ind w:firstLine="567"/>
        <w:jc w:val="both"/>
        <w:rPr>
          <w:color w:val="000000"/>
          <w:szCs w:val="24"/>
        </w:rPr>
      </w:pPr>
      <w:r w:rsidRPr="00F12A6A">
        <w:rPr>
          <w:color w:val="000000"/>
          <w:szCs w:val="24"/>
        </w:rPr>
        <w:t>Кабинеты школы обеспечены техническими средствами обучения, другим учебным оборудованием (в том числе 6 мультимедийных проекторов, видео- и аудиотехника, оргтехника - 5 принтеров, 2 сканер, 2 ксерокса), имеется 15 компьютеров, 5 ноутбуков,  6 учительских мест компьютеризированы. Имеется 2 интерактивных доски</w:t>
      </w:r>
      <w:r>
        <w:rPr>
          <w:color w:val="000000"/>
          <w:szCs w:val="24"/>
        </w:rPr>
        <w:t>,</w:t>
      </w:r>
      <w:r w:rsidRPr="00F12A6A">
        <w:rPr>
          <w:color w:val="000000"/>
          <w:szCs w:val="24"/>
        </w:rPr>
        <w:t xml:space="preserve"> один класс оснащён модульным оборудованием (1 компьютеризированное учительское место + интерактивная доска + 13 ученических ноутбуков). Установлен сервер, на нём стоит контент фильтр, позволяющий блокировать запрещённые файлы.  Школа имеет собственный сайт, электронную почту. 5 компьютеров подключены к Интернету (модем ADSL).</w:t>
      </w:r>
    </w:p>
    <w:p w:rsidR="00AE2802" w:rsidRDefault="00AE2802" w:rsidP="00F12A6A">
      <w:pPr>
        <w:jc w:val="both"/>
      </w:pPr>
      <w:r>
        <w:t>Вся информация о деятельности общеобразовательного учреждения располагается на школьном сайте.</w:t>
      </w:r>
    </w:p>
    <w:p w:rsidR="00AE2802" w:rsidRDefault="00AE2802" w:rsidP="003179E1">
      <w:r>
        <w:br w:type="page"/>
      </w:r>
    </w:p>
    <w:p w:rsidR="00AE2802" w:rsidRDefault="00AE2802" w:rsidP="003179E1">
      <w:pPr>
        <w:pStyle w:val="Title"/>
        <w:spacing w:line="276" w:lineRule="auto"/>
      </w:pPr>
      <w:r w:rsidRPr="00D04045">
        <w:t>Раздел 5. Календарный учебный график и</w:t>
      </w:r>
      <w:r>
        <w:t xml:space="preserve"> о</w:t>
      </w:r>
      <w:r w:rsidRPr="00E73B37">
        <w:t>собенности организа</w:t>
      </w:r>
      <w:r>
        <w:t>ции образовательного процесса и</w:t>
      </w:r>
      <w:r w:rsidRPr="00E73B37">
        <w:t>спользуемые технологии обучения</w:t>
      </w:r>
    </w:p>
    <w:p w:rsidR="00AE2802" w:rsidRDefault="00AE2802" w:rsidP="003179E1"/>
    <w:p w:rsidR="00AE2802" w:rsidRPr="00AF5952" w:rsidRDefault="00AE2802" w:rsidP="003179E1">
      <w:pPr>
        <w:ind w:firstLine="709"/>
        <w:jc w:val="both"/>
      </w:pPr>
      <w:r w:rsidRPr="00AF5952">
        <w:t>Организация педагогического процесса и режим функционирования школы определяются требованиями и нормами Санитарно-эпидемиологических правил и норм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6"/>
        <w:gridCol w:w="4554"/>
        <w:gridCol w:w="3176"/>
      </w:tblGrid>
      <w:tr w:rsidR="00AE2802" w:rsidRPr="000357A1" w:rsidTr="00796BB1">
        <w:tc>
          <w:tcPr>
            <w:tcW w:w="2476" w:type="dxa"/>
          </w:tcPr>
          <w:p w:rsidR="00AE2802" w:rsidRPr="000357A1" w:rsidRDefault="00AE2802" w:rsidP="003179E1"/>
        </w:tc>
        <w:tc>
          <w:tcPr>
            <w:tcW w:w="4554" w:type="dxa"/>
          </w:tcPr>
          <w:p w:rsidR="00AE2802" w:rsidRPr="000357A1" w:rsidRDefault="00AE2802" w:rsidP="003179E1">
            <w:pPr>
              <w:jc w:val="center"/>
            </w:pPr>
            <w:r w:rsidRPr="000357A1">
              <w:t xml:space="preserve">Уровень основного </w:t>
            </w:r>
          </w:p>
          <w:p w:rsidR="00AE2802" w:rsidRPr="000357A1" w:rsidRDefault="00AE2802" w:rsidP="003179E1">
            <w:pPr>
              <w:jc w:val="center"/>
            </w:pPr>
            <w:r w:rsidRPr="000357A1">
              <w:t>общего образования</w:t>
            </w:r>
          </w:p>
        </w:tc>
        <w:tc>
          <w:tcPr>
            <w:tcW w:w="3176" w:type="dxa"/>
          </w:tcPr>
          <w:p w:rsidR="00AE2802" w:rsidRPr="000357A1" w:rsidRDefault="00AE2802" w:rsidP="003179E1">
            <w:r w:rsidRPr="000357A1">
              <w:t>Уровень среднего общего образования</w:t>
            </w:r>
          </w:p>
        </w:tc>
      </w:tr>
      <w:tr w:rsidR="00AE2802" w:rsidRPr="000357A1" w:rsidTr="00796BB1">
        <w:tc>
          <w:tcPr>
            <w:tcW w:w="10206" w:type="dxa"/>
            <w:gridSpan w:val="3"/>
          </w:tcPr>
          <w:p w:rsidR="00AE2802" w:rsidRPr="000357A1" w:rsidRDefault="00AE2802" w:rsidP="003179E1">
            <w:r w:rsidRPr="000357A1">
              <w:t>Нормативные условия</w:t>
            </w:r>
          </w:p>
        </w:tc>
      </w:tr>
      <w:tr w:rsidR="00AE2802" w:rsidRPr="000357A1" w:rsidTr="00796BB1">
        <w:tc>
          <w:tcPr>
            <w:tcW w:w="2476" w:type="dxa"/>
          </w:tcPr>
          <w:p w:rsidR="00AE2802" w:rsidRPr="000357A1" w:rsidRDefault="00AE2802" w:rsidP="003179E1">
            <w:r w:rsidRPr="000357A1">
              <w:t>1.Учебная неделя</w:t>
            </w:r>
          </w:p>
        </w:tc>
        <w:tc>
          <w:tcPr>
            <w:tcW w:w="4554" w:type="dxa"/>
          </w:tcPr>
          <w:p w:rsidR="00AE2802" w:rsidRPr="000357A1" w:rsidRDefault="00AE2802" w:rsidP="003179E1">
            <w:pPr>
              <w:jc w:val="center"/>
            </w:pPr>
            <w:r w:rsidRPr="000357A1">
              <w:t>5 дней</w:t>
            </w:r>
          </w:p>
        </w:tc>
        <w:tc>
          <w:tcPr>
            <w:tcW w:w="3176" w:type="dxa"/>
          </w:tcPr>
          <w:p w:rsidR="00AE2802" w:rsidRPr="000357A1" w:rsidRDefault="00AE2802" w:rsidP="003179E1">
            <w:r w:rsidRPr="000357A1">
              <w:t>5 дней</w:t>
            </w:r>
          </w:p>
        </w:tc>
      </w:tr>
      <w:tr w:rsidR="00AE2802" w:rsidRPr="000357A1" w:rsidTr="00796BB1">
        <w:tc>
          <w:tcPr>
            <w:tcW w:w="2476" w:type="dxa"/>
          </w:tcPr>
          <w:p w:rsidR="00AE2802" w:rsidRPr="000357A1" w:rsidRDefault="00AE2802" w:rsidP="003179E1">
            <w:r w:rsidRPr="000357A1">
              <w:t>2.Начало уроков</w:t>
            </w:r>
          </w:p>
        </w:tc>
        <w:tc>
          <w:tcPr>
            <w:tcW w:w="4554" w:type="dxa"/>
          </w:tcPr>
          <w:p w:rsidR="00AE2802" w:rsidRPr="000357A1" w:rsidRDefault="00AE2802" w:rsidP="003179E1">
            <w:pPr>
              <w:jc w:val="center"/>
            </w:pPr>
            <w:r w:rsidRPr="000357A1">
              <w:t>9.00</w:t>
            </w:r>
          </w:p>
        </w:tc>
        <w:tc>
          <w:tcPr>
            <w:tcW w:w="3176" w:type="dxa"/>
          </w:tcPr>
          <w:p w:rsidR="00AE2802" w:rsidRPr="000357A1" w:rsidRDefault="00AE2802" w:rsidP="003179E1">
            <w:r w:rsidRPr="000357A1">
              <w:t>9.00.</w:t>
            </w:r>
          </w:p>
        </w:tc>
      </w:tr>
      <w:tr w:rsidR="00AE2802" w:rsidRPr="000357A1" w:rsidTr="00796BB1">
        <w:tc>
          <w:tcPr>
            <w:tcW w:w="2476" w:type="dxa"/>
          </w:tcPr>
          <w:p w:rsidR="00AE2802" w:rsidRPr="000357A1" w:rsidRDefault="00AE2802" w:rsidP="003179E1">
            <w:r w:rsidRPr="000357A1">
              <w:t>3.Продолжительность урока</w:t>
            </w:r>
          </w:p>
        </w:tc>
        <w:tc>
          <w:tcPr>
            <w:tcW w:w="4554" w:type="dxa"/>
          </w:tcPr>
          <w:p w:rsidR="00AE2802" w:rsidRPr="000357A1" w:rsidRDefault="00AE2802" w:rsidP="003179E1">
            <w:pPr>
              <w:jc w:val="center"/>
            </w:pPr>
            <w:r w:rsidRPr="000357A1">
              <w:t>45 минут</w:t>
            </w:r>
          </w:p>
        </w:tc>
        <w:tc>
          <w:tcPr>
            <w:tcW w:w="3176" w:type="dxa"/>
          </w:tcPr>
          <w:p w:rsidR="00AE2802" w:rsidRPr="000357A1" w:rsidRDefault="00AE2802" w:rsidP="003179E1">
            <w:r w:rsidRPr="000357A1">
              <w:t>45 минут</w:t>
            </w:r>
          </w:p>
        </w:tc>
      </w:tr>
      <w:tr w:rsidR="00AE2802" w:rsidRPr="000357A1" w:rsidTr="00796BB1">
        <w:tc>
          <w:tcPr>
            <w:tcW w:w="2476" w:type="dxa"/>
          </w:tcPr>
          <w:p w:rsidR="00AE2802" w:rsidRPr="000357A1" w:rsidRDefault="00AE2802" w:rsidP="003179E1">
            <w:r w:rsidRPr="000357A1">
              <w:t>4.Продолжительность перемен</w:t>
            </w:r>
          </w:p>
        </w:tc>
        <w:tc>
          <w:tcPr>
            <w:tcW w:w="7730" w:type="dxa"/>
            <w:gridSpan w:val="2"/>
          </w:tcPr>
          <w:p w:rsidR="00AE2802" w:rsidRPr="000357A1" w:rsidRDefault="00AE2802" w:rsidP="003179E1">
            <w:r w:rsidRPr="000357A1">
              <w:t>10 мин, после 3 урока – 30 мин.</w:t>
            </w:r>
          </w:p>
        </w:tc>
      </w:tr>
      <w:tr w:rsidR="00AE2802" w:rsidRPr="000357A1" w:rsidTr="00796BB1">
        <w:tc>
          <w:tcPr>
            <w:tcW w:w="2476" w:type="dxa"/>
          </w:tcPr>
          <w:p w:rsidR="00AE2802" w:rsidRPr="000357A1" w:rsidRDefault="00AE2802" w:rsidP="003179E1">
            <w:r w:rsidRPr="000357A1">
              <w:t>5.Средняя наполняемость  классов</w:t>
            </w:r>
          </w:p>
        </w:tc>
        <w:tc>
          <w:tcPr>
            <w:tcW w:w="7730" w:type="dxa"/>
            <w:gridSpan w:val="2"/>
          </w:tcPr>
          <w:p w:rsidR="00AE2802" w:rsidRPr="000357A1" w:rsidRDefault="00AE2802" w:rsidP="003179E1">
            <w:r w:rsidRPr="000357A1">
              <w:t>15  человек</w:t>
            </w:r>
          </w:p>
        </w:tc>
      </w:tr>
      <w:tr w:rsidR="00AE2802" w:rsidRPr="000357A1" w:rsidTr="00796BB1">
        <w:tc>
          <w:tcPr>
            <w:tcW w:w="2476" w:type="dxa"/>
          </w:tcPr>
          <w:p w:rsidR="00AE2802" w:rsidRPr="000357A1" w:rsidRDefault="00AE2802" w:rsidP="003179E1">
            <w:r w:rsidRPr="000357A1">
              <w:t>6.Продолжительность учебного года</w:t>
            </w:r>
          </w:p>
        </w:tc>
        <w:tc>
          <w:tcPr>
            <w:tcW w:w="7730" w:type="dxa"/>
            <w:gridSpan w:val="2"/>
          </w:tcPr>
          <w:p w:rsidR="00AE2802" w:rsidRPr="000357A1" w:rsidRDefault="00AE2802" w:rsidP="003179E1">
            <w:r w:rsidRPr="000357A1">
              <w:t>Начало учебного года – 1 сентября</w:t>
            </w:r>
          </w:p>
          <w:p w:rsidR="00AE2802" w:rsidRPr="000357A1" w:rsidRDefault="00AE2802" w:rsidP="003179E1">
            <w:r w:rsidRPr="000357A1">
              <w:t>Окончание учебного года – 31 августа</w:t>
            </w:r>
          </w:p>
          <w:p w:rsidR="00AE2802" w:rsidRPr="000357A1" w:rsidRDefault="00AE2802" w:rsidP="003179E1">
            <w:r w:rsidRPr="000357A1">
              <w:t>Продолжительность учебного года, четвертей:</w:t>
            </w:r>
          </w:p>
          <w:p w:rsidR="00AE2802" w:rsidRPr="000357A1" w:rsidRDefault="00AE2802" w:rsidP="003179E1">
            <w:r w:rsidRPr="000357A1">
              <w:t>1 класс – 33 учебные недели</w:t>
            </w:r>
          </w:p>
          <w:p w:rsidR="00AE2802" w:rsidRPr="000357A1" w:rsidRDefault="00AE2802" w:rsidP="003179E1">
            <w:r w:rsidRPr="000357A1">
              <w:t xml:space="preserve">2 – 9 классы – от 34 до 37 учебных недель </w:t>
            </w:r>
          </w:p>
          <w:p w:rsidR="00AE2802" w:rsidRPr="000357A1" w:rsidRDefault="00AE2802" w:rsidP="003179E1">
            <w:r w:rsidRPr="000357A1">
              <w:t>1 четверть – 9 недель</w:t>
            </w:r>
          </w:p>
          <w:p w:rsidR="00AE2802" w:rsidRPr="000357A1" w:rsidRDefault="00AE2802" w:rsidP="003179E1">
            <w:r w:rsidRPr="000357A1">
              <w:t>2 четверть – 7 недель</w:t>
            </w:r>
          </w:p>
          <w:p w:rsidR="00AE2802" w:rsidRPr="000357A1" w:rsidRDefault="00AE2802" w:rsidP="003179E1">
            <w:r w:rsidRPr="000357A1">
              <w:t>3 четверть – 10 недель</w:t>
            </w:r>
          </w:p>
          <w:p w:rsidR="00AE2802" w:rsidRPr="000357A1" w:rsidRDefault="00AE2802" w:rsidP="003179E1">
            <w:r w:rsidRPr="000357A1">
              <w:t>4 четверть – 9 недель</w:t>
            </w:r>
          </w:p>
          <w:p w:rsidR="00AE2802" w:rsidRPr="000357A1" w:rsidRDefault="00AE2802" w:rsidP="003179E1">
            <w:r w:rsidRPr="000357A1">
              <w:t>Продолжительность каникул:</w:t>
            </w:r>
          </w:p>
          <w:p w:rsidR="00AE2802" w:rsidRPr="000357A1" w:rsidRDefault="00AE2802" w:rsidP="003179E1">
            <w:r w:rsidRPr="000357A1">
              <w:t>Осенние – 9 календарных дней</w:t>
            </w:r>
          </w:p>
          <w:p w:rsidR="00AE2802" w:rsidRPr="000357A1" w:rsidRDefault="00AE2802" w:rsidP="003179E1">
            <w:r w:rsidRPr="000357A1">
              <w:t>Зимние – 12 календарных дней</w:t>
            </w:r>
          </w:p>
          <w:p w:rsidR="00AE2802" w:rsidRPr="000357A1" w:rsidRDefault="00AE2802" w:rsidP="003179E1">
            <w:r w:rsidRPr="000357A1">
              <w:t>Дополнительные зимние каникулы для учащихся 1 класса – 7 календарных дней</w:t>
            </w:r>
          </w:p>
          <w:p w:rsidR="00AE2802" w:rsidRPr="000357A1" w:rsidRDefault="00AE2802" w:rsidP="003179E1">
            <w:r w:rsidRPr="000357A1">
              <w:t>Весенние – 9 календарных дней</w:t>
            </w:r>
          </w:p>
          <w:p w:rsidR="00AE2802" w:rsidRPr="000357A1" w:rsidRDefault="00AE2802" w:rsidP="003179E1">
            <w:pPr>
              <w:rPr>
                <w:color w:val="0000CC"/>
              </w:rPr>
            </w:pPr>
            <w:r w:rsidRPr="000357A1">
              <w:t>Летние – не менее 8 недель</w:t>
            </w:r>
          </w:p>
        </w:tc>
      </w:tr>
      <w:tr w:rsidR="00AE2802" w:rsidRPr="000357A1" w:rsidTr="00796BB1">
        <w:tc>
          <w:tcPr>
            <w:tcW w:w="10206" w:type="dxa"/>
            <w:gridSpan w:val="3"/>
          </w:tcPr>
          <w:p w:rsidR="00AE2802" w:rsidRPr="000357A1" w:rsidRDefault="00AE2802" w:rsidP="003179E1">
            <w:r w:rsidRPr="000357A1">
              <w:t>Организационные условия</w:t>
            </w:r>
          </w:p>
        </w:tc>
      </w:tr>
      <w:tr w:rsidR="00AE2802" w:rsidRPr="000357A1" w:rsidTr="00796BB1">
        <w:tc>
          <w:tcPr>
            <w:tcW w:w="2476" w:type="dxa"/>
            <w:vAlign w:val="center"/>
          </w:tcPr>
          <w:p w:rsidR="00AE2802" w:rsidRPr="000357A1" w:rsidRDefault="00AE2802" w:rsidP="003179E1"/>
        </w:tc>
        <w:tc>
          <w:tcPr>
            <w:tcW w:w="4554" w:type="dxa"/>
          </w:tcPr>
          <w:p w:rsidR="00AE2802" w:rsidRPr="000357A1" w:rsidRDefault="00AE2802" w:rsidP="003179E1">
            <w:r w:rsidRPr="000357A1">
              <w:t>Классно-урочная с формированием навыков самостоятельной</w:t>
            </w:r>
          </w:p>
          <w:p w:rsidR="00AE2802" w:rsidRPr="000357A1" w:rsidRDefault="00AE2802" w:rsidP="003179E1">
            <w:r w:rsidRPr="000357A1">
              <w:t>работы с использованием элементов проектной деятельности</w:t>
            </w:r>
          </w:p>
          <w:p w:rsidR="00AE2802" w:rsidRPr="000357A1" w:rsidRDefault="00AE2802" w:rsidP="003179E1"/>
        </w:tc>
        <w:tc>
          <w:tcPr>
            <w:tcW w:w="3176" w:type="dxa"/>
          </w:tcPr>
          <w:p w:rsidR="00AE2802" w:rsidRPr="000357A1" w:rsidRDefault="00AE2802" w:rsidP="003179E1">
            <w:r w:rsidRPr="000357A1">
              <w:t>классно-урочная с использованием элементов лекционно-</w:t>
            </w:r>
          </w:p>
          <w:p w:rsidR="00AE2802" w:rsidRPr="000357A1" w:rsidRDefault="00AE2802" w:rsidP="003179E1">
            <w:r w:rsidRPr="000357A1">
              <w:t>семинарской системы и активным внедрением проектной</w:t>
            </w:r>
          </w:p>
          <w:p w:rsidR="00AE2802" w:rsidRPr="000357A1" w:rsidRDefault="00AE2802" w:rsidP="003179E1">
            <w:r w:rsidRPr="000357A1">
              <w:t>деятельности на основе ИКТ</w:t>
            </w:r>
          </w:p>
          <w:p w:rsidR="00AE2802" w:rsidRPr="000357A1" w:rsidRDefault="00AE2802" w:rsidP="003179E1"/>
        </w:tc>
      </w:tr>
      <w:tr w:rsidR="00AE2802" w:rsidRPr="000357A1" w:rsidTr="00796BB1">
        <w:trPr>
          <w:trHeight w:val="1330"/>
        </w:trPr>
        <w:tc>
          <w:tcPr>
            <w:tcW w:w="2476" w:type="dxa"/>
            <w:vMerge w:val="restart"/>
            <w:tcBorders>
              <w:top w:val="nil"/>
            </w:tcBorders>
          </w:tcPr>
          <w:p w:rsidR="00AE2802" w:rsidRPr="000357A1" w:rsidRDefault="00AE2802" w:rsidP="003179E1">
            <w:r w:rsidRPr="000357A1">
              <w:t>Организация промежуточной аттестации учащихся</w:t>
            </w:r>
          </w:p>
        </w:tc>
        <w:tc>
          <w:tcPr>
            <w:tcW w:w="4554" w:type="dxa"/>
          </w:tcPr>
          <w:p w:rsidR="00AE2802" w:rsidRPr="000357A1" w:rsidRDefault="00AE2802" w:rsidP="003179E1">
            <w:r w:rsidRPr="000357A1">
              <w:t>В 5-9 классах - в конце учебного года, последняя неделя четверти</w:t>
            </w:r>
          </w:p>
        </w:tc>
        <w:tc>
          <w:tcPr>
            <w:tcW w:w="3176" w:type="dxa"/>
            <w:tcBorders>
              <w:top w:val="nil"/>
            </w:tcBorders>
          </w:tcPr>
          <w:p w:rsidR="00AE2802" w:rsidRPr="000357A1" w:rsidRDefault="00AE2802" w:rsidP="003179E1"/>
        </w:tc>
      </w:tr>
      <w:tr w:rsidR="00AE2802" w:rsidRPr="000357A1" w:rsidTr="00796BB1">
        <w:trPr>
          <w:trHeight w:val="975"/>
        </w:trPr>
        <w:tc>
          <w:tcPr>
            <w:tcW w:w="2476" w:type="dxa"/>
            <w:vMerge/>
            <w:tcBorders>
              <w:top w:val="nil"/>
            </w:tcBorders>
            <w:vAlign w:val="center"/>
          </w:tcPr>
          <w:p w:rsidR="00AE2802" w:rsidRPr="000357A1" w:rsidRDefault="00AE2802" w:rsidP="003179E1"/>
        </w:tc>
        <w:tc>
          <w:tcPr>
            <w:tcW w:w="7730" w:type="dxa"/>
            <w:gridSpan w:val="2"/>
            <w:vAlign w:val="center"/>
          </w:tcPr>
          <w:p w:rsidR="00AE2802" w:rsidRPr="000357A1" w:rsidRDefault="00AE2802" w:rsidP="003179E1">
            <w:r w:rsidRPr="000357A1">
              <w:t xml:space="preserve">В 9 классе  - ОГЭ  в соответствии с Порядком, утверждённым МО РФ </w:t>
            </w:r>
          </w:p>
          <w:p w:rsidR="00AE2802" w:rsidRPr="000357A1" w:rsidRDefault="00AE2802" w:rsidP="003179E1"/>
        </w:tc>
      </w:tr>
      <w:tr w:rsidR="00AE2802" w:rsidRPr="000357A1" w:rsidTr="00796BB1">
        <w:tc>
          <w:tcPr>
            <w:tcW w:w="2476" w:type="dxa"/>
            <w:vMerge w:val="restart"/>
          </w:tcPr>
          <w:p w:rsidR="00AE2802" w:rsidRPr="000357A1" w:rsidRDefault="00AE2802" w:rsidP="003179E1">
            <w:pPr>
              <w:jc w:val="both"/>
            </w:pPr>
            <w:r w:rsidRPr="000357A1">
              <w:t xml:space="preserve">Особенности организации пространственно-предметной среды                                                                                                                                                                                                                                                                                                                                                                                                                                                                                                                                                                                                                                                                                                                                                                                                                                                   </w:t>
            </w:r>
          </w:p>
        </w:tc>
        <w:tc>
          <w:tcPr>
            <w:tcW w:w="7730" w:type="dxa"/>
            <w:gridSpan w:val="2"/>
          </w:tcPr>
          <w:p w:rsidR="00AE2802" w:rsidRPr="000357A1" w:rsidRDefault="00AE2802" w:rsidP="003179E1">
            <w:pPr>
              <w:jc w:val="both"/>
            </w:pPr>
            <w:r w:rsidRPr="000357A1">
              <w:t>В школе имеются: библиотека,  спортивный зал</w:t>
            </w:r>
          </w:p>
        </w:tc>
      </w:tr>
      <w:tr w:rsidR="00AE2802" w:rsidRPr="000357A1" w:rsidTr="00796BB1">
        <w:trPr>
          <w:trHeight w:val="943"/>
        </w:trPr>
        <w:tc>
          <w:tcPr>
            <w:tcW w:w="2476" w:type="dxa"/>
            <w:vMerge/>
            <w:vAlign w:val="center"/>
          </w:tcPr>
          <w:p w:rsidR="00AE2802" w:rsidRPr="000357A1" w:rsidRDefault="00AE2802" w:rsidP="003179E1"/>
        </w:tc>
        <w:tc>
          <w:tcPr>
            <w:tcW w:w="7730" w:type="dxa"/>
            <w:gridSpan w:val="2"/>
          </w:tcPr>
          <w:p w:rsidR="00AE2802" w:rsidRPr="000357A1" w:rsidRDefault="00AE2802" w:rsidP="003179E1">
            <w:pPr>
              <w:jc w:val="both"/>
            </w:pPr>
            <w:r w:rsidRPr="000357A1">
              <w:t>Учебные кабинеты имеют учебно-методические комплексы, позволяющие в полном объёме реализовать образовательные программы  всех уровней обучения</w:t>
            </w:r>
          </w:p>
        </w:tc>
      </w:tr>
      <w:tr w:rsidR="00AE2802" w:rsidRPr="000357A1" w:rsidTr="00796BB1">
        <w:trPr>
          <w:trHeight w:val="166"/>
        </w:trPr>
        <w:tc>
          <w:tcPr>
            <w:tcW w:w="2476" w:type="dxa"/>
            <w:vMerge/>
            <w:vAlign w:val="center"/>
          </w:tcPr>
          <w:p w:rsidR="00AE2802" w:rsidRPr="000357A1" w:rsidRDefault="00AE2802" w:rsidP="003179E1"/>
        </w:tc>
        <w:tc>
          <w:tcPr>
            <w:tcW w:w="7730" w:type="dxa"/>
            <w:gridSpan w:val="2"/>
          </w:tcPr>
          <w:p w:rsidR="00AE2802" w:rsidRPr="000357A1" w:rsidRDefault="00AE2802" w:rsidP="003179E1">
            <w:r w:rsidRPr="000357A1">
              <w:t>Детские объединения</w:t>
            </w:r>
          </w:p>
        </w:tc>
      </w:tr>
      <w:tr w:rsidR="00AE2802" w:rsidRPr="000357A1" w:rsidTr="00796BB1">
        <w:tc>
          <w:tcPr>
            <w:tcW w:w="2476" w:type="dxa"/>
          </w:tcPr>
          <w:p w:rsidR="00AE2802" w:rsidRPr="000357A1" w:rsidRDefault="00AE2802" w:rsidP="003179E1">
            <w:r w:rsidRPr="000357A1">
              <w:t>Сельская  библиотека</w:t>
            </w:r>
          </w:p>
        </w:tc>
        <w:tc>
          <w:tcPr>
            <w:tcW w:w="7730" w:type="dxa"/>
            <w:gridSpan w:val="2"/>
          </w:tcPr>
          <w:p w:rsidR="00AE2802" w:rsidRPr="000357A1" w:rsidRDefault="00AE2802" w:rsidP="003179E1">
            <w:r w:rsidRPr="000357A1">
              <w:t>- организация тематических мероприятий, выставок для учащихся</w:t>
            </w:r>
          </w:p>
        </w:tc>
      </w:tr>
      <w:tr w:rsidR="00AE2802" w:rsidRPr="000357A1" w:rsidTr="00796BB1">
        <w:tc>
          <w:tcPr>
            <w:tcW w:w="2476" w:type="dxa"/>
          </w:tcPr>
          <w:p w:rsidR="00AE2802" w:rsidRPr="000357A1" w:rsidRDefault="00AE2802" w:rsidP="003179E1">
            <w:pPr>
              <w:jc w:val="both"/>
            </w:pPr>
            <w:r w:rsidRPr="000357A1">
              <w:t>Организация учебного процесса в целях охраны жизни и здоровья учащихся</w:t>
            </w:r>
          </w:p>
        </w:tc>
        <w:tc>
          <w:tcPr>
            <w:tcW w:w="7730" w:type="dxa"/>
            <w:gridSpan w:val="2"/>
          </w:tcPr>
          <w:p w:rsidR="00AE2802" w:rsidRPr="000357A1" w:rsidRDefault="00AE2802" w:rsidP="003179E1">
            <w:pPr>
              <w:jc w:val="both"/>
            </w:pPr>
            <w:r w:rsidRPr="000357A1">
              <w:t>Выполнение гигиенических требований к образовательной нагрузке и расписанию уроков.</w:t>
            </w:r>
          </w:p>
          <w:p w:rsidR="00AE2802" w:rsidRPr="000357A1" w:rsidRDefault="00AE2802" w:rsidP="003179E1">
            <w:pPr>
              <w:jc w:val="both"/>
            </w:pPr>
            <w:r w:rsidRPr="000357A1">
              <w:t>С целью профилактики утомления, нарушения осанки, зрения обучающихся на уроках проводятся физкультминутки и гимнастика для глаз.</w:t>
            </w:r>
          </w:p>
          <w:p w:rsidR="00AE2802" w:rsidRPr="000357A1" w:rsidRDefault="00AE2802" w:rsidP="003179E1">
            <w:pPr>
              <w:jc w:val="both"/>
            </w:pPr>
            <w:r w:rsidRPr="000357A1">
              <w:t>В оздоровительных целях создаются условия для удовлетворения биологической потребности обучающихся в движении:</w:t>
            </w:r>
          </w:p>
          <w:p w:rsidR="00AE2802" w:rsidRPr="000357A1" w:rsidRDefault="00AE2802" w:rsidP="003179E1">
            <w:pPr>
              <w:jc w:val="both"/>
            </w:pPr>
            <w:r w:rsidRPr="000357A1">
              <w:t>- подвижные (игровые) перемены;</w:t>
            </w:r>
          </w:p>
          <w:p w:rsidR="00AE2802" w:rsidRPr="000357A1" w:rsidRDefault="00AE2802" w:rsidP="003179E1">
            <w:pPr>
              <w:jc w:val="both"/>
            </w:pPr>
            <w:r w:rsidRPr="000357A1">
              <w:t>- внеклассные спортивные занятия и соревнования;</w:t>
            </w:r>
          </w:p>
          <w:p w:rsidR="00AE2802" w:rsidRPr="000357A1" w:rsidRDefault="00AE2802" w:rsidP="003179E1">
            <w:pPr>
              <w:jc w:val="both"/>
            </w:pPr>
            <w:r w:rsidRPr="000357A1">
              <w:t>- дни здоровья, туристические походы</w:t>
            </w:r>
          </w:p>
        </w:tc>
      </w:tr>
      <w:tr w:rsidR="00AE2802" w:rsidRPr="000357A1" w:rsidTr="00796BB1">
        <w:tc>
          <w:tcPr>
            <w:tcW w:w="2476" w:type="dxa"/>
          </w:tcPr>
          <w:p w:rsidR="00AE2802" w:rsidRPr="000357A1" w:rsidRDefault="00AE2802" w:rsidP="003179E1">
            <w:r w:rsidRPr="000357A1">
              <w:t>Сотрудничество с родительской общественностью</w:t>
            </w:r>
          </w:p>
        </w:tc>
        <w:tc>
          <w:tcPr>
            <w:tcW w:w="7730" w:type="dxa"/>
            <w:gridSpan w:val="2"/>
          </w:tcPr>
          <w:p w:rsidR="00AE2802" w:rsidRPr="000357A1" w:rsidRDefault="00AE2802" w:rsidP="003179E1">
            <w:r w:rsidRPr="000357A1">
              <w:t>1.</w:t>
            </w:r>
            <w:r w:rsidRPr="000357A1">
              <w:rPr>
                <w:b/>
              </w:rPr>
              <w:t>Обеспечение родителям</w:t>
            </w:r>
            <w:r w:rsidRPr="000357A1">
              <w:t xml:space="preserve"> (законным представителям) возможности ознакомления:</w:t>
            </w:r>
          </w:p>
          <w:p w:rsidR="00AE2802" w:rsidRPr="000357A1" w:rsidRDefault="00AE2802" w:rsidP="003179E1">
            <w:r w:rsidRPr="000357A1">
              <w:t>- с ходом и содержанием образовательного процесса;</w:t>
            </w:r>
          </w:p>
          <w:p w:rsidR="00AE2802" w:rsidRPr="000357A1" w:rsidRDefault="00AE2802" w:rsidP="003179E1">
            <w:r w:rsidRPr="000357A1">
              <w:t>- оценками успеваемости обучающихся;</w:t>
            </w:r>
          </w:p>
          <w:p w:rsidR="00AE2802" w:rsidRPr="000357A1" w:rsidRDefault="00AE2802" w:rsidP="003179E1">
            <w:r w:rsidRPr="000357A1">
              <w:t>- режимом работы школы;</w:t>
            </w:r>
          </w:p>
          <w:p w:rsidR="00AE2802" w:rsidRPr="000357A1" w:rsidRDefault="00AE2802" w:rsidP="003179E1">
            <w:r w:rsidRPr="000357A1">
              <w:t>- основными направлениями работы педагогического коллектива;</w:t>
            </w:r>
          </w:p>
          <w:p w:rsidR="00AE2802" w:rsidRPr="000357A1" w:rsidRDefault="00AE2802" w:rsidP="003179E1">
            <w:r w:rsidRPr="000357A1">
              <w:t>- достижениями школы.</w:t>
            </w:r>
          </w:p>
          <w:p w:rsidR="00AE2802" w:rsidRPr="000357A1" w:rsidRDefault="00AE2802" w:rsidP="003179E1">
            <w:r w:rsidRPr="000357A1">
              <w:t xml:space="preserve">2. </w:t>
            </w:r>
            <w:r w:rsidRPr="000357A1">
              <w:rPr>
                <w:b/>
              </w:rPr>
              <w:t>Привлечение родителей</w:t>
            </w:r>
            <w:r w:rsidRPr="000357A1">
              <w:t xml:space="preserve"> к сотрудничеству:</w:t>
            </w:r>
          </w:p>
          <w:p w:rsidR="00AE2802" w:rsidRPr="000357A1" w:rsidRDefault="00AE2802" w:rsidP="003179E1">
            <w:r w:rsidRPr="000357A1">
              <w:t>- через работу родительских  комитетов школы и классов;</w:t>
            </w:r>
          </w:p>
          <w:p w:rsidR="00AE2802" w:rsidRPr="000357A1" w:rsidRDefault="00AE2802" w:rsidP="003179E1">
            <w:r w:rsidRPr="000357A1">
              <w:t>- участию в оценивании достижений учащихся</w:t>
            </w:r>
          </w:p>
          <w:p w:rsidR="00AE2802" w:rsidRPr="000357A1" w:rsidRDefault="00AE2802" w:rsidP="003179E1">
            <w:r w:rsidRPr="000357A1">
              <w:t>- через заключение договора</w:t>
            </w:r>
          </w:p>
          <w:p w:rsidR="00AE2802" w:rsidRPr="000357A1" w:rsidRDefault="00AE2802" w:rsidP="003179E1">
            <w:r w:rsidRPr="000357A1">
              <w:t xml:space="preserve">3. </w:t>
            </w:r>
            <w:r w:rsidRPr="000357A1">
              <w:rPr>
                <w:b/>
              </w:rPr>
              <w:t xml:space="preserve">Организация </w:t>
            </w:r>
            <w:r w:rsidRPr="000357A1">
              <w:t>родительского всеобуча.</w:t>
            </w:r>
          </w:p>
          <w:p w:rsidR="00AE2802" w:rsidRPr="000357A1" w:rsidRDefault="00AE2802" w:rsidP="003179E1">
            <w:r w:rsidRPr="000357A1">
              <w:t xml:space="preserve">4. </w:t>
            </w:r>
            <w:r w:rsidRPr="000357A1">
              <w:rPr>
                <w:b/>
              </w:rPr>
              <w:t>Привлечение</w:t>
            </w:r>
            <w:r w:rsidRPr="000357A1">
              <w:t xml:space="preserve"> родителей к общешкольным и классным мероприятиям.</w:t>
            </w:r>
          </w:p>
        </w:tc>
      </w:tr>
    </w:tbl>
    <w:p w:rsidR="00AE2802" w:rsidRPr="00E73B37" w:rsidRDefault="00AE2802" w:rsidP="003179E1">
      <w:pPr>
        <w:jc w:val="both"/>
      </w:pPr>
    </w:p>
    <w:p w:rsidR="00AE2802" w:rsidRPr="00E73B37" w:rsidRDefault="00AE2802" w:rsidP="003179E1">
      <w:r w:rsidRPr="00E73B37">
        <w:t>Образовательная деятельность учащихся характеризуется тем, что они:</w:t>
      </w:r>
    </w:p>
    <w:p w:rsidR="00AE2802" w:rsidRPr="00E73B37" w:rsidRDefault="00AE2802" w:rsidP="003179E1">
      <w:pPr>
        <w:ind w:firstLine="708"/>
      </w:pPr>
      <w:r w:rsidRPr="00E73B37">
        <w:t>- получают опыт межпредметных связей в содержании обучения;</w:t>
      </w:r>
    </w:p>
    <w:p w:rsidR="00AE2802" w:rsidRPr="00E73B37" w:rsidRDefault="00AE2802" w:rsidP="003179E1">
      <w:pPr>
        <w:ind w:firstLine="708"/>
      </w:pPr>
      <w:r w:rsidRPr="00E73B37">
        <w:t>- участвуют в планировании, в оценке своей работы;</w:t>
      </w:r>
    </w:p>
    <w:p w:rsidR="00AE2802" w:rsidRPr="00E73B37" w:rsidRDefault="00AE2802" w:rsidP="003179E1">
      <w:pPr>
        <w:ind w:firstLine="708"/>
      </w:pPr>
      <w:r w:rsidRPr="00E73B37">
        <w:t xml:space="preserve">- воспринимают обучение как открытие мира, а не как отбывание определенного  </w:t>
      </w:r>
    </w:p>
    <w:p w:rsidR="00AE2802" w:rsidRPr="00E73B37" w:rsidRDefault="00AE2802" w:rsidP="003179E1">
      <w:pPr>
        <w:ind w:firstLine="708"/>
      </w:pPr>
      <w:r w:rsidRPr="00E73B37">
        <w:t xml:space="preserve">  времени в школе;</w:t>
      </w:r>
    </w:p>
    <w:p w:rsidR="00AE2802" w:rsidRPr="00E73B37" w:rsidRDefault="00AE2802" w:rsidP="003179E1">
      <w:pPr>
        <w:ind w:firstLine="708"/>
      </w:pPr>
      <w:r w:rsidRPr="00E73B37">
        <w:t>- активно используют современные информационно-технические средства для</w:t>
      </w:r>
    </w:p>
    <w:p w:rsidR="00AE2802" w:rsidRPr="00E73B37" w:rsidRDefault="00AE2802" w:rsidP="003179E1">
      <w:pPr>
        <w:ind w:firstLine="708"/>
      </w:pPr>
      <w:r w:rsidRPr="00E73B37">
        <w:t xml:space="preserve">  приобретения и демонстрации своих знаний;</w:t>
      </w:r>
    </w:p>
    <w:p w:rsidR="00AE2802" w:rsidRPr="00E73B37" w:rsidRDefault="00AE2802" w:rsidP="003179E1">
      <w:pPr>
        <w:ind w:firstLine="708"/>
      </w:pPr>
      <w:r w:rsidRPr="00E73B37">
        <w:t>- активно участвуют в деятельности, которая выходит за пределы школы.</w:t>
      </w:r>
    </w:p>
    <w:p w:rsidR="00AE2802" w:rsidRPr="003C69EC" w:rsidRDefault="00AE2802" w:rsidP="003179E1"/>
    <w:p w:rsidR="00AE2802" w:rsidRPr="00E73B37" w:rsidRDefault="00AE2802" w:rsidP="003179E1">
      <w:pPr>
        <w:jc w:val="both"/>
        <w:rPr>
          <w:b/>
        </w:rPr>
      </w:pPr>
      <w:r w:rsidRPr="00E73B37">
        <w:rPr>
          <w:b/>
        </w:rPr>
        <w:t>Технологии, используемые в учебном процессе  школы -</w:t>
      </w:r>
    </w:p>
    <w:p w:rsidR="00AE2802" w:rsidRPr="00E73B37" w:rsidRDefault="00AE2802" w:rsidP="003179E1">
      <w:pPr>
        <w:numPr>
          <w:ilvl w:val="0"/>
          <w:numId w:val="11"/>
        </w:numPr>
        <w:jc w:val="both"/>
      </w:pPr>
      <w:r w:rsidRPr="00E73B37">
        <w:t>обеспечивают  безусловную реализацию целей обучения с наивысшей эффективностью;</w:t>
      </w:r>
    </w:p>
    <w:p w:rsidR="00AE2802" w:rsidRPr="00E73B37" w:rsidRDefault="00AE2802" w:rsidP="003179E1">
      <w:pPr>
        <w:numPr>
          <w:ilvl w:val="0"/>
          <w:numId w:val="11"/>
        </w:numPr>
        <w:jc w:val="both"/>
      </w:pPr>
      <w:r w:rsidRPr="00E73B37">
        <w:t>являются посильными для осуществления  любым педагогом и преемственными по ступеням образования;</w:t>
      </w:r>
    </w:p>
    <w:p w:rsidR="00AE2802" w:rsidRPr="00E73B37" w:rsidRDefault="00AE2802" w:rsidP="003179E1">
      <w:pPr>
        <w:numPr>
          <w:ilvl w:val="0"/>
          <w:numId w:val="11"/>
        </w:numPr>
        <w:jc w:val="both"/>
      </w:pPr>
      <w:r w:rsidRPr="00E73B37">
        <w:t xml:space="preserve"> психологической сущностью  технологий обучения является планирование учебного процесса “от ученика”, т.е. психологически-ориентированное обучение;</w:t>
      </w:r>
    </w:p>
    <w:p w:rsidR="00AE2802" w:rsidRPr="00E73B37" w:rsidRDefault="00AE2802" w:rsidP="003179E1">
      <w:pPr>
        <w:numPr>
          <w:ilvl w:val="0"/>
          <w:numId w:val="11"/>
        </w:numPr>
        <w:jc w:val="both"/>
      </w:pPr>
      <w:r w:rsidRPr="00E73B37">
        <w:t>ориентированы на формирование положительной мотивации к учебному труду;</w:t>
      </w:r>
    </w:p>
    <w:p w:rsidR="00AE2802" w:rsidRPr="00E73B37" w:rsidRDefault="00AE2802" w:rsidP="003179E1">
      <w:pPr>
        <w:numPr>
          <w:ilvl w:val="0"/>
          <w:numId w:val="11"/>
        </w:numPr>
        <w:jc w:val="both"/>
      </w:pPr>
      <w:r w:rsidRPr="00E73B37">
        <w:t xml:space="preserve"> интенсификацию коммуникативной среды, развитие личности, способной к учебной и научно-исследовательской  деятельности;</w:t>
      </w:r>
    </w:p>
    <w:p w:rsidR="00AE2802" w:rsidRPr="00E73B37" w:rsidRDefault="00AE2802" w:rsidP="003179E1">
      <w:pPr>
        <w:numPr>
          <w:ilvl w:val="0"/>
          <w:numId w:val="11"/>
        </w:numPr>
        <w:jc w:val="both"/>
      </w:pPr>
      <w:r w:rsidRPr="00E73B37">
        <w:t>дальнейшему продолжению образования в учреждениях   профессионального образования, профессиональному выбору и возможному изменению образовательного маршрута;</w:t>
      </w:r>
    </w:p>
    <w:p w:rsidR="00AE2802" w:rsidRPr="00E73B37" w:rsidRDefault="00AE2802" w:rsidP="003179E1">
      <w:pPr>
        <w:numPr>
          <w:ilvl w:val="0"/>
          <w:numId w:val="11"/>
        </w:numPr>
        <w:jc w:val="both"/>
      </w:pPr>
      <w:r w:rsidRPr="00E73B37">
        <w:t xml:space="preserve"> создают условия, обеспечи</w:t>
      </w:r>
      <w:r>
        <w:t>вающие охрану здоровья учащихся</w:t>
      </w:r>
      <w:r w:rsidRPr="00E80611">
        <w:t>.</w:t>
      </w:r>
    </w:p>
    <w:p w:rsidR="00AE2802" w:rsidRPr="00E73B37" w:rsidRDefault="00AE2802" w:rsidP="003179E1">
      <w:pPr>
        <w:jc w:val="both"/>
      </w:pPr>
      <w:r>
        <w:t>О</w:t>
      </w:r>
      <w:r w:rsidRPr="00E73B37">
        <w:t>бразования технологии обучения обогащаются новыми методами и приемами, направленными на развитие ученика в соответствии с возрастными особенностями.</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0"/>
      </w:tblGrid>
      <w:tr w:rsidR="00AE2802" w:rsidRPr="000357A1" w:rsidTr="006B726F">
        <w:tc>
          <w:tcPr>
            <w:tcW w:w="10260" w:type="dxa"/>
          </w:tcPr>
          <w:p w:rsidR="00AE2802" w:rsidRPr="000357A1" w:rsidRDefault="00AE2802" w:rsidP="00F12A6A">
            <w:pPr>
              <w:jc w:val="center"/>
              <w:rPr>
                <w:b/>
              </w:rPr>
            </w:pPr>
            <w:r w:rsidRPr="000357A1">
              <w:rPr>
                <w:b/>
              </w:rPr>
              <w:t>Уровень основного общего образования</w:t>
            </w:r>
          </w:p>
        </w:tc>
      </w:tr>
      <w:tr w:rsidR="00AE2802" w:rsidRPr="000357A1" w:rsidTr="00745724">
        <w:tc>
          <w:tcPr>
            <w:tcW w:w="10260" w:type="dxa"/>
          </w:tcPr>
          <w:p w:rsidR="00AE2802" w:rsidRPr="000357A1" w:rsidRDefault="00AE2802" w:rsidP="003179E1">
            <w:pPr>
              <w:jc w:val="center"/>
              <w:rPr>
                <w:b/>
              </w:rPr>
            </w:pPr>
            <w:r w:rsidRPr="000357A1">
              <w:rPr>
                <w:b/>
              </w:rPr>
              <w:t>Классно-урочная технология обучения</w:t>
            </w:r>
          </w:p>
          <w:p w:rsidR="00AE2802" w:rsidRPr="000357A1" w:rsidRDefault="00AE2802" w:rsidP="003179E1">
            <w:pPr>
              <w:jc w:val="both"/>
            </w:pPr>
            <w:r w:rsidRPr="000357A1">
              <w:t>Обеспечение системного усвоения учебного материала и накопление знаний, умений и навыков</w:t>
            </w:r>
          </w:p>
        </w:tc>
      </w:tr>
      <w:tr w:rsidR="00AE2802" w:rsidRPr="000357A1" w:rsidTr="00745724">
        <w:tc>
          <w:tcPr>
            <w:tcW w:w="10260" w:type="dxa"/>
          </w:tcPr>
          <w:p w:rsidR="00AE2802" w:rsidRPr="000357A1" w:rsidRDefault="00AE2802" w:rsidP="003179E1">
            <w:pPr>
              <w:jc w:val="center"/>
              <w:rPr>
                <w:b/>
              </w:rPr>
            </w:pPr>
            <w:r w:rsidRPr="000357A1">
              <w:rPr>
                <w:b/>
              </w:rPr>
              <w:t>Интерактивные технологии обучения</w:t>
            </w:r>
          </w:p>
          <w:p w:rsidR="00AE2802" w:rsidRPr="000357A1" w:rsidRDefault="00AE2802" w:rsidP="003179E1">
            <w:pPr>
              <w:jc w:val="both"/>
            </w:pPr>
            <w:r w:rsidRPr="000357A1">
              <w:t>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содержания  программ учебных курсов</w:t>
            </w:r>
          </w:p>
        </w:tc>
      </w:tr>
      <w:tr w:rsidR="00AE2802" w:rsidRPr="000357A1" w:rsidTr="00E40646">
        <w:tc>
          <w:tcPr>
            <w:tcW w:w="10260" w:type="dxa"/>
          </w:tcPr>
          <w:p w:rsidR="00AE2802" w:rsidRPr="000357A1" w:rsidRDefault="00AE2802" w:rsidP="003179E1">
            <w:pPr>
              <w:jc w:val="both"/>
            </w:pPr>
            <w:r w:rsidRPr="000357A1">
              <w:t>Создание условий, позволяющих проявить организаторские навыки и умения работать в группе</w:t>
            </w:r>
          </w:p>
        </w:tc>
      </w:tr>
      <w:tr w:rsidR="00AE2802" w:rsidRPr="000357A1" w:rsidTr="00745724">
        <w:tc>
          <w:tcPr>
            <w:tcW w:w="10260" w:type="dxa"/>
          </w:tcPr>
          <w:p w:rsidR="00AE2802" w:rsidRPr="000357A1" w:rsidRDefault="00AE2802" w:rsidP="003179E1">
            <w:pPr>
              <w:jc w:val="center"/>
              <w:rPr>
                <w:b/>
              </w:rPr>
            </w:pPr>
            <w:r w:rsidRPr="000357A1">
              <w:rPr>
                <w:b/>
              </w:rPr>
              <w:t>Игровая технология</w:t>
            </w:r>
          </w:p>
          <w:p w:rsidR="00AE2802" w:rsidRPr="000357A1" w:rsidRDefault="00AE2802" w:rsidP="003179E1">
            <w:pPr>
              <w:jc w:val="both"/>
            </w:pPr>
            <w:r w:rsidRPr="000357A1">
              <w:t>Освоение новых знаний на основе применения знаний, умений и навыков на практике, в сотрудничестве.</w:t>
            </w:r>
          </w:p>
        </w:tc>
      </w:tr>
      <w:tr w:rsidR="00AE2802" w:rsidRPr="000357A1" w:rsidTr="001F6D3C">
        <w:tc>
          <w:tcPr>
            <w:tcW w:w="10260" w:type="dxa"/>
          </w:tcPr>
          <w:p w:rsidR="00AE2802" w:rsidRPr="000357A1" w:rsidRDefault="00AE2802" w:rsidP="003179E1">
            <w:pPr>
              <w:jc w:val="both"/>
            </w:pPr>
            <w:r w:rsidRPr="000357A1">
              <w:t>Развитие интеллектуальных умений и навыков (умение сравнивать, сопоставлять, находить аналоги, оптимальные решения), создание «поля успеха»</w:t>
            </w:r>
          </w:p>
        </w:tc>
      </w:tr>
      <w:tr w:rsidR="00AE2802" w:rsidRPr="000357A1" w:rsidTr="00745724">
        <w:tc>
          <w:tcPr>
            <w:tcW w:w="10260" w:type="dxa"/>
          </w:tcPr>
          <w:p w:rsidR="00AE2802" w:rsidRPr="000357A1" w:rsidRDefault="00AE2802" w:rsidP="003179E1">
            <w:pPr>
              <w:jc w:val="center"/>
              <w:rPr>
                <w:b/>
              </w:rPr>
            </w:pPr>
            <w:r w:rsidRPr="000357A1">
              <w:rPr>
                <w:b/>
              </w:rPr>
              <w:t>Технология проблемного обучения</w:t>
            </w:r>
          </w:p>
          <w:p w:rsidR="00AE2802" w:rsidRPr="000357A1" w:rsidRDefault="00AE2802" w:rsidP="003179E1">
            <w:pPr>
              <w:jc w:val="both"/>
            </w:pPr>
            <w:r w:rsidRPr="000357A1">
              <w:t>Приобретение учащимися знаний, умений и навыков, освоение способов самостоятельной деятельности, развитие познавательных и творческих способностей</w:t>
            </w:r>
          </w:p>
        </w:tc>
      </w:tr>
      <w:tr w:rsidR="00AE2802" w:rsidRPr="000357A1" w:rsidTr="00AE0148">
        <w:tc>
          <w:tcPr>
            <w:tcW w:w="10260" w:type="dxa"/>
          </w:tcPr>
          <w:p w:rsidR="00AE2802" w:rsidRPr="000357A1" w:rsidRDefault="00AE2802" w:rsidP="003179E1">
            <w:pPr>
              <w:jc w:val="both"/>
            </w:pPr>
            <w:r w:rsidRPr="000357A1">
              <w:t>Создание условий для самостоятельного выбора разрешения проблемной ситуации. Системное, последовательное изложение учебного материала, предупреждение возможных ошибок и создание ситуации успеха</w:t>
            </w:r>
          </w:p>
        </w:tc>
      </w:tr>
      <w:tr w:rsidR="00AE2802" w:rsidRPr="000357A1" w:rsidTr="00745724">
        <w:tc>
          <w:tcPr>
            <w:tcW w:w="10260" w:type="dxa"/>
          </w:tcPr>
          <w:p w:rsidR="00AE2802" w:rsidRPr="000357A1" w:rsidRDefault="00AE2802" w:rsidP="003179E1">
            <w:pPr>
              <w:jc w:val="center"/>
              <w:rPr>
                <w:b/>
              </w:rPr>
            </w:pPr>
            <w:r w:rsidRPr="000357A1">
              <w:rPr>
                <w:b/>
              </w:rPr>
              <w:t>Технология перспективно-опережающего обучения</w:t>
            </w:r>
          </w:p>
          <w:p w:rsidR="00AE2802" w:rsidRPr="000357A1" w:rsidRDefault="00AE2802" w:rsidP="003179E1">
            <w:pPr>
              <w:jc w:val="both"/>
            </w:pPr>
            <w:r w:rsidRPr="000357A1">
              <w:t>Достижение учащимися обязательного минимума содержания образования</w:t>
            </w:r>
          </w:p>
        </w:tc>
      </w:tr>
      <w:tr w:rsidR="00AE2802" w:rsidRPr="000357A1" w:rsidTr="006B31EE">
        <w:tc>
          <w:tcPr>
            <w:tcW w:w="10260" w:type="dxa"/>
          </w:tcPr>
          <w:p w:rsidR="00AE2802" w:rsidRPr="000357A1" w:rsidRDefault="00AE2802" w:rsidP="003179E1">
            <w:pPr>
              <w:jc w:val="both"/>
            </w:pPr>
            <w:r w:rsidRPr="000357A1">
              <w:t>Предоставление возможностей каждому школьнику самостоятельно определять пути, способы, средства поиска</w:t>
            </w:r>
          </w:p>
        </w:tc>
      </w:tr>
      <w:tr w:rsidR="00AE2802" w:rsidRPr="000357A1" w:rsidTr="00244CF0">
        <w:tc>
          <w:tcPr>
            <w:tcW w:w="10260" w:type="dxa"/>
          </w:tcPr>
          <w:p w:rsidR="00AE2802" w:rsidRPr="000357A1" w:rsidRDefault="00AE2802" w:rsidP="003179E1">
            <w:pPr>
              <w:jc w:val="both"/>
            </w:pPr>
            <w:r w:rsidRPr="000357A1">
              <w:t>Формирование и развитие навыков пользования различными источниками информации. Обучение различным способам работы с текстом и другими источниками информации</w:t>
            </w:r>
          </w:p>
        </w:tc>
      </w:tr>
      <w:tr w:rsidR="00AE2802" w:rsidRPr="000357A1" w:rsidTr="00FE4D47">
        <w:tc>
          <w:tcPr>
            <w:tcW w:w="10260" w:type="dxa"/>
          </w:tcPr>
          <w:p w:rsidR="00AE2802" w:rsidRPr="000357A1" w:rsidRDefault="00AE2802" w:rsidP="003179E1">
            <w:pPr>
              <w:jc w:val="both"/>
            </w:pPr>
            <w:r w:rsidRPr="000357A1">
              <w:t>Обучение навыкам пользователя ПК, использование ИКТ в учебной, творческой и самостоятельной исследовательской деятельности</w:t>
            </w:r>
          </w:p>
        </w:tc>
      </w:tr>
      <w:tr w:rsidR="00AE2802" w:rsidRPr="000357A1" w:rsidTr="00B1074A">
        <w:tc>
          <w:tcPr>
            <w:tcW w:w="10260" w:type="dxa"/>
          </w:tcPr>
          <w:p w:rsidR="00AE2802" w:rsidRPr="000357A1" w:rsidRDefault="00AE2802" w:rsidP="003179E1">
            <w:pPr>
              <w:jc w:val="both"/>
            </w:pPr>
            <w:r w:rsidRPr="000357A1">
              <w:t>Сотрудничество в совместной деятельности (урочной и внеурочной) и осознание учащимися образования как условия самоопределения и достижения жизненных целей</w:t>
            </w:r>
          </w:p>
        </w:tc>
      </w:tr>
      <w:tr w:rsidR="00AE2802" w:rsidRPr="000357A1" w:rsidTr="00745724">
        <w:tc>
          <w:tcPr>
            <w:tcW w:w="10260" w:type="dxa"/>
          </w:tcPr>
          <w:p w:rsidR="00AE2802" w:rsidRPr="000357A1" w:rsidRDefault="00AE2802" w:rsidP="003179E1">
            <w:pPr>
              <w:jc w:val="center"/>
              <w:rPr>
                <w:b/>
              </w:rPr>
            </w:pPr>
            <w:r w:rsidRPr="000357A1">
              <w:rPr>
                <w:b/>
              </w:rPr>
              <w:t>Технология проведения коллективных творческих дел (КТД)</w:t>
            </w:r>
          </w:p>
          <w:p w:rsidR="00AE2802" w:rsidRPr="000357A1" w:rsidRDefault="00AE2802" w:rsidP="003179E1">
            <w:pPr>
              <w:jc w:val="both"/>
            </w:pPr>
            <w:r w:rsidRPr="000357A1">
              <w:t xml:space="preserve">Создание условий для самореализации учащихся в творчестве, исследовательской деятельности, коллективе. Вовлечение учащихся в обсуждение и анализ наиболее волнующих их проблем, самооценку различных негативных жизненных ситуаций. Формирование организаторских способностей. </w:t>
            </w:r>
          </w:p>
        </w:tc>
      </w:tr>
    </w:tbl>
    <w:p w:rsidR="00AE2802" w:rsidRPr="00E73B37" w:rsidRDefault="00AE2802" w:rsidP="003179E1">
      <w:pPr>
        <w:jc w:val="both"/>
      </w:pPr>
      <w:r w:rsidRPr="00E73B37">
        <w:tab/>
      </w:r>
      <w:r w:rsidRPr="00E73B37">
        <w:tab/>
      </w:r>
      <w:r w:rsidRPr="00E73B37">
        <w:tab/>
      </w:r>
      <w:r w:rsidRPr="00E73B37">
        <w:tab/>
      </w:r>
      <w:r w:rsidRPr="00E73B37">
        <w:tab/>
      </w:r>
      <w:r w:rsidRPr="00E73B37">
        <w:tab/>
      </w:r>
      <w:r w:rsidRPr="00E73B37">
        <w:tab/>
      </w: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Default="00AE2802" w:rsidP="003179E1">
      <w:pPr>
        <w:jc w:val="both"/>
        <w:rPr>
          <w:b/>
        </w:rPr>
      </w:pPr>
      <w:r w:rsidRPr="00E843F3">
        <w:rPr>
          <w:b/>
        </w:rPr>
        <w:br w:type="page"/>
      </w:r>
    </w:p>
    <w:p w:rsidR="00AE2802" w:rsidRPr="00E73B37" w:rsidRDefault="00AE2802" w:rsidP="003179E1">
      <w:pPr>
        <w:pStyle w:val="Heading1"/>
        <w:spacing w:line="276" w:lineRule="auto"/>
      </w:pPr>
      <w:bookmarkStart w:id="6" w:name="_Toc414134904"/>
      <w:r>
        <w:t>Раздел 6</w:t>
      </w:r>
      <w:r w:rsidRPr="00E73B37">
        <w:t>.   Система оценивания учебных достижений учащихся</w:t>
      </w:r>
      <w:bookmarkEnd w:id="6"/>
    </w:p>
    <w:p w:rsidR="00AE2802" w:rsidRPr="00E73B37" w:rsidRDefault="00AE2802" w:rsidP="003179E1">
      <w:pPr>
        <w:jc w:val="both"/>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2"/>
      </w:tblGrid>
      <w:tr w:rsidR="00AE2802" w:rsidRPr="000357A1" w:rsidTr="00DD61D2">
        <w:trPr>
          <w:trHeight w:val="680"/>
        </w:trPr>
        <w:tc>
          <w:tcPr>
            <w:tcW w:w="9832" w:type="dxa"/>
          </w:tcPr>
          <w:p w:rsidR="00AE2802" w:rsidRPr="000357A1" w:rsidRDefault="00AE2802" w:rsidP="003179E1">
            <w:pPr>
              <w:jc w:val="both"/>
              <w:rPr>
                <w:b/>
              </w:rPr>
            </w:pPr>
            <w:r w:rsidRPr="000357A1">
              <w:rPr>
                <w:b/>
              </w:rPr>
              <w:t>Уровень основного общего образования</w:t>
            </w:r>
          </w:p>
        </w:tc>
      </w:tr>
      <w:tr w:rsidR="00AE2802" w:rsidRPr="000357A1" w:rsidTr="00745724">
        <w:trPr>
          <w:trHeight w:val="680"/>
        </w:trPr>
        <w:tc>
          <w:tcPr>
            <w:tcW w:w="9832" w:type="dxa"/>
          </w:tcPr>
          <w:p w:rsidR="00AE2802" w:rsidRPr="000357A1" w:rsidRDefault="00AE2802" w:rsidP="003179E1">
            <w:pPr>
              <w:jc w:val="both"/>
            </w:pPr>
            <w:r w:rsidRPr="000357A1">
              <w:t>1.Определение обязательных результатов обучения</w:t>
            </w:r>
          </w:p>
        </w:tc>
      </w:tr>
      <w:tr w:rsidR="00AE2802" w:rsidRPr="000357A1" w:rsidTr="00745724">
        <w:trPr>
          <w:trHeight w:val="2879"/>
        </w:trPr>
        <w:tc>
          <w:tcPr>
            <w:tcW w:w="9832" w:type="dxa"/>
          </w:tcPr>
          <w:p w:rsidR="00AE2802" w:rsidRPr="000357A1" w:rsidRDefault="00AE2802" w:rsidP="003179E1">
            <w:pPr>
              <w:numPr>
                <w:ilvl w:val="0"/>
                <w:numId w:val="12"/>
              </w:numPr>
              <w:jc w:val="both"/>
            </w:pPr>
            <w:r w:rsidRPr="000357A1">
              <w:t>текущая успеваемость учащихся, отражаемая в журналах;</w:t>
            </w:r>
          </w:p>
          <w:p w:rsidR="00AE2802" w:rsidRPr="000357A1" w:rsidRDefault="00AE2802" w:rsidP="003179E1">
            <w:pPr>
              <w:numPr>
                <w:ilvl w:val="0"/>
                <w:numId w:val="12"/>
              </w:numPr>
              <w:jc w:val="both"/>
            </w:pPr>
            <w:r w:rsidRPr="000357A1">
              <w:t>текущая аттестация и анализ ее результатов проводится в соответствии с тематическим планированием учителей;</w:t>
            </w:r>
          </w:p>
          <w:p w:rsidR="00AE2802" w:rsidRPr="000357A1" w:rsidRDefault="00AE2802" w:rsidP="003179E1">
            <w:pPr>
              <w:numPr>
                <w:ilvl w:val="0"/>
                <w:numId w:val="12"/>
              </w:numPr>
              <w:jc w:val="both"/>
            </w:pPr>
            <w:r w:rsidRPr="000357A1">
              <w:t>самостоятельные, лабораторные и практические работы;</w:t>
            </w:r>
          </w:p>
          <w:p w:rsidR="00AE2802" w:rsidRPr="000357A1" w:rsidRDefault="00AE2802" w:rsidP="003179E1">
            <w:pPr>
              <w:numPr>
                <w:ilvl w:val="0"/>
                <w:numId w:val="12"/>
              </w:numPr>
              <w:jc w:val="both"/>
            </w:pPr>
            <w:r w:rsidRPr="000357A1">
              <w:t>тестовые работы;</w:t>
            </w:r>
          </w:p>
          <w:p w:rsidR="00AE2802" w:rsidRPr="000357A1" w:rsidRDefault="00AE2802" w:rsidP="003179E1">
            <w:pPr>
              <w:numPr>
                <w:ilvl w:val="0"/>
                <w:numId w:val="12"/>
              </w:numPr>
              <w:jc w:val="both"/>
            </w:pPr>
            <w:r w:rsidRPr="000357A1">
              <w:t>работы по развитию речи;</w:t>
            </w:r>
          </w:p>
          <w:p w:rsidR="00AE2802" w:rsidRPr="000357A1" w:rsidRDefault="00AE2802" w:rsidP="003179E1">
            <w:pPr>
              <w:numPr>
                <w:ilvl w:val="0"/>
                <w:numId w:val="12"/>
              </w:numPr>
              <w:jc w:val="both"/>
            </w:pPr>
            <w:r w:rsidRPr="000357A1">
              <w:t>ДКР в период изучения темы</w:t>
            </w:r>
          </w:p>
          <w:p w:rsidR="00AE2802" w:rsidRPr="000357A1" w:rsidRDefault="00AE2802" w:rsidP="003179E1">
            <w:pPr>
              <w:numPr>
                <w:ilvl w:val="0"/>
                <w:numId w:val="12"/>
              </w:numPr>
              <w:jc w:val="both"/>
            </w:pPr>
            <w:r w:rsidRPr="000357A1">
              <w:t>защита рефератов;</w:t>
            </w:r>
          </w:p>
          <w:p w:rsidR="00AE2802" w:rsidRPr="000357A1" w:rsidRDefault="00AE2802" w:rsidP="003179E1">
            <w:pPr>
              <w:numPr>
                <w:ilvl w:val="0"/>
                <w:numId w:val="12"/>
              </w:numPr>
              <w:jc w:val="both"/>
            </w:pPr>
            <w:r w:rsidRPr="000357A1">
              <w:t>зачеты;</w:t>
            </w:r>
          </w:p>
          <w:p w:rsidR="00AE2802" w:rsidRPr="000357A1" w:rsidRDefault="00AE2802" w:rsidP="003179E1">
            <w:pPr>
              <w:numPr>
                <w:ilvl w:val="0"/>
                <w:numId w:val="12"/>
              </w:numPr>
              <w:jc w:val="both"/>
            </w:pPr>
            <w:r w:rsidRPr="000357A1">
              <w:t>мониторинговые контрольные работы по всем предметам учебного плана</w:t>
            </w:r>
          </w:p>
        </w:tc>
      </w:tr>
      <w:tr w:rsidR="00AE2802" w:rsidRPr="000357A1" w:rsidTr="00745724">
        <w:trPr>
          <w:trHeight w:val="826"/>
        </w:trPr>
        <w:tc>
          <w:tcPr>
            <w:tcW w:w="9832" w:type="dxa"/>
          </w:tcPr>
          <w:p w:rsidR="00AE2802" w:rsidRPr="000357A1" w:rsidRDefault="00AE2802" w:rsidP="003179E1">
            <w:pPr>
              <w:jc w:val="both"/>
            </w:pPr>
            <w:r w:rsidRPr="000357A1">
              <w:t>2.Итоговая аттестация учащихся осуществляется в соответствии с Положением об итоговой аттестации учащихся. Она организуется администрацией школы, осуществляется совместно с педагогами.</w:t>
            </w:r>
          </w:p>
        </w:tc>
      </w:tr>
      <w:tr w:rsidR="00AE2802" w:rsidRPr="000357A1" w:rsidTr="005E6F08">
        <w:trPr>
          <w:trHeight w:val="1698"/>
        </w:trPr>
        <w:tc>
          <w:tcPr>
            <w:tcW w:w="9832" w:type="dxa"/>
          </w:tcPr>
          <w:p w:rsidR="00AE2802" w:rsidRPr="000357A1" w:rsidRDefault="00AE2802" w:rsidP="003179E1">
            <w:pPr>
              <w:jc w:val="both"/>
            </w:pPr>
            <w:r w:rsidRPr="000357A1">
              <w:t>Итоговая аттестация за курс основной школы в форме ОГЭ:</w:t>
            </w:r>
          </w:p>
          <w:p w:rsidR="00AE2802" w:rsidRPr="000357A1" w:rsidRDefault="00AE2802" w:rsidP="003179E1">
            <w:pPr>
              <w:numPr>
                <w:ilvl w:val="0"/>
                <w:numId w:val="13"/>
              </w:numPr>
              <w:jc w:val="both"/>
            </w:pPr>
            <w:r w:rsidRPr="000357A1">
              <w:t>обязательные экзамены (русский язык и математика);</w:t>
            </w:r>
          </w:p>
          <w:p w:rsidR="00AE2802" w:rsidRPr="000357A1" w:rsidRDefault="00AE2802" w:rsidP="003179E1">
            <w:pPr>
              <w:numPr>
                <w:ilvl w:val="0"/>
                <w:numId w:val="13"/>
              </w:numPr>
              <w:jc w:val="both"/>
            </w:pPr>
            <w:r w:rsidRPr="000357A1">
              <w:t xml:space="preserve">экзамены по выбору учащегося (по желанию). </w:t>
            </w:r>
          </w:p>
          <w:p w:rsidR="00AE2802" w:rsidRPr="000357A1" w:rsidRDefault="00AE2802" w:rsidP="00F12A6A">
            <w:pPr>
              <w:ind w:left="188"/>
              <w:jc w:val="both"/>
            </w:pPr>
          </w:p>
        </w:tc>
      </w:tr>
      <w:tr w:rsidR="00AE2802" w:rsidRPr="000357A1" w:rsidTr="00745724">
        <w:trPr>
          <w:trHeight w:val="357"/>
        </w:trPr>
        <w:tc>
          <w:tcPr>
            <w:tcW w:w="9832" w:type="dxa"/>
          </w:tcPr>
          <w:p w:rsidR="00AE2802" w:rsidRPr="000357A1" w:rsidRDefault="00AE2802" w:rsidP="003179E1">
            <w:pPr>
              <w:jc w:val="both"/>
            </w:pPr>
            <w:r w:rsidRPr="000357A1">
              <w:t xml:space="preserve">                           Интеллектуальные игры по образовательным областям</w:t>
            </w:r>
          </w:p>
        </w:tc>
      </w:tr>
      <w:tr w:rsidR="00AE2802" w:rsidRPr="000357A1" w:rsidTr="00745724">
        <w:trPr>
          <w:trHeight w:val="451"/>
        </w:trPr>
        <w:tc>
          <w:tcPr>
            <w:tcW w:w="9832" w:type="dxa"/>
          </w:tcPr>
          <w:p w:rsidR="00AE2802" w:rsidRPr="000357A1" w:rsidRDefault="00AE2802" w:rsidP="003179E1">
            <w:pPr>
              <w:numPr>
                <w:ilvl w:val="0"/>
                <w:numId w:val="14"/>
              </w:numPr>
              <w:tabs>
                <w:tab w:val="num" w:pos="432"/>
              </w:tabs>
              <w:ind w:hanging="648"/>
              <w:jc w:val="both"/>
            </w:pPr>
            <w:r w:rsidRPr="000357A1">
              <w:t>Защита учебно-исследовательских, реферативных работ и проектов учащихся</w:t>
            </w:r>
          </w:p>
        </w:tc>
      </w:tr>
      <w:tr w:rsidR="00AE2802" w:rsidRPr="000357A1" w:rsidTr="00F97850">
        <w:trPr>
          <w:trHeight w:val="667"/>
        </w:trPr>
        <w:tc>
          <w:tcPr>
            <w:tcW w:w="9832" w:type="dxa"/>
          </w:tcPr>
          <w:p w:rsidR="00AE2802" w:rsidRPr="000357A1" w:rsidRDefault="00AE2802" w:rsidP="003179E1">
            <w:pPr>
              <w:tabs>
                <w:tab w:val="num" w:pos="432"/>
              </w:tabs>
            </w:pPr>
            <w:r w:rsidRPr="000357A1">
              <w:t xml:space="preserve">Защита реферативных работ и проектов </w:t>
            </w:r>
          </w:p>
        </w:tc>
      </w:tr>
      <w:tr w:rsidR="00AE2802" w:rsidRPr="000357A1" w:rsidTr="00745724">
        <w:trPr>
          <w:trHeight w:val="240"/>
        </w:trPr>
        <w:tc>
          <w:tcPr>
            <w:tcW w:w="9832" w:type="dxa"/>
          </w:tcPr>
          <w:p w:rsidR="00AE2802" w:rsidRPr="000357A1" w:rsidRDefault="00AE2802" w:rsidP="003179E1">
            <w:pPr>
              <w:tabs>
                <w:tab w:val="num" w:pos="972"/>
              </w:tabs>
              <w:jc w:val="both"/>
            </w:pPr>
            <w:r w:rsidRPr="000357A1">
              <w:t xml:space="preserve"> 5.  Научно-практические конференции</w:t>
            </w:r>
          </w:p>
          <w:p w:rsidR="00AE2802" w:rsidRPr="000357A1" w:rsidRDefault="00AE2802" w:rsidP="003179E1">
            <w:pPr>
              <w:tabs>
                <w:tab w:val="num" w:pos="972"/>
              </w:tabs>
              <w:jc w:val="both"/>
            </w:pPr>
          </w:p>
        </w:tc>
      </w:tr>
    </w:tbl>
    <w:p w:rsidR="00AE2802" w:rsidRPr="00E73B37" w:rsidRDefault="00AE2802" w:rsidP="003179E1">
      <w:pPr>
        <w:ind w:firstLine="708"/>
        <w:jc w:val="both"/>
        <w:rPr>
          <w:b/>
        </w:rPr>
      </w:pPr>
    </w:p>
    <w:p w:rsidR="00AE2802" w:rsidRPr="00E73B37" w:rsidRDefault="00AE2802" w:rsidP="003179E1">
      <w:pPr>
        <w:ind w:firstLine="708"/>
        <w:jc w:val="both"/>
      </w:pPr>
      <w:r w:rsidRPr="00E73B37">
        <w:t>5.1. Способы оценивания достижений учащихся с учетом принципа преемственности</w:t>
      </w:r>
    </w:p>
    <w:p w:rsidR="00AE2802" w:rsidRPr="00E73B37" w:rsidRDefault="00AE2802" w:rsidP="003179E1">
      <w:pPr>
        <w:ind w:firstLine="708"/>
        <w:jc w:val="both"/>
      </w:pPr>
      <w:r w:rsidRPr="00E73B37">
        <w:t xml:space="preserve">В рамках образовательной программы в школе используются различные формы аттестации  учебных  результатов  и достижений  учащихся. Учет результативности обучения на протяжении всего периода осуществляется традиционными формами оценки (текущая успеваемость, рубежный контроль, типовые контрольные и тестовые работы, диагностические контрольные работы, зачеты), организуемые в соответствии с </w:t>
      </w:r>
      <w:r>
        <w:t xml:space="preserve">поурочно </w:t>
      </w:r>
      <w:r w:rsidRPr="00E73B37">
        <w:t>тематическим планированием по предмету и по плану внутришкольного контроля администрации.</w:t>
      </w:r>
    </w:p>
    <w:p w:rsidR="00AE2802" w:rsidRPr="007867C5" w:rsidRDefault="00AE2802" w:rsidP="003179E1">
      <w:pPr>
        <w:jc w:val="both"/>
      </w:pPr>
      <w:r w:rsidRPr="00E73B37">
        <w:t xml:space="preserve">              Наряду с обязательными формами оценки  используются такие формы учета достижений учащихся как: олимпиады, конкурсы, игры, проекты, защита исследовательских работ, научно-практическая конференция.</w:t>
      </w:r>
    </w:p>
    <w:p w:rsidR="00AE2802" w:rsidRPr="00E843F3" w:rsidRDefault="00AE2802" w:rsidP="003179E1">
      <w:pPr>
        <w:jc w:val="both"/>
        <w:rPr>
          <w:b/>
        </w:rPr>
      </w:pPr>
    </w:p>
    <w:p w:rsidR="00AE2802" w:rsidRPr="00B87BD5" w:rsidRDefault="00AE2802" w:rsidP="003179E1">
      <w:pPr>
        <w:ind w:firstLine="709"/>
        <w:jc w:val="both"/>
      </w:pPr>
    </w:p>
    <w:p w:rsidR="00AE2802" w:rsidRPr="00F12A6A" w:rsidRDefault="00AE2802" w:rsidP="00F12A6A">
      <w:pPr>
        <w:pStyle w:val="Heading1"/>
        <w:spacing w:line="276" w:lineRule="auto"/>
        <w:jc w:val="left"/>
      </w:pPr>
      <w:bookmarkStart w:id="7" w:name="_Toc305053753"/>
      <w:bookmarkStart w:id="8" w:name="_Toc351107821"/>
      <w:bookmarkStart w:id="9" w:name="_Toc414134905"/>
      <w:r w:rsidRPr="00DA46BC">
        <w:t>Раздел 7.  Психолого-педагогическое сопровождение учащихся</w:t>
      </w:r>
      <w:bookmarkEnd w:id="7"/>
      <w:bookmarkEnd w:id="8"/>
      <w:bookmarkEnd w:id="9"/>
    </w:p>
    <w:p w:rsidR="00AE2802" w:rsidRPr="00DA46BC" w:rsidRDefault="00AE2802" w:rsidP="003179E1"/>
    <w:p w:rsidR="00AE2802" w:rsidRPr="00E73B37" w:rsidRDefault="00AE2802" w:rsidP="003179E1">
      <w:pPr>
        <w:jc w:val="both"/>
      </w:pPr>
      <w:r w:rsidRPr="00E73B37">
        <w:rPr>
          <w:b/>
        </w:rPr>
        <w:t xml:space="preserve">Цель: </w:t>
      </w:r>
      <w:r w:rsidRPr="00E73B37">
        <w:t xml:space="preserve">обеспечение нормального развития учеников в соответствии с их возрастом и социальной ролью. </w:t>
      </w:r>
    </w:p>
    <w:p w:rsidR="00AE2802" w:rsidRPr="00E73B37" w:rsidRDefault="00AE2802" w:rsidP="003179E1">
      <w:pPr>
        <w:jc w:val="both"/>
      </w:pPr>
      <w:r w:rsidRPr="00E73B37">
        <w:rPr>
          <w:b/>
        </w:rPr>
        <w:t xml:space="preserve">Задачи:  </w:t>
      </w:r>
    </w:p>
    <w:p w:rsidR="00AE2802" w:rsidRPr="00E73B37" w:rsidRDefault="00AE2802" w:rsidP="003179E1">
      <w:pPr>
        <w:jc w:val="both"/>
      </w:pPr>
      <w:r w:rsidRPr="00E73B37">
        <w:t xml:space="preserve">- </w:t>
      </w:r>
      <w:r w:rsidRPr="00E73B37">
        <w:rPr>
          <w:b/>
        </w:rPr>
        <w:t>предупреждение</w:t>
      </w:r>
      <w:r w:rsidRPr="00E73B37">
        <w:t xml:space="preserve"> возникновения проблем развития учащихся;</w:t>
      </w:r>
    </w:p>
    <w:p w:rsidR="00AE2802" w:rsidRPr="00E73B37" w:rsidRDefault="00AE2802" w:rsidP="003179E1">
      <w:pPr>
        <w:jc w:val="both"/>
      </w:pPr>
      <w:r w:rsidRPr="00E73B37">
        <w:t>- помощь учащимся в решении актуальных задач развития, обучения и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AE2802" w:rsidRPr="00E73B37" w:rsidRDefault="00AE2802" w:rsidP="003179E1">
      <w:pPr>
        <w:jc w:val="both"/>
      </w:pPr>
      <w:r w:rsidRPr="00E73B37">
        <w:t xml:space="preserve">- </w:t>
      </w:r>
      <w:r w:rsidRPr="00E73B37">
        <w:rPr>
          <w:b/>
        </w:rPr>
        <w:t>психологическое обеспечение</w:t>
      </w:r>
      <w:r w:rsidRPr="00E73B37">
        <w:t xml:space="preserve"> образовательных программ;</w:t>
      </w:r>
    </w:p>
    <w:p w:rsidR="00AE2802" w:rsidRPr="00E73B37" w:rsidRDefault="00AE2802" w:rsidP="003179E1">
      <w:pPr>
        <w:jc w:val="both"/>
      </w:pPr>
      <w:r w:rsidRPr="00E73B37">
        <w:t xml:space="preserve">- </w:t>
      </w:r>
      <w:r w:rsidRPr="00E73B37">
        <w:rPr>
          <w:b/>
        </w:rPr>
        <w:t>повышение психологической</w:t>
      </w:r>
      <w:r w:rsidRPr="00E73B37">
        <w:t xml:space="preserve"> культуры учащихся, педагогов и родителей.</w:t>
      </w:r>
    </w:p>
    <w:p w:rsidR="00AE2802" w:rsidRPr="00E73B37" w:rsidRDefault="00AE2802" w:rsidP="003179E1">
      <w:pPr>
        <w:jc w:val="both"/>
        <w:rPr>
          <w:b/>
        </w:rPr>
      </w:pPr>
      <w:r w:rsidRPr="00E73B37">
        <w:rPr>
          <w:b/>
        </w:rPr>
        <w:t>Направление работы по психолого-педагогическому сопровождению:</w:t>
      </w:r>
    </w:p>
    <w:p w:rsidR="00AE2802" w:rsidRPr="00E73B37" w:rsidRDefault="00AE2802" w:rsidP="003179E1">
      <w:pPr>
        <w:numPr>
          <w:ilvl w:val="0"/>
          <w:numId w:val="15"/>
        </w:numPr>
        <w:jc w:val="both"/>
      </w:pPr>
      <w:r w:rsidRPr="00E73B37">
        <w:t>диагностика (индивидуальная и групповая)</w:t>
      </w:r>
    </w:p>
    <w:p w:rsidR="00AE2802" w:rsidRPr="00E73B37" w:rsidRDefault="00AE2802" w:rsidP="003179E1">
      <w:pPr>
        <w:numPr>
          <w:ilvl w:val="0"/>
          <w:numId w:val="15"/>
        </w:numPr>
        <w:jc w:val="both"/>
      </w:pPr>
      <w:r w:rsidRPr="00E73B37">
        <w:t>коррекционная работа (индивидуальная и групповая)</w:t>
      </w:r>
    </w:p>
    <w:p w:rsidR="00AE2802" w:rsidRPr="00E73B37" w:rsidRDefault="00AE2802" w:rsidP="003179E1">
      <w:pPr>
        <w:numPr>
          <w:ilvl w:val="0"/>
          <w:numId w:val="15"/>
        </w:numPr>
        <w:jc w:val="both"/>
      </w:pPr>
      <w:r w:rsidRPr="00E73B37">
        <w:t>консультирование (индивидуальное и групповое)</w:t>
      </w:r>
    </w:p>
    <w:p w:rsidR="00AE2802" w:rsidRPr="00E73B37" w:rsidRDefault="00AE2802" w:rsidP="003179E1">
      <w:pPr>
        <w:numPr>
          <w:ilvl w:val="0"/>
          <w:numId w:val="15"/>
        </w:numPr>
        <w:jc w:val="both"/>
      </w:pPr>
      <w:r w:rsidRPr="00E73B37">
        <w:t>экспертиза (программ, планов, образовательной среды, деятельности работников школы).</w:t>
      </w:r>
    </w:p>
    <w:p w:rsidR="00AE2802" w:rsidRPr="00E73B37" w:rsidRDefault="00AE2802" w:rsidP="003179E1">
      <w:pPr>
        <w:ind w:firstLine="360"/>
        <w:jc w:val="both"/>
      </w:pPr>
      <w:r w:rsidRPr="00E73B37">
        <w:t xml:space="preserve">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 </w:t>
      </w:r>
    </w:p>
    <w:p w:rsidR="00AE2802" w:rsidRPr="00E73B37" w:rsidRDefault="00AE2802" w:rsidP="003179E1">
      <w:pPr>
        <w:ind w:firstLine="360"/>
        <w:jc w:val="both"/>
      </w:pPr>
      <w:r w:rsidRPr="00E73B37">
        <w:t xml:space="preserve">Задачи психолого-педагогического сопровождения на разных уровнях (ступенях) образования различны. </w:t>
      </w:r>
    </w:p>
    <w:p w:rsidR="00AE2802" w:rsidRPr="00E73B37" w:rsidRDefault="00AE2802" w:rsidP="003179E1">
      <w:pPr>
        <w:ind w:firstLine="360"/>
        <w:jc w:val="both"/>
      </w:pPr>
      <w:r w:rsidRPr="00E73B37">
        <w:rPr>
          <w:i/>
        </w:rPr>
        <w:t>Основное общее образование (основная школа)</w:t>
      </w:r>
      <w:r w:rsidRPr="00E73B37">
        <w:t xml:space="preserve"> –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p>
    <w:p w:rsidR="00AE2802" w:rsidRPr="00E73B37" w:rsidRDefault="00AE2802" w:rsidP="003179E1">
      <w:pPr>
        <w:ind w:firstLine="360"/>
        <w:jc w:val="both"/>
        <w:rPr>
          <w:i/>
        </w:rPr>
      </w:pPr>
    </w:p>
    <w:p w:rsidR="00AE2802" w:rsidRPr="00E73B37" w:rsidRDefault="00AE2802" w:rsidP="003179E1">
      <w:pPr>
        <w:jc w:val="both"/>
        <w:rPr>
          <w:b/>
        </w:rPr>
      </w:pPr>
      <w:r w:rsidRPr="00E73B37">
        <w:rPr>
          <w:b/>
        </w:rPr>
        <w:t xml:space="preserve">Уровни сопровождения </w:t>
      </w:r>
    </w:p>
    <w:p w:rsidR="00AE2802" w:rsidRPr="00E73B37" w:rsidRDefault="00AE2802" w:rsidP="003179E1">
      <w:pPr>
        <w:jc w:val="both"/>
      </w:pPr>
      <w:r w:rsidRPr="00E73B37">
        <w:rPr>
          <w:b/>
        </w:rPr>
        <w:t xml:space="preserve">Уровень класса:  </w:t>
      </w:r>
      <w:r w:rsidRPr="00E73B37">
        <w:t>на данном уровне ведущую роль играют учителя и кл</w:t>
      </w:r>
      <w:r>
        <w:t xml:space="preserve"> </w:t>
      </w:r>
      <w:r w:rsidRPr="00E73B37">
        <w:t xml:space="preserve">.руководитель. Основная цель их деятельности – развитие самостоятельности в решении проблемных ситуаций, предотвращение дезадаптации ученика, помощь в решении острых проблемных ситуаций. </w:t>
      </w:r>
    </w:p>
    <w:p w:rsidR="00AE2802" w:rsidRPr="00E73B37" w:rsidRDefault="00AE2802" w:rsidP="003179E1">
      <w:pPr>
        <w:jc w:val="both"/>
      </w:pPr>
      <w:r w:rsidRPr="00E73B37">
        <w:rPr>
          <w:b/>
        </w:rPr>
        <w:t xml:space="preserve">Уровень школы: </w:t>
      </w:r>
      <w:r w:rsidRPr="00E73B37">
        <w:t xml:space="preserve">на данном уровне работу организует и проводит </w:t>
      </w:r>
      <w:r>
        <w:t xml:space="preserve"> классный руководитель, </w:t>
      </w:r>
      <w:r w:rsidRPr="00E73B37">
        <w:t>м</w:t>
      </w:r>
      <w:r>
        <w:t>етодическое объединение классных руководителей</w:t>
      </w:r>
      <w:r w:rsidRPr="00E73B37">
        <w:t xml:space="preserve"> и администрация школы. </w:t>
      </w:r>
    </w:p>
    <w:p w:rsidR="00AE2802" w:rsidRPr="00E73B37" w:rsidRDefault="00AE2802" w:rsidP="003179E1">
      <w:pPr>
        <w:jc w:val="both"/>
        <w:rPr>
          <w:u w:val="single"/>
        </w:rPr>
      </w:pPr>
      <w:r w:rsidRPr="00E73B37">
        <w:rPr>
          <w:u w:val="single"/>
        </w:rPr>
        <w:t>Система мероприятий психолого-педагогического сопровождения содействует:</w:t>
      </w:r>
    </w:p>
    <w:p w:rsidR="00AE2802" w:rsidRPr="00E73B37" w:rsidRDefault="00AE2802" w:rsidP="003179E1">
      <w:pPr>
        <w:jc w:val="both"/>
      </w:pPr>
      <w:r w:rsidRPr="00E73B37">
        <w:t>- развитию ключевых компетенций;</w:t>
      </w:r>
    </w:p>
    <w:p w:rsidR="00AE2802" w:rsidRPr="00E73B37" w:rsidRDefault="00AE2802" w:rsidP="003179E1">
      <w:pPr>
        <w:jc w:val="both"/>
      </w:pPr>
      <w:r w:rsidRPr="00E73B37">
        <w:t>- личностному росту и социальной активности;</w:t>
      </w:r>
    </w:p>
    <w:p w:rsidR="00AE2802" w:rsidRPr="00E73B37" w:rsidRDefault="00AE2802" w:rsidP="003179E1">
      <w:pPr>
        <w:jc w:val="both"/>
      </w:pPr>
      <w:r w:rsidRPr="00E73B37">
        <w:t>- повышению мотивации к школьному обучению;</w:t>
      </w:r>
    </w:p>
    <w:p w:rsidR="00AE2802" w:rsidRPr="00E73B37" w:rsidRDefault="00AE2802" w:rsidP="003179E1">
      <w:pPr>
        <w:jc w:val="both"/>
      </w:pPr>
      <w:r w:rsidRPr="00E73B37">
        <w:t>- выстраиванию воспитательно-образовательного процесса с учетом индивидуальных особенностей учащихся.</w:t>
      </w:r>
    </w:p>
    <w:p w:rsidR="00AE2802" w:rsidRPr="00E73B37" w:rsidRDefault="00AE2802" w:rsidP="003179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934"/>
        <w:gridCol w:w="3935"/>
      </w:tblGrid>
      <w:tr w:rsidR="00AE2802" w:rsidRPr="000357A1" w:rsidTr="00745724">
        <w:tc>
          <w:tcPr>
            <w:tcW w:w="2268" w:type="dxa"/>
          </w:tcPr>
          <w:p w:rsidR="00AE2802" w:rsidRPr="000357A1" w:rsidRDefault="00AE2802" w:rsidP="003179E1">
            <w:pPr>
              <w:jc w:val="both"/>
            </w:pPr>
          </w:p>
        </w:tc>
        <w:tc>
          <w:tcPr>
            <w:tcW w:w="3934" w:type="dxa"/>
          </w:tcPr>
          <w:p w:rsidR="00AE2802" w:rsidRPr="000357A1" w:rsidRDefault="00AE2802" w:rsidP="003179E1">
            <w:pPr>
              <w:jc w:val="both"/>
              <w:rPr>
                <w:b/>
              </w:rPr>
            </w:pPr>
            <w:r w:rsidRPr="000357A1">
              <w:rPr>
                <w:b/>
              </w:rPr>
              <w:t>Уровень класса</w:t>
            </w:r>
          </w:p>
        </w:tc>
        <w:tc>
          <w:tcPr>
            <w:tcW w:w="3935" w:type="dxa"/>
          </w:tcPr>
          <w:p w:rsidR="00AE2802" w:rsidRPr="000357A1" w:rsidRDefault="00AE2802" w:rsidP="003179E1">
            <w:pPr>
              <w:jc w:val="both"/>
              <w:rPr>
                <w:b/>
              </w:rPr>
            </w:pPr>
            <w:r w:rsidRPr="000357A1">
              <w:rPr>
                <w:b/>
              </w:rPr>
              <w:t>Уровень школы</w:t>
            </w:r>
          </w:p>
        </w:tc>
      </w:tr>
      <w:tr w:rsidR="00AE2802" w:rsidRPr="000357A1" w:rsidTr="00745724">
        <w:tc>
          <w:tcPr>
            <w:tcW w:w="2268" w:type="dxa"/>
          </w:tcPr>
          <w:p w:rsidR="00AE2802" w:rsidRPr="000357A1" w:rsidRDefault="00AE2802" w:rsidP="003179E1">
            <w:pPr>
              <w:jc w:val="both"/>
            </w:pPr>
            <w:r w:rsidRPr="000357A1">
              <w:t xml:space="preserve">Диагностика </w:t>
            </w:r>
          </w:p>
        </w:tc>
        <w:tc>
          <w:tcPr>
            <w:tcW w:w="3934" w:type="dxa"/>
          </w:tcPr>
          <w:p w:rsidR="00AE2802" w:rsidRPr="000357A1" w:rsidRDefault="00AE2802" w:rsidP="003179E1">
            <w:pPr>
              <w:jc w:val="both"/>
            </w:pPr>
            <w:r w:rsidRPr="000357A1">
              <w:t>Социальный портрет класса.</w:t>
            </w:r>
          </w:p>
          <w:p w:rsidR="00AE2802" w:rsidRPr="000357A1" w:rsidRDefault="00AE2802" w:rsidP="003179E1">
            <w:pPr>
              <w:jc w:val="both"/>
            </w:pPr>
            <w:r w:rsidRPr="000357A1">
              <w:t>Психолого-педагогическая характеристика класса.</w:t>
            </w:r>
          </w:p>
          <w:p w:rsidR="00AE2802" w:rsidRPr="000357A1" w:rsidRDefault="00AE2802" w:rsidP="003179E1">
            <w:pPr>
              <w:jc w:val="both"/>
            </w:pPr>
            <w:r w:rsidRPr="000357A1">
              <w:t>Виды занятости учащихся во внеурочное время (опрос).</w:t>
            </w:r>
          </w:p>
        </w:tc>
        <w:tc>
          <w:tcPr>
            <w:tcW w:w="3935" w:type="dxa"/>
          </w:tcPr>
          <w:p w:rsidR="00AE2802" w:rsidRPr="000357A1" w:rsidRDefault="00AE2802" w:rsidP="003179E1">
            <w:pPr>
              <w:jc w:val="both"/>
            </w:pPr>
            <w:r w:rsidRPr="000357A1">
              <w:t>Социальный портрет школы.</w:t>
            </w:r>
          </w:p>
          <w:p w:rsidR="00AE2802" w:rsidRPr="000357A1" w:rsidRDefault="00AE2802" w:rsidP="003179E1">
            <w:pPr>
              <w:jc w:val="both"/>
            </w:pPr>
            <w:r w:rsidRPr="000357A1">
              <w:t>Трудности адаптационного периода (анкетирование учащихся).</w:t>
            </w:r>
          </w:p>
          <w:p w:rsidR="00AE2802" w:rsidRPr="000357A1" w:rsidRDefault="00AE2802" w:rsidP="003179E1">
            <w:pPr>
              <w:jc w:val="both"/>
            </w:pPr>
            <w:r w:rsidRPr="000357A1">
              <w:t>Уровень воспитанности и развития (выпускные классы).</w:t>
            </w:r>
          </w:p>
        </w:tc>
      </w:tr>
      <w:tr w:rsidR="00AE2802" w:rsidRPr="000357A1" w:rsidTr="00745724">
        <w:tc>
          <w:tcPr>
            <w:tcW w:w="2268" w:type="dxa"/>
          </w:tcPr>
          <w:p w:rsidR="00AE2802" w:rsidRPr="000357A1" w:rsidRDefault="00AE2802" w:rsidP="003179E1">
            <w:pPr>
              <w:jc w:val="both"/>
            </w:pPr>
            <w:r w:rsidRPr="000357A1">
              <w:t xml:space="preserve">Коррекция </w:t>
            </w:r>
          </w:p>
        </w:tc>
        <w:tc>
          <w:tcPr>
            <w:tcW w:w="3934" w:type="dxa"/>
          </w:tcPr>
          <w:p w:rsidR="00AE2802" w:rsidRPr="000357A1" w:rsidRDefault="00AE2802" w:rsidP="003179E1">
            <w:pPr>
              <w:jc w:val="both"/>
            </w:pPr>
            <w:r w:rsidRPr="000357A1">
              <w:t>Классный руководитель глазами коллектива класса.</w:t>
            </w:r>
          </w:p>
          <w:p w:rsidR="00AE2802" w:rsidRPr="000357A1" w:rsidRDefault="00AE2802" w:rsidP="003179E1">
            <w:pPr>
              <w:jc w:val="both"/>
            </w:pPr>
            <w:r w:rsidRPr="000357A1">
              <w:t xml:space="preserve">Организация жизнедеятельности коллектива учащихся с учетом их индивидуальных особенностей. </w:t>
            </w:r>
          </w:p>
          <w:p w:rsidR="00AE2802" w:rsidRPr="000357A1" w:rsidRDefault="00AE2802" w:rsidP="003179E1">
            <w:pPr>
              <w:jc w:val="both"/>
            </w:pPr>
            <w:r w:rsidRPr="000357A1">
              <w:t>Организация классного самоуправления.</w:t>
            </w:r>
          </w:p>
          <w:p w:rsidR="00AE2802" w:rsidRPr="000357A1" w:rsidRDefault="00AE2802" w:rsidP="003179E1">
            <w:r w:rsidRPr="000357A1">
              <w:t>Оказание индивидуальной помощи нуждающимся ученикам (по их потребностям и запросам).</w:t>
            </w:r>
          </w:p>
          <w:p w:rsidR="00AE2802" w:rsidRPr="000357A1" w:rsidRDefault="00AE2802" w:rsidP="003179E1">
            <w:r w:rsidRPr="000357A1">
              <w:t>Своевременное информирование педагогов класса об особенностях учащихся, регулирование взаимоотношений учитель-ученик.</w:t>
            </w:r>
          </w:p>
          <w:p w:rsidR="00AE2802" w:rsidRPr="000357A1" w:rsidRDefault="00AE2802" w:rsidP="003179E1">
            <w:r w:rsidRPr="000357A1">
              <w:t>Создание здорового нравственно-психологического климата в классе.</w:t>
            </w:r>
          </w:p>
          <w:p w:rsidR="00AE2802" w:rsidRPr="000357A1" w:rsidRDefault="00AE2802" w:rsidP="003179E1">
            <w:pPr>
              <w:jc w:val="both"/>
            </w:pPr>
            <w:r w:rsidRPr="000357A1">
              <w:t xml:space="preserve">Формирование навыков ЗОЖ. </w:t>
            </w:r>
          </w:p>
        </w:tc>
        <w:tc>
          <w:tcPr>
            <w:tcW w:w="3935" w:type="dxa"/>
          </w:tcPr>
          <w:p w:rsidR="00AE2802" w:rsidRPr="000357A1" w:rsidRDefault="00AE2802" w:rsidP="003179E1">
            <w:pPr>
              <w:jc w:val="both"/>
            </w:pPr>
            <w:r w:rsidRPr="000357A1">
              <w:t>Работа по реализации школьных программ:</w:t>
            </w:r>
          </w:p>
          <w:p w:rsidR="00AE2802" w:rsidRPr="000357A1" w:rsidRDefault="00AE2802" w:rsidP="003179E1">
            <w:pPr>
              <w:numPr>
                <w:ilvl w:val="0"/>
                <w:numId w:val="15"/>
              </w:numPr>
              <w:tabs>
                <w:tab w:val="clear" w:pos="720"/>
              </w:tabs>
              <w:ind w:left="319" w:hanging="284"/>
              <w:jc w:val="both"/>
            </w:pPr>
            <w:r w:rsidRPr="000357A1">
              <w:t>Организация работы в рамках операций «Подросток», «Милосердие»</w:t>
            </w:r>
          </w:p>
          <w:p w:rsidR="00AE2802" w:rsidRPr="000357A1" w:rsidRDefault="00AE2802" w:rsidP="003179E1">
            <w:pPr>
              <w:numPr>
                <w:ilvl w:val="0"/>
                <w:numId w:val="15"/>
              </w:numPr>
              <w:tabs>
                <w:tab w:val="clear" w:pos="720"/>
              </w:tabs>
              <w:ind w:left="319" w:hanging="284"/>
              <w:jc w:val="both"/>
            </w:pPr>
            <w:r w:rsidRPr="000357A1">
              <w:t>Индивидуальная работа с учащимися, находящимися в трудных социальных условиях и состоящих на учете в ПДН и КДН и ЗП.</w:t>
            </w:r>
          </w:p>
        </w:tc>
      </w:tr>
      <w:tr w:rsidR="00AE2802" w:rsidRPr="000357A1" w:rsidTr="00745724">
        <w:tc>
          <w:tcPr>
            <w:tcW w:w="2268" w:type="dxa"/>
          </w:tcPr>
          <w:p w:rsidR="00AE2802" w:rsidRPr="000357A1" w:rsidRDefault="00AE2802" w:rsidP="003179E1">
            <w:pPr>
              <w:jc w:val="both"/>
            </w:pPr>
            <w:r w:rsidRPr="000357A1">
              <w:t xml:space="preserve">Консультирование </w:t>
            </w:r>
          </w:p>
        </w:tc>
        <w:tc>
          <w:tcPr>
            <w:tcW w:w="3934" w:type="dxa"/>
          </w:tcPr>
          <w:p w:rsidR="00AE2802" w:rsidRPr="000357A1" w:rsidRDefault="00AE2802" w:rsidP="003179E1">
            <w:pPr>
              <w:jc w:val="both"/>
            </w:pPr>
            <w:r w:rsidRPr="000357A1">
              <w:t xml:space="preserve">Групповое и индивидуальное консультирование родителей по вопросам психологии, педагогики и профессионального самоопределения. </w:t>
            </w:r>
          </w:p>
          <w:p w:rsidR="00AE2802" w:rsidRPr="000357A1" w:rsidRDefault="00AE2802" w:rsidP="003179E1">
            <w:pPr>
              <w:jc w:val="both"/>
            </w:pPr>
            <w:r w:rsidRPr="000357A1">
              <w:t xml:space="preserve">Организация взаимодействия специалистами по профориентации, людьми разных профессий. </w:t>
            </w:r>
          </w:p>
        </w:tc>
        <w:tc>
          <w:tcPr>
            <w:tcW w:w="3935" w:type="dxa"/>
          </w:tcPr>
          <w:p w:rsidR="00AE2802" w:rsidRPr="000357A1" w:rsidRDefault="00AE2802" w:rsidP="003179E1">
            <w:pPr>
              <w:jc w:val="both"/>
            </w:pPr>
            <w:r w:rsidRPr="000357A1">
              <w:t xml:space="preserve">Организация профориентационной работы в рамках школы. </w:t>
            </w:r>
          </w:p>
          <w:p w:rsidR="00AE2802" w:rsidRPr="000357A1" w:rsidRDefault="00AE2802" w:rsidP="003179E1">
            <w:pPr>
              <w:jc w:val="both"/>
            </w:pPr>
          </w:p>
        </w:tc>
      </w:tr>
      <w:tr w:rsidR="00AE2802" w:rsidRPr="000357A1" w:rsidTr="00745724">
        <w:tc>
          <w:tcPr>
            <w:tcW w:w="2268" w:type="dxa"/>
          </w:tcPr>
          <w:p w:rsidR="00AE2802" w:rsidRPr="000357A1" w:rsidRDefault="00AE2802" w:rsidP="003179E1">
            <w:pPr>
              <w:jc w:val="both"/>
            </w:pPr>
            <w:r w:rsidRPr="000357A1">
              <w:t xml:space="preserve">Просвещение </w:t>
            </w:r>
          </w:p>
        </w:tc>
        <w:tc>
          <w:tcPr>
            <w:tcW w:w="3934" w:type="dxa"/>
          </w:tcPr>
          <w:p w:rsidR="00AE2802" w:rsidRPr="000357A1" w:rsidRDefault="00AE2802" w:rsidP="003179E1">
            <w:r w:rsidRPr="000357A1">
              <w:t xml:space="preserve">Родительские собрания по вопросам возрастной психологии и педагогики. </w:t>
            </w:r>
          </w:p>
          <w:p w:rsidR="00AE2802" w:rsidRPr="000357A1" w:rsidRDefault="00AE2802" w:rsidP="003179E1">
            <w:pPr>
              <w:jc w:val="both"/>
            </w:pPr>
            <w:r w:rsidRPr="000357A1">
              <w:t xml:space="preserve">Классные часы по вопросам самообразования и самовоспитания. </w:t>
            </w:r>
          </w:p>
          <w:p w:rsidR="00AE2802" w:rsidRPr="000357A1" w:rsidRDefault="00AE2802" w:rsidP="003179E1">
            <w:pPr>
              <w:jc w:val="both"/>
            </w:pPr>
            <w:r w:rsidRPr="000357A1">
              <w:t xml:space="preserve">Деловые игры, тренинги для родителей и детей. </w:t>
            </w:r>
          </w:p>
        </w:tc>
        <w:tc>
          <w:tcPr>
            <w:tcW w:w="3935" w:type="dxa"/>
          </w:tcPr>
          <w:p w:rsidR="00AE2802" w:rsidRPr="000357A1" w:rsidRDefault="00AE2802" w:rsidP="003179E1">
            <w:pPr>
              <w:jc w:val="both"/>
            </w:pPr>
            <w:r w:rsidRPr="000357A1">
              <w:t>Работа родительского лектория.</w:t>
            </w:r>
          </w:p>
          <w:p w:rsidR="00AE2802" w:rsidRPr="000357A1" w:rsidRDefault="00AE2802" w:rsidP="003179E1">
            <w:pPr>
              <w:jc w:val="both"/>
            </w:pPr>
            <w:r w:rsidRPr="000357A1">
              <w:t xml:space="preserve">Педсоветы. </w:t>
            </w:r>
          </w:p>
          <w:p w:rsidR="00AE2802" w:rsidRPr="000357A1" w:rsidRDefault="00AE2802" w:rsidP="003179E1">
            <w:pPr>
              <w:jc w:val="both"/>
            </w:pPr>
          </w:p>
        </w:tc>
      </w:tr>
      <w:tr w:rsidR="00AE2802" w:rsidRPr="000357A1" w:rsidTr="00745724">
        <w:tc>
          <w:tcPr>
            <w:tcW w:w="2268" w:type="dxa"/>
          </w:tcPr>
          <w:p w:rsidR="00AE2802" w:rsidRPr="000357A1" w:rsidRDefault="00AE2802" w:rsidP="003179E1">
            <w:pPr>
              <w:jc w:val="both"/>
            </w:pPr>
            <w:r w:rsidRPr="000357A1">
              <w:t xml:space="preserve">Экспертиза </w:t>
            </w:r>
          </w:p>
        </w:tc>
        <w:tc>
          <w:tcPr>
            <w:tcW w:w="3934" w:type="dxa"/>
          </w:tcPr>
          <w:p w:rsidR="00AE2802" w:rsidRPr="000357A1" w:rsidRDefault="00AE2802" w:rsidP="003179E1">
            <w:pPr>
              <w:jc w:val="both"/>
            </w:pPr>
            <w:r w:rsidRPr="000357A1">
              <w:t>Отчеты классных руководителей на родительских собраниях.</w:t>
            </w:r>
          </w:p>
          <w:p w:rsidR="00AE2802" w:rsidRPr="000357A1" w:rsidRDefault="00AE2802" w:rsidP="003179E1">
            <w:pPr>
              <w:jc w:val="both"/>
            </w:pPr>
            <w:r w:rsidRPr="000357A1">
              <w:t xml:space="preserve">Письменные отчеты в конце учебного года. </w:t>
            </w:r>
          </w:p>
          <w:p w:rsidR="00AE2802" w:rsidRPr="000357A1" w:rsidRDefault="00AE2802" w:rsidP="003179E1">
            <w:pPr>
              <w:jc w:val="both"/>
            </w:pPr>
            <w:r w:rsidRPr="000357A1">
              <w:t xml:space="preserve">Анализ работы за год. </w:t>
            </w:r>
          </w:p>
        </w:tc>
        <w:tc>
          <w:tcPr>
            <w:tcW w:w="3935" w:type="dxa"/>
          </w:tcPr>
          <w:p w:rsidR="00AE2802" w:rsidRPr="000357A1" w:rsidRDefault="00AE2802" w:rsidP="003179E1">
            <w:pPr>
              <w:jc w:val="both"/>
            </w:pPr>
            <w:r w:rsidRPr="000357A1">
              <w:t>Собеседования с классными руководителями.</w:t>
            </w:r>
          </w:p>
          <w:p w:rsidR="00AE2802" w:rsidRPr="000357A1" w:rsidRDefault="00AE2802" w:rsidP="003179E1">
            <w:pPr>
              <w:jc w:val="both"/>
            </w:pPr>
            <w:r w:rsidRPr="000357A1">
              <w:t>Отчеты педагога-организатора, руководителей кружков, объединений и т.д.</w:t>
            </w:r>
          </w:p>
          <w:p w:rsidR="00AE2802" w:rsidRPr="000357A1" w:rsidRDefault="00AE2802" w:rsidP="003179E1">
            <w:pPr>
              <w:jc w:val="both"/>
            </w:pPr>
            <w:r w:rsidRPr="000357A1">
              <w:t xml:space="preserve">Аналитические справки по итогам проверок, наблюдений и диагностики.  </w:t>
            </w:r>
          </w:p>
        </w:tc>
      </w:tr>
    </w:tbl>
    <w:p w:rsidR="00AE2802" w:rsidRPr="00E73B37" w:rsidRDefault="00AE2802" w:rsidP="003179E1">
      <w:pPr>
        <w:jc w:val="both"/>
        <w:rPr>
          <w:sz w:val="28"/>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i/>
        </w:rPr>
      </w:pPr>
    </w:p>
    <w:p w:rsidR="00AE2802" w:rsidRDefault="00AE2802" w:rsidP="003179E1"/>
    <w:p w:rsidR="00AE2802" w:rsidRDefault="00AE2802" w:rsidP="003179E1"/>
    <w:p w:rsidR="00AE2802" w:rsidRPr="005C106C" w:rsidRDefault="00AE2802" w:rsidP="003179E1"/>
    <w:p w:rsidR="00AE2802" w:rsidRDefault="00AE2802" w:rsidP="003179E1">
      <w:pPr>
        <w:pStyle w:val="Heading1"/>
        <w:spacing w:line="276" w:lineRule="auto"/>
        <w:jc w:val="left"/>
        <w:rPr>
          <w:i/>
        </w:rPr>
      </w:pPr>
    </w:p>
    <w:p w:rsidR="00AE2802" w:rsidRDefault="00AE2802" w:rsidP="003179E1">
      <w:pPr>
        <w:pStyle w:val="Heading1"/>
        <w:spacing w:line="276" w:lineRule="auto"/>
        <w:jc w:val="left"/>
        <w:rPr>
          <w:b w:val="0"/>
          <w:bCs w:val="0"/>
        </w:rPr>
      </w:pPr>
    </w:p>
    <w:p w:rsidR="00AE2802" w:rsidRPr="009C7DFF" w:rsidRDefault="00AE2802" w:rsidP="003179E1"/>
    <w:p w:rsidR="00AE2802" w:rsidRDefault="00AE2802" w:rsidP="003179E1">
      <w:r>
        <w:br w:type="page"/>
      </w:r>
    </w:p>
    <w:p w:rsidR="00AE2802" w:rsidRDefault="00AE2802" w:rsidP="003179E1">
      <w:pPr>
        <w:pStyle w:val="Heading1"/>
        <w:spacing w:line="276" w:lineRule="auto"/>
      </w:pPr>
      <w:bookmarkStart w:id="10" w:name="_Toc414134906"/>
      <w:r w:rsidRPr="00DA46BC">
        <w:t>Раздел 8. Ключевые компетенции выпускника школы, как главный целевой ори</w:t>
      </w:r>
      <w:r>
        <w:t>ентир образовательной программы</w:t>
      </w:r>
      <w:bookmarkEnd w:id="10"/>
    </w:p>
    <w:p w:rsidR="00AE2802" w:rsidRPr="00DA46BC" w:rsidRDefault="00AE2802" w:rsidP="003179E1"/>
    <w:p w:rsidR="00AE2802" w:rsidRPr="00E73B37" w:rsidRDefault="00AE2802" w:rsidP="003179E1">
      <w:pPr>
        <w:pStyle w:val="Title"/>
        <w:spacing w:line="276" w:lineRule="auto"/>
        <w:jc w:val="both"/>
      </w:pPr>
      <w:r w:rsidRPr="00E73B37">
        <w:rPr>
          <w:b w:val="0"/>
          <w:bCs w:val="0"/>
        </w:rPr>
        <w:tab/>
        <w:t xml:space="preserve">Создавая образ выпускника школы в качестве целевого ориентира образовательной программы используется компетентностный подход. Компетенции для ученика это образ его будущего, ориентир для освоения. Ключевые образовательные компетенции конкретизируются на уровне учебных предметов для каждой ступени образования. Каждая из компетенций подразумевает развитие определенной компетентности, в единстве они образуют интегральную характеристику результата образования, социальную компетентность. Основные компетенции которые проявляются в качестве компетентностей: </w:t>
      </w:r>
    </w:p>
    <w:p w:rsidR="00AE2802" w:rsidRPr="00E73B37" w:rsidRDefault="00AE2802" w:rsidP="003179E1">
      <w:pPr>
        <w:pStyle w:val="Title"/>
        <w:spacing w:line="276" w:lineRule="auto"/>
        <w:jc w:val="both"/>
      </w:pPr>
      <w:r w:rsidRPr="00E73B37">
        <w:t>Компетенции, относящиеся к самому человеку, как к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386"/>
      </w:tblGrid>
      <w:tr w:rsidR="00AE2802" w:rsidRPr="000357A1" w:rsidTr="00E763C0">
        <w:trPr>
          <w:trHeight w:val="115"/>
        </w:trPr>
        <w:tc>
          <w:tcPr>
            <w:tcW w:w="4928" w:type="dxa"/>
          </w:tcPr>
          <w:p w:rsidR="00AE2802" w:rsidRPr="000357A1" w:rsidRDefault="00AE2802" w:rsidP="003179E1">
            <w:pPr>
              <w:jc w:val="both"/>
              <w:rPr>
                <w:b/>
                <w:bCs/>
              </w:rPr>
            </w:pPr>
            <w:r w:rsidRPr="000357A1">
              <w:rPr>
                <w:b/>
                <w:bCs/>
              </w:rPr>
              <w:t>Компетентности</w:t>
            </w:r>
          </w:p>
        </w:tc>
        <w:tc>
          <w:tcPr>
            <w:tcW w:w="5386" w:type="dxa"/>
          </w:tcPr>
          <w:p w:rsidR="00AE2802" w:rsidRPr="000357A1" w:rsidRDefault="00AE2802" w:rsidP="003179E1">
            <w:pPr>
              <w:jc w:val="both"/>
              <w:rPr>
                <w:b/>
                <w:bCs/>
              </w:rPr>
            </w:pPr>
            <w:r w:rsidRPr="000357A1">
              <w:t>Уровень основного общего образования</w:t>
            </w:r>
          </w:p>
        </w:tc>
      </w:tr>
      <w:tr w:rsidR="00AE2802" w:rsidRPr="000357A1" w:rsidTr="00E763C0">
        <w:trPr>
          <w:trHeight w:val="1974"/>
        </w:trPr>
        <w:tc>
          <w:tcPr>
            <w:tcW w:w="4928" w:type="dxa"/>
          </w:tcPr>
          <w:p w:rsidR="00AE2802" w:rsidRPr="000357A1" w:rsidRDefault="00AE2802" w:rsidP="003179E1">
            <w:pPr>
              <w:jc w:val="both"/>
              <w:rPr>
                <w:b/>
              </w:rPr>
            </w:pPr>
            <w:r w:rsidRPr="000357A1">
              <w:rPr>
                <w:b/>
              </w:rPr>
              <w:t>Здоровьесбережения</w:t>
            </w:r>
          </w:p>
          <w:p w:rsidR="00AE2802" w:rsidRPr="000357A1" w:rsidRDefault="00AE2802" w:rsidP="003179E1">
            <w:pPr>
              <w:jc w:val="both"/>
            </w:pPr>
            <w:r w:rsidRPr="000357A1">
              <w:t xml:space="preserve">Выпускник </w:t>
            </w:r>
          </w:p>
          <w:p w:rsidR="00AE2802" w:rsidRPr="000357A1" w:rsidRDefault="00AE2802" w:rsidP="003179E1">
            <w:pPr>
              <w:jc w:val="both"/>
            </w:pPr>
            <w:r w:rsidRPr="000357A1">
              <w:t>владеет умениями и навыками поддержки собственного здоровья, знаком с современными системами саморегуляции («Я умею контролировать свое физическое состояние и сознательно исключаю из своей жизни негативные факторы риска»).</w:t>
            </w:r>
          </w:p>
        </w:tc>
        <w:tc>
          <w:tcPr>
            <w:tcW w:w="5386" w:type="dxa"/>
          </w:tcPr>
          <w:p w:rsidR="00AE2802" w:rsidRPr="000357A1" w:rsidRDefault="00AE2802" w:rsidP="003179E1">
            <w:pPr>
              <w:jc w:val="both"/>
            </w:pPr>
            <w:r w:rsidRPr="000357A1">
              <w:t>Знание и понимание установок ЗОЖ.</w:t>
            </w:r>
          </w:p>
          <w:p w:rsidR="00AE2802" w:rsidRPr="000357A1" w:rsidRDefault="00AE2802" w:rsidP="003179E1">
            <w:pPr>
              <w:jc w:val="both"/>
            </w:pPr>
            <w:r w:rsidRPr="000357A1">
              <w:t>Стремление к физическому и психическому самосовершенствованию.</w:t>
            </w:r>
          </w:p>
          <w:p w:rsidR="00AE2802" w:rsidRPr="000357A1" w:rsidRDefault="00AE2802" w:rsidP="003179E1">
            <w:pPr>
              <w:jc w:val="both"/>
            </w:pPr>
            <w:r w:rsidRPr="000357A1">
              <w:t>Знание своих психофизиологических особенностей.</w:t>
            </w:r>
          </w:p>
          <w:p w:rsidR="00AE2802" w:rsidRPr="000357A1" w:rsidRDefault="00AE2802" w:rsidP="003179E1">
            <w:pPr>
              <w:jc w:val="both"/>
            </w:pPr>
            <w:r w:rsidRPr="000357A1">
              <w:t>Знание и умение применять простые способы оказания 1 мед.помощи. Сформированность навыков безопасного поведения в различных ситуациях.</w:t>
            </w:r>
          </w:p>
        </w:tc>
      </w:tr>
      <w:tr w:rsidR="00AE2802" w:rsidRPr="000357A1" w:rsidTr="00E763C0">
        <w:trPr>
          <w:trHeight w:val="812"/>
        </w:trPr>
        <w:tc>
          <w:tcPr>
            <w:tcW w:w="4928" w:type="dxa"/>
          </w:tcPr>
          <w:p w:rsidR="00AE2802" w:rsidRPr="000357A1" w:rsidRDefault="00AE2802" w:rsidP="003179E1">
            <w:pPr>
              <w:jc w:val="both"/>
              <w:rPr>
                <w:b/>
              </w:rPr>
            </w:pPr>
            <w:r w:rsidRPr="000357A1">
              <w:rPr>
                <w:b/>
              </w:rPr>
              <w:t>Ценностно-смысловая</w:t>
            </w:r>
          </w:p>
        </w:tc>
        <w:tc>
          <w:tcPr>
            <w:tcW w:w="5386" w:type="dxa"/>
          </w:tcPr>
          <w:p w:rsidR="00AE2802" w:rsidRPr="000357A1" w:rsidRDefault="00AE2802" w:rsidP="003179E1">
            <w:pPr>
              <w:jc w:val="both"/>
            </w:pPr>
            <w:r w:rsidRPr="000357A1">
              <w:t>Восприятие, усвоение и понимание ценностей “человек”, “личность”, “индивидуальность”, “труд”, “общение”, “коллектив”, “доверие”, “выбор”.</w:t>
            </w:r>
          </w:p>
        </w:tc>
      </w:tr>
      <w:tr w:rsidR="00AE2802" w:rsidRPr="000357A1" w:rsidTr="00E763C0">
        <w:trPr>
          <w:trHeight w:val="1621"/>
        </w:trPr>
        <w:tc>
          <w:tcPr>
            <w:tcW w:w="4928" w:type="dxa"/>
          </w:tcPr>
          <w:p w:rsidR="00AE2802" w:rsidRPr="000357A1" w:rsidRDefault="00AE2802" w:rsidP="003179E1">
            <w:pPr>
              <w:jc w:val="both"/>
              <w:rPr>
                <w:b/>
              </w:rPr>
            </w:pPr>
            <w:r w:rsidRPr="000357A1">
              <w:rPr>
                <w:b/>
              </w:rPr>
              <w:t>Гражданственная</w:t>
            </w:r>
          </w:p>
          <w:p w:rsidR="00AE2802" w:rsidRPr="000357A1" w:rsidRDefault="00AE2802" w:rsidP="003179E1">
            <w:pPr>
              <w:jc w:val="both"/>
            </w:pPr>
            <w:r w:rsidRPr="000357A1">
              <w:t>Выпускник школы:обладает положительной жизненной установкой, активной гражданской позицией («Я хочу быть достойным любви и уважения человеком»)</w:t>
            </w:r>
          </w:p>
        </w:tc>
        <w:tc>
          <w:tcPr>
            <w:tcW w:w="5386" w:type="dxa"/>
          </w:tcPr>
          <w:p w:rsidR="00AE2802" w:rsidRPr="000357A1" w:rsidRDefault="00AE2802" w:rsidP="003179E1">
            <w:pPr>
              <w:jc w:val="both"/>
            </w:pPr>
            <w:r w:rsidRPr="000357A1">
              <w:t>Патриотизм.                                          Осознанное отношение к нормам поведения в коллективе.                               Знание своих прав и обязанностей гражданина, стремление их выполнять. Знание и соблюдение традиций школы.</w:t>
            </w:r>
          </w:p>
        </w:tc>
      </w:tr>
      <w:tr w:rsidR="00AE2802" w:rsidRPr="000357A1" w:rsidTr="00E763C0">
        <w:trPr>
          <w:trHeight w:val="1621"/>
        </w:trPr>
        <w:tc>
          <w:tcPr>
            <w:tcW w:w="4928" w:type="dxa"/>
          </w:tcPr>
          <w:p w:rsidR="00AE2802" w:rsidRPr="000357A1" w:rsidRDefault="00AE2802" w:rsidP="003179E1">
            <w:pPr>
              <w:jc w:val="both"/>
              <w:rPr>
                <w:b/>
              </w:rPr>
            </w:pPr>
            <w:r w:rsidRPr="000357A1">
              <w:rPr>
                <w:b/>
              </w:rPr>
              <w:t>Саморазвития, самосовершенствования</w:t>
            </w:r>
          </w:p>
        </w:tc>
        <w:tc>
          <w:tcPr>
            <w:tcW w:w="5386" w:type="dxa"/>
          </w:tcPr>
          <w:p w:rsidR="00AE2802" w:rsidRPr="000357A1" w:rsidRDefault="00AE2802" w:rsidP="003179E1">
            <w:r w:rsidRPr="000357A1">
              <w:t>Знание основных особенностей своего психофизиологического развития.          Стремление к саморазвитию.                   Умение преодолевать трудности. Владение основными навыками саморегуляции.                                        Грамотная речь и письмо.                          Стремление овладеть культурой речи.</w:t>
            </w:r>
          </w:p>
        </w:tc>
      </w:tr>
      <w:tr w:rsidR="00AE2802" w:rsidRPr="000357A1" w:rsidTr="00E763C0">
        <w:trPr>
          <w:trHeight w:val="1276"/>
        </w:trPr>
        <w:tc>
          <w:tcPr>
            <w:tcW w:w="4928" w:type="dxa"/>
          </w:tcPr>
          <w:p w:rsidR="00AE2802" w:rsidRPr="000357A1" w:rsidRDefault="00AE2802" w:rsidP="003179E1">
            <w:pPr>
              <w:jc w:val="both"/>
              <w:rPr>
                <w:b/>
              </w:rPr>
            </w:pPr>
            <w:r w:rsidRPr="000357A1">
              <w:rPr>
                <w:b/>
              </w:rPr>
              <w:t>Интеграции знаний</w:t>
            </w:r>
          </w:p>
        </w:tc>
        <w:tc>
          <w:tcPr>
            <w:tcW w:w="5386" w:type="dxa"/>
          </w:tcPr>
          <w:p w:rsidR="00AE2802" w:rsidRPr="000357A1" w:rsidRDefault="00AE2802" w:rsidP="003179E1">
            <w:r w:rsidRPr="000357A1">
              <w:t>Достаточный уровень базовых знаний. Готовность к продолжению образования. Умение использовать  знания из 1-ой области образования для решения учебных задач в других областях.</w:t>
            </w:r>
          </w:p>
        </w:tc>
      </w:tr>
    </w:tbl>
    <w:p w:rsidR="00AE2802" w:rsidRDefault="00AE2802" w:rsidP="003179E1">
      <w:pPr>
        <w:jc w:val="both"/>
      </w:pPr>
    </w:p>
    <w:p w:rsidR="00AE2802" w:rsidRDefault="00AE2802" w:rsidP="003179E1">
      <w:pPr>
        <w:jc w:val="both"/>
      </w:pPr>
    </w:p>
    <w:p w:rsidR="00AE2802" w:rsidRDefault="00AE2802" w:rsidP="003179E1">
      <w:pPr>
        <w:jc w:val="both"/>
      </w:pPr>
    </w:p>
    <w:p w:rsidR="00AE2802" w:rsidRPr="00E73B37" w:rsidRDefault="00AE2802" w:rsidP="003179E1">
      <w:pPr>
        <w:jc w:val="both"/>
      </w:pPr>
    </w:p>
    <w:p w:rsidR="00AE2802" w:rsidRPr="00E73B37" w:rsidRDefault="00AE2802" w:rsidP="003179E1">
      <w:pPr>
        <w:rPr>
          <w:b/>
        </w:rPr>
      </w:pPr>
      <w:r w:rsidRPr="00E73B37">
        <w:rPr>
          <w:b/>
        </w:rPr>
        <w:t>Компетенции, относящиеся к деятельности человека</w:t>
      </w:r>
    </w:p>
    <w:p w:rsidR="00AE2802" w:rsidRPr="00E73B37" w:rsidRDefault="00AE2802" w:rsidP="003179E1">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387"/>
      </w:tblGrid>
      <w:tr w:rsidR="00AE2802" w:rsidRPr="000357A1" w:rsidTr="00E763C0">
        <w:trPr>
          <w:trHeight w:val="74"/>
        </w:trPr>
        <w:tc>
          <w:tcPr>
            <w:tcW w:w="4786" w:type="dxa"/>
          </w:tcPr>
          <w:p w:rsidR="00AE2802" w:rsidRPr="000357A1" w:rsidRDefault="00AE2802" w:rsidP="003179E1">
            <w:pPr>
              <w:jc w:val="both"/>
              <w:rPr>
                <w:b/>
                <w:bCs/>
              </w:rPr>
            </w:pPr>
          </w:p>
        </w:tc>
        <w:tc>
          <w:tcPr>
            <w:tcW w:w="5387" w:type="dxa"/>
          </w:tcPr>
          <w:p w:rsidR="00AE2802" w:rsidRPr="000357A1" w:rsidRDefault="00AE2802" w:rsidP="003179E1">
            <w:r w:rsidRPr="000357A1">
              <w:t>Уровень основного общего образования</w:t>
            </w:r>
          </w:p>
        </w:tc>
      </w:tr>
      <w:tr w:rsidR="00AE2802" w:rsidRPr="000357A1" w:rsidTr="00E763C0">
        <w:trPr>
          <w:trHeight w:val="74"/>
        </w:trPr>
        <w:tc>
          <w:tcPr>
            <w:tcW w:w="4786" w:type="dxa"/>
          </w:tcPr>
          <w:p w:rsidR="00AE2802" w:rsidRPr="000357A1" w:rsidRDefault="00AE2802" w:rsidP="003179E1">
            <w:pPr>
              <w:jc w:val="both"/>
              <w:rPr>
                <w:b/>
              </w:rPr>
            </w:pPr>
            <w:r w:rsidRPr="000357A1">
              <w:rPr>
                <w:b/>
              </w:rPr>
              <w:t>Решения познавательных задач</w:t>
            </w:r>
          </w:p>
        </w:tc>
        <w:tc>
          <w:tcPr>
            <w:tcW w:w="5387" w:type="dxa"/>
          </w:tcPr>
          <w:p w:rsidR="00AE2802" w:rsidRPr="000357A1" w:rsidRDefault="00AE2802" w:rsidP="003179E1">
            <w:r w:rsidRPr="000357A1">
              <w:t>Наличие осознанного круга познавательных интересов и стремление их реализовать.                                 Умение самостоятельно ставить  перед собой познавательные задачи и решать их.</w:t>
            </w:r>
          </w:p>
        </w:tc>
      </w:tr>
      <w:tr w:rsidR="00AE2802" w:rsidRPr="000357A1" w:rsidTr="00E763C0">
        <w:trPr>
          <w:trHeight w:val="2824"/>
        </w:trPr>
        <w:tc>
          <w:tcPr>
            <w:tcW w:w="4786" w:type="dxa"/>
          </w:tcPr>
          <w:p w:rsidR="00AE2802" w:rsidRPr="000357A1" w:rsidRDefault="00AE2802" w:rsidP="003179E1">
            <w:pPr>
              <w:jc w:val="both"/>
              <w:rPr>
                <w:b/>
              </w:rPr>
            </w:pPr>
            <w:r w:rsidRPr="000357A1">
              <w:rPr>
                <w:b/>
              </w:rPr>
              <w:t>Предметно-деятельностная</w:t>
            </w:r>
          </w:p>
        </w:tc>
        <w:tc>
          <w:tcPr>
            <w:tcW w:w="5387" w:type="dxa"/>
          </w:tcPr>
          <w:p w:rsidR="00AE2802" w:rsidRPr="000357A1" w:rsidRDefault="00AE2802" w:rsidP="003179E1">
            <w:r w:rsidRPr="000357A1">
              <w:t xml:space="preserve">Способность к самостоятельной продуктивной деятельности с элементами креативности. </w:t>
            </w:r>
          </w:p>
          <w:p w:rsidR="00AE2802" w:rsidRPr="000357A1" w:rsidRDefault="00AE2802" w:rsidP="003179E1">
            <w:r w:rsidRPr="000357A1">
              <w:t xml:space="preserve">Ориентирование в различных видах познавательной деятельности.         Знание способов рациональной деятельности. </w:t>
            </w:r>
          </w:p>
        </w:tc>
      </w:tr>
      <w:tr w:rsidR="00AE2802" w:rsidRPr="000357A1" w:rsidTr="00E763C0">
        <w:trPr>
          <w:trHeight w:val="74"/>
        </w:trPr>
        <w:tc>
          <w:tcPr>
            <w:tcW w:w="4786" w:type="dxa"/>
          </w:tcPr>
          <w:p w:rsidR="00AE2802" w:rsidRPr="000357A1" w:rsidRDefault="00AE2802" w:rsidP="003179E1">
            <w:pPr>
              <w:jc w:val="both"/>
              <w:rPr>
                <w:b/>
              </w:rPr>
            </w:pPr>
            <w:r w:rsidRPr="000357A1">
              <w:rPr>
                <w:b/>
              </w:rPr>
              <w:t>Информационно-технологическая</w:t>
            </w:r>
          </w:p>
        </w:tc>
        <w:tc>
          <w:tcPr>
            <w:tcW w:w="5387" w:type="dxa"/>
          </w:tcPr>
          <w:p w:rsidR="00AE2802" w:rsidRPr="000357A1" w:rsidRDefault="00AE2802" w:rsidP="003179E1">
            <w:r w:rsidRPr="000357A1">
              <w:t>Умение самостоятельно подбирать источники информации, работать с различными видами справочной литературы и различным текстовым материалом.</w:t>
            </w:r>
          </w:p>
        </w:tc>
      </w:tr>
    </w:tbl>
    <w:p w:rsidR="00AE2802" w:rsidRDefault="00AE2802" w:rsidP="003179E1">
      <w:pPr>
        <w:rPr>
          <w:b/>
        </w:rPr>
      </w:pPr>
    </w:p>
    <w:p w:rsidR="00AE2802" w:rsidRDefault="00AE2802" w:rsidP="003179E1">
      <w:pPr>
        <w:rPr>
          <w:b/>
        </w:rPr>
      </w:pPr>
    </w:p>
    <w:p w:rsidR="00AE2802" w:rsidRDefault="00AE2802" w:rsidP="003179E1">
      <w:pPr>
        <w:rPr>
          <w:b/>
        </w:rPr>
      </w:pPr>
    </w:p>
    <w:p w:rsidR="00AE2802" w:rsidRPr="00E73B37" w:rsidRDefault="00AE2802" w:rsidP="003179E1">
      <w:pPr>
        <w:rPr>
          <w:b/>
        </w:rPr>
      </w:pPr>
      <w:r w:rsidRPr="00E73B37">
        <w:rPr>
          <w:b/>
        </w:rPr>
        <w:t xml:space="preserve">Компетенции, относящиеся к социальному взаимодействию человека и социальной сферы </w:t>
      </w:r>
    </w:p>
    <w:p w:rsidR="00AE2802" w:rsidRPr="00E73B37" w:rsidRDefault="00AE2802" w:rsidP="003179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387"/>
      </w:tblGrid>
      <w:tr w:rsidR="00AE2802" w:rsidRPr="000357A1" w:rsidTr="00E763C0">
        <w:trPr>
          <w:trHeight w:val="3739"/>
        </w:trPr>
        <w:tc>
          <w:tcPr>
            <w:tcW w:w="4786" w:type="dxa"/>
          </w:tcPr>
          <w:p w:rsidR="00AE2802" w:rsidRPr="000357A1" w:rsidRDefault="00AE2802" w:rsidP="003179E1">
            <w:pPr>
              <w:jc w:val="both"/>
              <w:rPr>
                <w:b/>
              </w:rPr>
            </w:pPr>
            <w:r w:rsidRPr="000357A1">
              <w:rPr>
                <w:b/>
              </w:rPr>
              <w:t>Социального взаимодействия</w:t>
            </w:r>
          </w:p>
          <w:p w:rsidR="00AE2802" w:rsidRPr="000357A1" w:rsidRDefault="00AE2802" w:rsidP="003179E1">
            <w:pPr>
              <w:jc w:val="both"/>
            </w:pPr>
            <w:r w:rsidRPr="000357A1">
              <w:t>Выпускник</w:t>
            </w:r>
          </w:p>
          <w:p w:rsidR="00AE2802" w:rsidRPr="000357A1" w:rsidRDefault="00AE2802" w:rsidP="003179E1">
            <w:pPr>
              <w:jc w:val="both"/>
            </w:pPr>
            <w:r w:rsidRPr="000357A1">
              <w:t>коммуникабелен, толерантен, обладает навыками организатора, умеет работать в коллективе («Я умею подчиняться правилам коллективной работы, но могу быть и лидером, если этого потребует жизнь»);</w:t>
            </w:r>
          </w:p>
          <w:p w:rsidR="00AE2802" w:rsidRPr="000357A1" w:rsidRDefault="00AE2802" w:rsidP="003179E1">
            <w:pPr>
              <w:jc w:val="both"/>
            </w:pPr>
          </w:p>
        </w:tc>
        <w:tc>
          <w:tcPr>
            <w:tcW w:w="5387" w:type="dxa"/>
          </w:tcPr>
          <w:p w:rsidR="00AE2802" w:rsidRPr="000357A1" w:rsidRDefault="00AE2802" w:rsidP="003179E1">
            <w:pPr>
              <w:jc w:val="both"/>
            </w:pPr>
            <w:r w:rsidRPr="000357A1">
              <w:t>Уважение своего и чужого достоинства.</w:t>
            </w:r>
          </w:p>
          <w:p w:rsidR="00AE2802" w:rsidRPr="000357A1" w:rsidRDefault="00AE2802" w:rsidP="003179E1">
            <w:pPr>
              <w:jc w:val="both"/>
            </w:pPr>
            <w:r w:rsidRPr="000357A1">
              <w:t>Наличие бесконфликтного взаимодействия в групповом общении, умение пойти на компромисс.</w:t>
            </w:r>
          </w:p>
        </w:tc>
      </w:tr>
      <w:tr w:rsidR="00AE2802" w:rsidRPr="000357A1" w:rsidTr="00E763C0">
        <w:trPr>
          <w:trHeight w:val="2136"/>
        </w:trPr>
        <w:tc>
          <w:tcPr>
            <w:tcW w:w="4786" w:type="dxa"/>
          </w:tcPr>
          <w:p w:rsidR="00AE2802" w:rsidRPr="000357A1" w:rsidRDefault="00AE2802" w:rsidP="003179E1">
            <w:pPr>
              <w:jc w:val="both"/>
              <w:rPr>
                <w:b/>
              </w:rPr>
            </w:pPr>
            <w:r w:rsidRPr="000357A1">
              <w:rPr>
                <w:b/>
              </w:rPr>
              <w:t xml:space="preserve">Общения </w:t>
            </w:r>
          </w:p>
        </w:tc>
        <w:tc>
          <w:tcPr>
            <w:tcW w:w="5387" w:type="dxa"/>
          </w:tcPr>
          <w:p w:rsidR="00AE2802" w:rsidRPr="000357A1" w:rsidRDefault="00AE2802" w:rsidP="003179E1">
            <w:pPr>
              <w:jc w:val="both"/>
            </w:pPr>
            <w:r w:rsidRPr="000357A1">
              <w:t>Знание основ и правил бесконфликтного общения.</w:t>
            </w:r>
          </w:p>
          <w:p w:rsidR="00AE2802" w:rsidRPr="000357A1" w:rsidRDefault="00AE2802" w:rsidP="003179E1">
            <w:pPr>
              <w:jc w:val="both"/>
            </w:pPr>
            <w:r w:rsidRPr="000357A1">
              <w:t>Знание и наличие опыта применения активных коммуникативных актов.</w:t>
            </w:r>
          </w:p>
        </w:tc>
      </w:tr>
    </w:tbl>
    <w:p w:rsidR="00AE2802" w:rsidRDefault="00AE2802" w:rsidP="003179E1">
      <w:pPr>
        <w:pStyle w:val="Heading1"/>
        <w:spacing w:line="276" w:lineRule="auto"/>
        <w:jc w:val="left"/>
        <w:sectPr w:rsidR="00AE2802" w:rsidSect="00F857F8">
          <w:footerReference w:type="default" r:id="rId10"/>
          <w:pgSz w:w="11906" w:h="16838"/>
          <w:pgMar w:top="1134" w:right="567" w:bottom="567" w:left="1134" w:header="709" w:footer="709" w:gutter="0"/>
          <w:cols w:space="708"/>
          <w:titlePg/>
          <w:docGrid w:linePitch="360"/>
        </w:sectPr>
      </w:pPr>
    </w:p>
    <w:p w:rsidR="00AE2802" w:rsidRDefault="00AE2802" w:rsidP="003179E1">
      <w:pPr>
        <w:pStyle w:val="Heading1"/>
        <w:spacing w:line="276" w:lineRule="auto"/>
        <w:jc w:val="left"/>
      </w:pPr>
    </w:p>
    <w:p w:rsidR="00AE2802" w:rsidRDefault="00AE2802" w:rsidP="003179E1">
      <w:pPr>
        <w:pStyle w:val="Heading1"/>
        <w:spacing w:line="276" w:lineRule="auto"/>
        <w:jc w:val="left"/>
      </w:pPr>
    </w:p>
    <w:p w:rsidR="00AE2802" w:rsidRPr="00F72240" w:rsidRDefault="00AE2802" w:rsidP="003179E1">
      <w:pPr>
        <w:pStyle w:val="Heading1"/>
        <w:spacing w:line="276" w:lineRule="auto"/>
      </w:pPr>
      <w:bookmarkStart w:id="11" w:name="_Toc409544691"/>
      <w:bookmarkStart w:id="12" w:name="_Toc409545412"/>
      <w:bookmarkStart w:id="13" w:name="_Toc414134907"/>
      <w:r>
        <w:t xml:space="preserve">Раздел 9. </w:t>
      </w:r>
      <w:r w:rsidRPr="00F72240">
        <w:t>Мониторинг реализации образовательной программы</w:t>
      </w:r>
      <w:bookmarkEnd w:id="11"/>
      <w:bookmarkEnd w:id="12"/>
      <w:bookmarkEnd w:id="13"/>
    </w:p>
    <w:p w:rsidR="00AE2802" w:rsidRPr="009C7DFF" w:rsidRDefault="00AE2802" w:rsidP="003179E1"/>
    <w:p w:rsidR="00AE2802" w:rsidRPr="004E2531" w:rsidRDefault="00AE2802" w:rsidP="003179E1">
      <w:pPr>
        <w:pStyle w:val="Title"/>
        <w:spacing w:line="276" w:lineRule="auto"/>
      </w:pPr>
      <w:r>
        <w:t>Основное общее образование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3888"/>
        <w:gridCol w:w="3600"/>
        <w:gridCol w:w="2160"/>
        <w:gridCol w:w="2700"/>
        <w:gridCol w:w="2700"/>
      </w:tblGrid>
      <w:tr w:rsidR="00AE2802" w:rsidRPr="000357A1" w:rsidTr="009967BC">
        <w:tc>
          <w:tcPr>
            <w:tcW w:w="3888" w:type="dxa"/>
          </w:tcPr>
          <w:p w:rsidR="00AE2802" w:rsidRPr="000357A1" w:rsidRDefault="00AE2802" w:rsidP="003179E1">
            <w:pPr>
              <w:jc w:val="center"/>
              <w:rPr>
                <w:b/>
              </w:rPr>
            </w:pPr>
            <w:r w:rsidRPr="000357A1">
              <w:rPr>
                <w:b/>
              </w:rPr>
              <w:t>Объект анализа, оценки</w:t>
            </w:r>
          </w:p>
        </w:tc>
        <w:tc>
          <w:tcPr>
            <w:tcW w:w="3600" w:type="dxa"/>
          </w:tcPr>
          <w:p w:rsidR="00AE2802" w:rsidRPr="000357A1" w:rsidRDefault="00AE2802" w:rsidP="003179E1">
            <w:pPr>
              <w:jc w:val="center"/>
              <w:rPr>
                <w:b/>
              </w:rPr>
            </w:pPr>
            <w:r w:rsidRPr="000357A1">
              <w:rPr>
                <w:b/>
              </w:rPr>
              <w:t>Источники и методы</w:t>
            </w:r>
          </w:p>
          <w:p w:rsidR="00AE2802" w:rsidRPr="000357A1" w:rsidRDefault="00AE2802" w:rsidP="003179E1">
            <w:pPr>
              <w:jc w:val="center"/>
              <w:rPr>
                <w:b/>
                <w:bCs/>
              </w:rPr>
            </w:pPr>
            <w:r w:rsidRPr="000357A1">
              <w:rPr>
                <w:b/>
                <w:bCs/>
              </w:rPr>
              <w:t>получения информации</w:t>
            </w:r>
          </w:p>
        </w:tc>
        <w:tc>
          <w:tcPr>
            <w:tcW w:w="2160" w:type="dxa"/>
          </w:tcPr>
          <w:p w:rsidR="00AE2802" w:rsidRPr="000357A1" w:rsidRDefault="00AE2802" w:rsidP="003179E1">
            <w:pPr>
              <w:jc w:val="center"/>
              <w:rPr>
                <w:b/>
                <w:bCs/>
              </w:rPr>
            </w:pPr>
            <w:r w:rsidRPr="000357A1">
              <w:rPr>
                <w:b/>
                <w:bCs/>
              </w:rPr>
              <w:t>Сроки,</w:t>
            </w:r>
          </w:p>
          <w:p w:rsidR="00AE2802" w:rsidRPr="000357A1" w:rsidRDefault="00AE2802" w:rsidP="003179E1">
            <w:pPr>
              <w:jc w:val="center"/>
              <w:rPr>
                <w:b/>
                <w:bCs/>
              </w:rPr>
            </w:pPr>
            <w:r w:rsidRPr="000357A1">
              <w:rPr>
                <w:b/>
                <w:bCs/>
              </w:rPr>
              <w:t>периодичность</w:t>
            </w:r>
          </w:p>
          <w:p w:rsidR="00AE2802" w:rsidRPr="000357A1" w:rsidRDefault="00AE2802" w:rsidP="003179E1">
            <w:pPr>
              <w:jc w:val="center"/>
              <w:rPr>
                <w:b/>
                <w:bCs/>
              </w:rPr>
            </w:pPr>
            <w:r w:rsidRPr="000357A1">
              <w:rPr>
                <w:b/>
                <w:bCs/>
              </w:rPr>
              <w:t>оценки</w:t>
            </w:r>
          </w:p>
        </w:tc>
        <w:tc>
          <w:tcPr>
            <w:tcW w:w="2700" w:type="dxa"/>
          </w:tcPr>
          <w:p w:rsidR="00AE2802" w:rsidRPr="000357A1" w:rsidRDefault="00AE2802" w:rsidP="003179E1">
            <w:pPr>
              <w:jc w:val="center"/>
              <w:rPr>
                <w:b/>
              </w:rPr>
            </w:pPr>
            <w:r w:rsidRPr="000357A1">
              <w:rPr>
                <w:b/>
              </w:rPr>
              <w:t>Ответственный</w:t>
            </w:r>
          </w:p>
          <w:p w:rsidR="00AE2802" w:rsidRPr="000357A1" w:rsidRDefault="00AE2802" w:rsidP="003179E1">
            <w:pPr>
              <w:jc w:val="center"/>
              <w:rPr>
                <w:b/>
                <w:bCs/>
              </w:rPr>
            </w:pPr>
            <w:r w:rsidRPr="000357A1">
              <w:rPr>
                <w:b/>
                <w:bCs/>
              </w:rPr>
              <w:t>за проведение</w:t>
            </w:r>
          </w:p>
          <w:p w:rsidR="00AE2802" w:rsidRPr="000357A1" w:rsidRDefault="00AE2802" w:rsidP="003179E1">
            <w:pPr>
              <w:jc w:val="center"/>
              <w:rPr>
                <w:b/>
                <w:bCs/>
              </w:rPr>
            </w:pPr>
            <w:r w:rsidRPr="000357A1">
              <w:rPr>
                <w:b/>
                <w:bCs/>
              </w:rPr>
              <w:t>оценки</w:t>
            </w:r>
          </w:p>
        </w:tc>
        <w:tc>
          <w:tcPr>
            <w:tcW w:w="2700" w:type="dxa"/>
          </w:tcPr>
          <w:p w:rsidR="00AE2802" w:rsidRPr="000357A1" w:rsidRDefault="00AE2802" w:rsidP="003179E1">
            <w:pPr>
              <w:jc w:val="center"/>
              <w:rPr>
                <w:b/>
              </w:rPr>
            </w:pPr>
            <w:r w:rsidRPr="000357A1">
              <w:rPr>
                <w:b/>
              </w:rPr>
              <w:t>Форма</w:t>
            </w:r>
          </w:p>
          <w:p w:rsidR="00AE2802" w:rsidRPr="000357A1" w:rsidRDefault="00AE2802" w:rsidP="003179E1">
            <w:pPr>
              <w:jc w:val="center"/>
              <w:rPr>
                <w:b/>
                <w:bCs/>
              </w:rPr>
            </w:pPr>
            <w:r w:rsidRPr="000357A1">
              <w:rPr>
                <w:b/>
                <w:bCs/>
              </w:rPr>
              <w:t>использования</w:t>
            </w:r>
          </w:p>
          <w:p w:rsidR="00AE2802" w:rsidRPr="000357A1" w:rsidRDefault="00AE2802" w:rsidP="003179E1">
            <w:pPr>
              <w:jc w:val="center"/>
              <w:rPr>
                <w:b/>
                <w:bCs/>
              </w:rPr>
            </w:pPr>
            <w:r w:rsidRPr="000357A1">
              <w:rPr>
                <w:b/>
                <w:bCs/>
              </w:rPr>
              <w:t>информации</w:t>
            </w:r>
          </w:p>
        </w:tc>
      </w:tr>
      <w:tr w:rsidR="00AE2802" w:rsidRPr="000357A1" w:rsidTr="009967BC">
        <w:trPr>
          <w:trHeight w:val="1295"/>
        </w:trPr>
        <w:tc>
          <w:tcPr>
            <w:tcW w:w="3888" w:type="dxa"/>
          </w:tcPr>
          <w:p w:rsidR="00AE2802" w:rsidRPr="00733986" w:rsidRDefault="00AE2802" w:rsidP="003179E1">
            <w:pPr>
              <w:pStyle w:val="BodyText"/>
              <w:numPr>
                <w:ilvl w:val="0"/>
                <w:numId w:val="16"/>
              </w:numPr>
              <w:tabs>
                <w:tab w:val="clear" w:pos="720"/>
                <w:tab w:val="num" w:pos="0"/>
              </w:tabs>
              <w:spacing w:after="0" w:line="276" w:lineRule="auto"/>
              <w:ind w:left="0" w:firstLine="0"/>
              <w:rPr>
                <w:b/>
              </w:rPr>
            </w:pPr>
            <w:r w:rsidRPr="00733986">
              <w:rPr>
                <w:b/>
              </w:rPr>
              <w:t>Состояние здоровья и здорового образа жизни</w:t>
            </w:r>
          </w:p>
          <w:p w:rsidR="00AE2802" w:rsidRPr="000357A1" w:rsidRDefault="00AE2802" w:rsidP="003179E1">
            <w:pPr>
              <w:numPr>
                <w:ilvl w:val="1"/>
                <w:numId w:val="16"/>
              </w:numPr>
              <w:rPr>
                <w:u w:val="single"/>
              </w:rPr>
            </w:pPr>
          </w:p>
          <w:p w:rsidR="00AE2802" w:rsidRPr="000357A1" w:rsidRDefault="00AE2802" w:rsidP="003179E1">
            <w:pPr>
              <w:numPr>
                <w:ilvl w:val="1"/>
                <w:numId w:val="16"/>
              </w:numPr>
              <w:rPr>
                <w:u w:val="single"/>
              </w:rPr>
            </w:pPr>
            <w:r w:rsidRPr="000357A1">
              <w:rPr>
                <w:u w:val="single"/>
              </w:rPr>
              <w:t>Показатели здоровья</w:t>
            </w:r>
          </w:p>
          <w:p w:rsidR="00AE2802" w:rsidRPr="000357A1" w:rsidRDefault="00AE2802" w:rsidP="00E763C0">
            <w:r w:rsidRPr="000357A1">
              <w:t>Уровень и структура общей заболеваемости, острой заболеваемости</w:t>
            </w:r>
          </w:p>
          <w:p w:rsidR="00AE2802" w:rsidRPr="000357A1" w:rsidRDefault="00AE2802" w:rsidP="003179E1">
            <w:pPr>
              <w:numPr>
                <w:ilvl w:val="2"/>
                <w:numId w:val="16"/>
              </w:numPr>
            </w:pPr>
          </w:p>
          <w:p w:rsidR="00AE2802" w:rsidRPr="000357A1" w:rsidRDefault="00AE2802" w:rsidP="00E763C0">
            <w:r w:rsidRPr="000357A1">
              <w:t>Заболеваемость детей в случаях, в днях на одного ребенка</w:t>
            </w:r>
          </w:p>
          <w:p w:rsidR="00AE2802" w:rsidRPr="000357A1" w:rsidRDefault="00AE2802" w:rsidP="003179E1">
            <w:pPr>
              <w:numPr>
                <w:ilvl w:val="2"/>
                <w:numId w:val="16"/>
              </w:numPr>
            </w:pPr>
          </w:p>
          <w:p w:rsidR="00AE2802" w:rsidRPr="000357A1" w:rsidRDefault="00AE2802" w:rsidP="00E763C0">
            <w:r w:rsidRPr="000357A1">
              <w:t>Процент часто болеющих детей</w:t>
            </w:r>
          </w:p>
          <w:p w:rsidR="00AE2802" w:rsidRPr="000357A1" w:rsidRDefault="00AE2802" w:rsidP="003179E1">
            <w:pPr>
              <w:ind w:left="360"/>
            </w:pPr>
          </w:p>
          <w:p w:rsidR="00AE2802" w:rsidRPr="000357A1" w:rsidRDefault="00AE2802" w:rsidP="003179E1">
            <w:pPr>
              <w:numPr>
                <w:ilvl w:val="2"/>
                <w:numId w:val="16"/>
              </w:numPr>
            </w:pPr>
          </w:p>
          <w:p w:rsidR="00AE2802" w:rsidRPr="000357A1" w:rsidRDefault="00AE2802" w:rsidP="00E763C0">
            <w:r w:rsidRPr="000357A1">
              <w:t>Процент детей с отклонениями в состоянии здоровья, хроническими заболеваниями</w:t>
            </w:r>
          </w:p>
          <w:p w:rsidR="00AE2802" w:rsidRPr="000357A1" w:rsidRDefault="00AE2802" w:rsidP="003179E1"/>
          <w:p w:rsidR="00AE2802" w:rsidRPr="000357A1" w:rsidRDefault="00AE2802" w:rsidP="00E763C0">
            <w:r w:rsidRPr="000357A1">
              <w:t>Процент детей, отнесенных по состоянию здоровья к медицинским группам для занятий физкультурой (основная, подготовительная, специальная)</w:t>
            </w:r>
          </w:p>
          <w:p w:rsidR="00AE2802" w:rsidRPr="000357A1" w:rsidRDefault="00AE2802" w:rsidP="009967BC">
            <w:pPr>
              <w:numPr>
                <w:ilvl w:val="2"/>
                <w:numId w:val="16"/>
              </w:numPr>
              <w:rPr>
                <w:b/>
                <w:bCs/>
              </w:rPr>
            </w:pPr>
          </w:p>
          <w:p w:rsidR="00AE2802" w:rsidRPr="000357A1" w:rsidRDefault="00AE2802" w:rsidP="009967BC">
            <w:pPr>
              <w:numPr>
                <w:ilvl w:val="2"/>
                <w:numId w:val="16"/>
              </w:numPr>
              <w:rPr>
                <w:b/>
                <w:bCs/>
              </w:rPr>
            </w:pPr>
          </w:p>
          <w:p w:rsidR="00AE2802" w:rsidRPr="000357A1" w:rsidRDefault="00AE2802" w:rsidP="009967BC">
            <w:pPr>
              <w:numPr>
                <w:ilvl w:val="2"/>
                <w:numId w:val="16"/>
              </w:numPr>
              <w:rPr>
                <w:b/>
                <w:bCs/>
              </w:rPr>
            </w:pPr>
          </w:p>
          <w:p w:rsidR="00AE2802" w:rsidRPr="000357A1" w:rsidRDefault="00AE2802" w:rsidP="009967BC">
            <w:pPr>
              <w:numPr>
                <w:ilvl w:val="2"/>
                <w:numId w:val="16"/>
              </w:numPr>
              <w:rPr>
                <w:b/>
                <w:bCs/>
              </w:rPr>
            </w:pPr>
          </w:p>
          <w:p w:rsidR="00AE2802" w:rsidRPr="000357A1" w:rsidRDefault="00AE2802" w:rsidP="00E763C0">
            <w:pPr>
              <w:rPr>
                <w:b/>
                <w:bCs/>
              </w:rPr>
            </w:pPr>
            <w:r w:rsidRPr="000357A1">
              <w:t>Распределение детей по группам здоровья (</w:t>
            </w:r>
            <w:r w:rsidRPr="000357A1">
              <w:rPr>
                <w:lang w:val="en-US"/>
              </w:rPr>
              <w:t>I</w:t>
            </w:r>
            <w:r w:rsidRPr="000357A1">
              <w:t>,</w:t>
            </w:r>
            <w:r w:rsidRPr="000357A1">
              <w:rPr>
                <w:lang w:val="en-US"/>
              </w:rPr>
              <w:t>II</w:t>
            </w:r>
            <w:r w:rsidRPr="000357A1">
              <w:t>,</w:t>
            </w:r>
            <w:r w:rsidRPr="000357A1">
              <w:rPr>
                <w:lang w:val="en-US"/>
              </w:rPr>
              <w:t>III</w:t>
            </w:r>
            <w:r w:rsidRPr="000357A1">
              <w:t>)</w:t>
            </w:r>
          </w:p>
        </w:tc>
        <w:tc>
          <w:tcPr>
            <w:tcW w:w="3600" w:type="dxa"/>
          </w:tcPr>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Анализ итогов медосмотров</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Анализ сводной ведомости</w:t>
            </w:r>
          </w:p>
          <w:p w:rsidR="00AE2802" w:rsidRPr="000357A1" w:rsidRDefault="00AE2802" w:rsidP="003179E1">
            <w:r w:rsidRPr="000357A1">
              <w:t>посещаемости учебных занятий</w:t>
            </w:r>
          </w:p>
          <w:p w:rsidR="00AE2802" w:rsidRPr="000357A1" w:rsidRDefault="00AE2802" w:rsidP="003179E1"/>
          <w:p w:rsidR="00AE2802" w:rsidRPr="000357A1" w:rsidRDefault="00AE2802" w:rsidP="003179E1">
            <w:r w:rsidRPr="000357A1">
              <w:t>Анализ сводной ведомости</w:t>
            </w:r>
          </w:p>
          <w:p w:rsidR="00AE2802" w:rsidRPr="000357A1" w:rsidRDefault="00AE2802" w:rsidP="003179E1">
            <w:r w:rsidRPr="000357A1">
              <w:t>посещаемости учебных занятий</w:t>
            </w:r>
          </w:p>
          <w:p w:rsidR="00AE2802" w:rsidRPr="000357A1" w:rsidRDefault="00AE2802" w:rsidP="003179E1"/>
          <w:p w:rsidR="00AE2802" w:rsidRPr="000357A1" w:rsidRDefault="00AE2802" w:rsidP="003179E1">
            <w:r w:rsidRPr="000357A1">
              <w:t>Анализ итогов медосмотра</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Анализ итогов медосмотров</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9967BC"/>
          <w:p w:rsidR="00AE2802" w:rsidRPr="000357A1" w:rsidRDefault="00AE2802" w:rsidP="009967BC"/>
          <w:p w:rsidR="00AE2802" w:rsidRPr="000357A1" w:rsidRDefault="00AE2802" w:rsidP="009967BC"/>
          <w:p w:rsidR="00AE2802" w:rsidRPr="000357A1" w:rsidRDefault="00AE2802" w:rsidP="009967BC"/>
          <w:p w:rsidR="00AE2802" w:rsidRPr="000357A1" w:rsidRDefault="00AE2802" w:rsidP="009967BC"/>
          <w:p w:rsidR="00AE2802" w:rsidRPr="000357A1" w:rsidRDefault="00AE2802" w:rsidP="009967BC">
            <w:pPr>
              <w:rPr>
                <w:b/>
                <w:bCs/>
              </w:rPr>
            </w:pPr>
            <w:r w:rsidRPr="000357A1">
              <w:t>Анализ итогов медосмотра</w:t>
            </w:r>
          </w:p>
        </w:tc>
        <w:tc>
          <w:tcPr>
            <w:tcW w:w="2160" w:type="dxa"/>
          </w:tcPr>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В начале учебного года</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1 раз в четверть</w:t>
            </w:r>
          </w:p>
          <w:p w:rsidR="00AE2802" w:rsidRPr="000357A1" w:rsidRDefault="00AE2802" w:rsidP="003179E1"/>
          <w:p w:rsidR="00AE2802" w:rsidRPr="000357A1" w:rsidRDefault="00AE2802" w:rsidP="003179E1"/>
          <w:p w:rsidR="00AE2802" w:rsidRPr="000357A1" w:rsidRDefault="00AE2802" w:rsidP="003179E1">
            <w:r w:rsidRPr="000357A1">
              <w:t>1 раз в полугодие</w:t>
            </w:r>
          </w:p>
          <w:p w:rsidR="00AE2802" w:rsidRPr="000357A1" w:rsidRDefault="00AE2802" w:rsidP="003179E1"/>
          <w:p w:rsidR="00AE2802" w:rsidRPr="000357A1" w:rsidRDefault="00AE2802" w:rsidP="003179E1"/>
          <w:p w:rsidR="00AE2802" w:rsidRPr="000357A1" w:rsidRDefault="00AE2802" w:rsidP="003179E1">
            <w:r w:rsidRPr="000357A1">
              <w:t>В начале учебного года</w:t>
            </w:r>
          </w:p>
          <w:p w:rsidR="00AE2802" w:rsidRPr="000357A1" w:rsidRDefault="00AE2802" w:rsidP="003179E1"/>
          <w:p w:rsidR="00AE2802" w:rsidRPr="000357A1" w:rsidRDefault="00AE2802" w:rsidP="003179E1"/>
          <w:p w:rsidR="00AE2802" w:rsidRPr="000357A1" w:rsidRDefault="00AE2802" w:rsidP="003179E1">
            <w:r w:rsidRPr="000357A1">
              <w:t>В начале учебного года</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9967BC"/>
          <w:p w:rsidR="00AE2802" w:rsidRPr="000357A1" w:rsidRDefault="00AE2802" w:rsidP="009967BC"/>
          <w:p w:rsidR="00AE2802" w:rsidRPr="000357A1" w:rsidRDefault="00AE2802" w:rsidP="009967BC"/>
          <w:p w:rsidR="00AE2802" w:rsidRPr="000357A1" w:rsidRDefault="00AE2802" w:rsidP="009967BC"/>
          <w:p w:rsidR="00AE2802" w:rsidRPr="000357A1" w:rsidRDefault="00AE2802" w:rsidP="009967BC"/>
          <w:p w:rsidR="00AE2802" w:rsidRPr="000357A1" w:rsidRDefault="00AE2802" w:rsidP="009967BC">
            <w:r w:rsidRPr="000357A1">
              <w:t>В начале учебного года</w:t>
            </w:r>
          </w:p>
        </w:tc>
        <w:tc>
          <w:tcPr>
            <w:tcW w:w="2700" w:type="dxa"/>
          </w:tcPr>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Фельдшер, классные</w:t>
            </w:r>
          </w:p>
          <w:p w:rsidR="00AE2802" w:rsidRPr="000357A1" w:rsidRDefault="00AE2802" w:rsidP="003179E1">
            <w:r w:rsidRPr="000357A1">
              <w:t>руководители</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Классные руководители</w:t>
            </w:r>
          </w:p>
          <w:p w:rsidR="00AE2802" w:rsidRPr="000357A1" w:rsidRDefault="00AE2802" w:rsidP="003179E1"/>
          <w:p w:rsidR="00AE2802" w:rsidRPr="000357A1" w:rsidRDefault="00AE2802" w:rsidP="003179E1"/>
          <w:p w:rsidR="00AE2802" w:rsidRPr="000357A1" w:rsidRDefault="00AE2802" w:rsidP="003179E1">
            <w:r w:rsidRPr="000357A1">
              <w:t>Классные руководители</w:t>
            </w:r>
          </w:p>
          <w:p w:rsidR="00AE2802" w:rsidRPr="000357A1" w:rsidRDefault="00AE2802" w:rsidP="003179E1"/>
          <w:p w:rsidR="00AE2802" w:rsidRPr="000357A1" w:rsidRDefault="00AE2802" w:rsidP="003179E1"/>
          <w:p w:rsidR="00AE2802" w:rsidRPr="000357A1" w:rsidRDefault="00AE2802" w:rsidP="003179E1">
            <w:r w:rsidRPr="000357A1">
              <w:t>Классные руководители</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Фельдшер, классные</w:t>
            </w:r>
          </w:p>
          <w:p w:rsidR="00AE2802" w:rsidRPr="000357A1" w:rsidRDefault="00AE2802" w:rsidP="003179E1">
            <w:r w:rsidRPr="000357A1">
              <w:t>руководители</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Фельдшер, классные</w:t>
            </w:r>
          </w:p>
          <w:p w:rsidR="00AE2802" w:rsidRPr="000357A1" w:rsidRDefault="00AE2802" w:rsidP="009967BC">
            <w:pPr>
              <w:rPr>
                <w:b/>
                <w:bCs/>
              </w:rPr>
            </w:pPr>
            <w:r w:rsidRPr="000357A1">
              <w:t>руководители</w:t>
            </w:r>
          </w:p>
        </w:tc>
        <w:tc>
          <w:tcPr>
            <w:tcW w:w="2700" w:type="dxa"/>
          </w:tcPr>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Родительские собрания</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Родительские собрания, индивид.беседы с родителями</w:t>
            </w:r>
          </w:p>
          <w:p w:rsidR="00AE2802" w:rsidRPr="000357A1" w:rsidRDefault="00AE2802" w:rsidP="003179E1">
            <w:r w:rsidRPr="000357A1">
              <w:t>Родительские собрания, индивид.беседы с родителями</w:t>
            </w:r>
          </w:p>
          <w:p w:rsidR="00AE2802" w:rsidRPr="000357A1" w:rsidRDefault="00AE2802" w:rsidP="003179E1">
            <w:r w:rsidRPr="000357A1">
              <w:t>Родительские собрания, индивид.беседы с родителями</w:t>
            </w:r>
          </w:p>
          <w:p w:rsidR="00AE2802" w:rsidRPr="000357A1" w:rsidRDefault="00AE2802" w:rsidP="003179E1"/>
          <w:p w:rsidR="00AE2802" w:rsidRPr="000357A1" w:rsidRDefault="00AE2802" w:rsidP="003179E1">
            <w:r w:rsidRPr="000357A1">
              <w:t>Родительские собрания</w:t>
            </w:r>
          </w:p>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p w:rsidR="00AE2802" w:rsidRPr="000357A1" w:rsidRDefault="00AE2802" w:rsidP="003179E1">
            <w:r w:rsidRPr="000357A1">
              <w:t>Родительские собрания</w:t>
            </w:r>
          </w:p>
          <w:p w:rsidR="00AE2802" w:rsidRPr="000357A1" w:rsidRDefault="00AE2802" w:rsidP="003179E1">
            <w:pPr>
              <w:rPr>
                <w:b/>
                <w:bCs/>
              </w:rPr>
            </w:pPr>
          </w:p>
        </w:tc>
      </w:tr>
      <w:tr w:rsidR="00AE2802" w:rsidRPr="000357A1" w:rsidTr="009967BC">
        <w:trPr>
          <w:trHeight w:val="20644"/>
        </w:trPr>
        <w:tc>
          <w:tcPr>
            <w:tcW w:w="3888" w:type="dxa"/>
          </w:tcPr>
          <w:p w:rsidR="00AE2802" w:rsidRPr="000357A1" w:rsidRDefault="00AE2802" w:rsidP="00A87C8B">
            <w:pPr>
              <w:pStyle w:val="ListParagraph"/>
              <w:ind w:left="0"/>
              <w:jc w:val="both"/>
              <w:rPr>
                <w:b/>
              </w:rPr>
            </w:pPr>
            <w:r w:rsidRPr="000357A1">
              <w:rPr>
                <w:b/>
              </w:rPr>
              <w:t>Показатели физической подготовленности</w:t>
            </w:r>
          </w:p>
          <w:p w:rsidR="00AE2802" w:rsidRPr="000357A1" w:rsidRDefault="00AE2802" w:rsidP="003179E1">
            <w:pPr>
              <w:jc w:val="both"/>
            </w:pPr>
            <w:r w:rsidRPr="000357A1">
              <w:t>Показатели здорового образа жизни</w:t>
            </w:r>
          </w:p>
          <w:p w:rsidR="00AE2802" w:rsidRPr="000357A1" w:rsidRDefault="00AE2802" w:rsidP="003179E1">
            <w:pPr>
              <w:jc w:val="both"/>
            </w:pPr>
          </w:p>
          <w:p w:rsidR="00AE2802" w:rsidRPr="000357A1" w:rsidRDefault="00AE2802" w:rsidP="003179E1">
            <w:pPr>
              <w:jc w:val="both"/>
            </w:pPr>
            <w:r w:rsidRPr="000357A1">
              <w:t>Система физкультурно-оздоровительных  мероприятий</w:t>
            </w:r>
          </w:p>
          <w:p w:rsidR="00AE2802" w:rsidRPr="000357A1" w:rsidRDefault="00AE2802" w:rsidP="003179E1">
            <w:pPr>
              <w:jc w:val="both"/>
            </w:pPr>
            <w:r w:rsidRPr="000357A1">
              <w:t>Спортивные секции спортивные мероприятия походы</w:t>
            </w:r>
          </w:p>
          <w:p w:rsidR="00AE2802" w:rsidRPr="000357A1" w:rsidRDefault="00AE2802" w:rsidP="003179E1">
            <w:pPr>
              <w:jc w:val="both"/>
            </w:pPr>
            <w:r w:rsidRPr="000357A1">
              <w:t>Санитарно-гигиенический режим, просветительская работа (расстановка мебели, по-</w:t>
            </w:r>
          </w:p>
          <w:p w:rsidR="00AE2802" w:rsidRPr="000357A1" w:rsidRDefault="00AE2802" w:rsidP="003179E1">
            <w:pPr>
              <w:jc w:val="both"/>
            </w:pPr>
            <w:r w:rsidRPr="000357A1">
              <w:t>садка детей, болеющих ОРЗ, с плохим зрением; физпаузы на уроках;длительностьпрактич. работ; температурный и воздуш</w:t>
            </w:r>
          </w:p>
          <w:p w:rsidR="00AE2802" w:rsidRPr="000357A1" w:rsidRDefault="00AE2802" w:rsidP="003179E1">
            <w:pPr>
              <w:jc w:val="both"/>
            </w:pPr>
            <w:r w:rsidRPr="000357A1">
              <w:t>ныйрежимы;освещение; убор-</w:t>
            </w:r>
          </w:p>
          <w:p w:rsidR="00AE2802" w:rsidRPr="000357A1" w:rsidRDefault="00AE2802" w:rsidP="003179E1">
            <w:pPr>
              <w:jc w:val="both"/>
            </w:pPr>
            <w:r w:rsidRPr="000357A1">
              <w:t xml:space="preserve">ка кабинетов, чистота, уют) </w:t>
            </w:r>
          </w:p>
          <w:p w:rsidR="00AE2802" w:rsidRPr="000357A1" w:rsidRDefault="00AE2802" w:rsidP="003179E1">
            <w:pPr>
              <w:jc w:val="both"/>
            </w:pPr>
            <w:r w:rsidRPr="000357A1">
              <w:t>Уровень учебной нагрузки на организм уч-ся</w:t>
            </w:r>
          </w:p>
          <w:p w:rsidR="00AE2802" w:rsidRPr="000357A1" w:rsidRDefault="00AE2802" w:rsidP="003179E1">
            <w:pPr>
              <w:jc w:val="both"/>
            </w:pPr>
          </w:p>
          <w:p w:rsidR="00AE2802" w:rsidRPr="000357A1" w:rsidRDefault="00AE2802" w:rsidP="003179E1">
            <w:pPr>
              <w:jc w:val="both"/>
            </w:pPr>
            <w:r w:rsidRPr="000357A1">
              <w:t>Учащиеся, имеющие вредные привычки:</w:t>
            </w:r>
          </w:p>
          <w:p w:rsidR="00AE2802" w:rsidRPr="000357A1" w:rsidRDefault="00AE2802" w:rsidP="003179E1">
            <w:pPr>
              <w:jc w:val="both"/>
            </w:pPr>
            <w:r w:rsidRPr="000357A1">
              <w:t>Курящие</w:t>
            </w:r>
          </w:p>
          <w:p w:rsidR="00AE2802" w:rsidRPr="000357A1" w:rsidRDefault="00AE2802" w:rsidP="003179E1">
            <w:pPr>
              <w:jc w:val="both"/>
            </w:pPr>
            <w:r w:rsidRPr="000357A1">
              <w:t>Употребляющие спиртные напитки</w:t>
            </w:r>
          </w:p>
          <w:p w:rsidR="00AE2802" w:rsidRPr="000357A1" w:rsidRDefault="00AE2802" w:rsidP="003179E1">
            <w:pPr>
              <w:jc w:val="both"/>
            </w:pPr>
            <w:r w:rsidRPr="000357A1">
              <w:t>Употребляющие наркотические вещества</w:t>
            </w:r>
          </w:p>
          <w:p w:rsidR="00AE2802" w:rsidRPr="000357A1" w:rsidRDefault="00AE2802" w:rsidP="003179E1">
            <w:pPr>
              <w:jc w:val="both"/>
            </w:pPr>
            <w:r w:rsidRPr="000357A1">
              <w:t>1.3.5. Система питания</w:t>
            </w:r>
          </w:p>
          <w:p w:rsidR="00AE2802" w:rsidRPr="000357A1" w:rsidRDefault="00AE2802" w:rsidP="003179E1">
            <w:pPr>
              <w:jc w:val="both"/>
            </w:pPr>
          </w:p>
          <w:p w:rsidR="00AE2802" w:rsidRPr="000357A1" w:rsidRDefault="00AE2802" w:rsidP="003179E1">
            <w:pPr>
              <w:jc w:val="both"/>
            </w:pPr>
            <w:r w:rsidRPr="000357A1">
              <w:t>1.3.6. Система обеспечения безопасности жизнедеятельности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1.3.7. Состояние микроклимата в  семье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r w:rsidRPr="000357A1">
              <w:rPr>
                <w:bCs/>
              </w:rPr>
              <w:t>Уровень воспитанности</w:t>
            </w:r>
          </w:p>
          <w:p w:rsidR="00AE2802" w:rsidRPr="000357A1" w:rsidRDefault="00AE2802" w:rsidP="003179E1">
            <w:pPr>
              <w:jc w:val="both"/>
            </w:pPr>
            <w:r w:rsidRPr="000357A1">
              <w:t>Факты участия в общешкольных мероприятиях</w:t>
            </w:r>
          </w:p>
          <w:p w:rsidR="00AE2802" w:rsidRPr="000357A1" w:rsidRDefault="00AE2802" w:rsidP="003179E1">
            <w:pPr>
              <w:jc w:val="both"/>
            </w:pPr>
            <w:r w:rsidRPr="000357A1">
              <w:t>Отношение к школьным, классным делам; качества психологического климата</w:t>
            </w:r>
          </w:p>
          <w:p w:rsidR="00AE2802" w:rsidRPr="000357A1" w:rsidRDefault="00AE2802" w:rsidP="003179E1">
            <w:pPr>
              <w:jc w:val="both"/>
            </w:pPr>
            <w:r w:rsidRPr="000357A1">
              <w:t>Качества личности учащихся</w:t>
            </w:r>
          </w:p>
          <w:p w:rsidR="00AE2802" w:rsidRPr="000357A1" w:rsidRDefault="00AE2802" w:rsidP="003179E1">
            <w:pPr>
              <w:jc w:val="both"/>
            </w:pPr>
            <w:r w:rsidRPr="000357A1">
              <w:t>Уровень воспитанности</w:t>
            </w:r>
          </w:p>
          <w:p w:rsidR="00AE2802" w:rsidRPr="000357A1" w:rsidRDefault="00AE2802" w:rsidP="003179E1">
            <w:pPr>
              <w:jc w:val="both"/>
            </w:pPr>
            <w:r w:rsidRPr="000357A1">
              <w:t>Нравственные знания</w:t>
            </w:r>
          </w:p>
          <w:p w:rsidR="00AE2802" w:rsidRPr="000357A1" w:rsidRDefault="00AE2802" w:rsidP="003179E1">
            <w:pPr>
              <w:jc w:val="both"/>
            </w:pPr>
            <w:r w:rsidRPr="000357A1">
              <w:t>Нравственные убеждения</w:t>
            </w:r>
          </w:p>
          <w:p w:rsidR="00AE2802" w:rsidRPr="000357A1" w:rsidRDefault="00AE2802" w:rsidP="003179E1">
            <w:pPr>
              <w:jc w:val="both"/>
            </w:pPr>
            <w:r w:rsidRPr="000357A1">
              <w:t>Нравственное поведение</w:t>
            </w:r>
          </w:p>
          <w:p w:rsidR="00AE2802" w:rsidRPr="000357A1" w:rsidRDefault="00AE2802" w:rsidP="003179E1">
            <w:pPr>
              <w:jc w:val="both"/>
            </w:pPr>
            <w:r w:rsidRPr="000357A1">
              <w:t>Факторы, влияющие на уровень воспитанности</w:t>
            </w:r>
          </w:p>
          <w:p w:rsidR="00AE2802" w:rsidRPr="000357A1" w:rsidRDefault="00AE2802" w:rsidP="003179E1">
            <w:pPr>
              <w:jc w:val="both"/>
            </w:pPr>
            <w:r w:rsidRPr="000357A1">
              <w:t>Уровень воспитуемости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2.7. Участие в структурах уче-</w:t>
            </w:r>
          </w:p>
          <w:p w:rsidR="00AE2802" w:rsidRPr="000357A1" w:rsidRDefault="00AE2802" w:rsidP="003179E1">
            <w:pPr>
              <w:jc w:val="both"/>
            </w:pPr>
            <w:r w:rsidRPr="000357A1">
              <w:t>нического самоуправления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36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результатов сдачи конт-</w:t>
            </w:r>
          </w:p>
          <w:p w:rsidR="00AE2802" w:rsidRPr="000357A1" w:rsidRDefault="00AE2802" w:rsidP="003179E1">
            <w:pPr>
              <w:jc w:val="both"/>
            </w:pPr>
            <w:r w:rsidRPr="000357A1">
              <w:t>рольных нормативов, тематическое планирование</w:t>
            </w:r>
          </w:p>
          <w:p w:rsidR="00AE2802" w:rsidRPr="000357A1" w:rsidRDefault="00AE2802" w:rsidP="003179E1">
            <w:pPr>
              <w:jc w:val="both"/>
            </w:pPr>
            <w:r w:rsidRPr="000357A1">
              <w:t>Планы воспитательной работы, посещение мероприятий и их оценка</w:t>
            </w:r>
          </w:p>
          <w:p w:rsidR="00AE2802" w:rsidRPr="000357A1" w:rsidRDefault="00AE2802" w:rsidP="003179E1">
            <w:pPr>
              <w:jc w:val="both"/>
            </w:pPr>
          </w:p>
          <w:p w:rsidR="00AE2802" w:rsidRPr="000357A1" w:rsidRDefault="00AE2802" w:rsidP="003179E1">
            <w:pPr>
              <w:jc w:val="both"/>
            </w:pPr>
            <w:r w:rsidRPr="000357A1">
              <w:t>Акт готовности кабинета к ново-</w:t>
            </w:r>
          </w:p>
          <w:p w:rsidR="00AE2802" w:rsidRPr="000357A1" w:rsidRDefault="00AE2802" w:rsidP="003179E1">
            <w:pPr>
              <w:jc w:val="both"/>
            </w:pPr>
            <w:r w:rsidRPr="000357A1">
              <w:t>му учебному году, результаты замеров уровней освещения, температуры, воздушного режима; посещение уроков по программе наблюдений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учебного плана, расписания уроков, классных журналов</w:t>
            </w:r>
          </w:p>
          <w:p w:rsidR="00AE2802" w:rsidRPr="000357A1" w:rsidRDefault="00AE2802" w:rsidP="003179E1">
            <w:pPr>
              <w:jc w:val="both"/>
            </w:pPr>
            <w:r w:rsidRPr="000357A1">
              <w:t>Наблюдения, беседы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Табель учета питания учащихся, бракеражный журнал</w:t>
            </w:r>
          </w:p>
          <w:p w:rsidR="00AE2802" w:rsidRPr="000357A1" w:rsidRDefault="00AE2802" w:rsidP="003179E1">
            <w:pPr>
              <w:jc w:val="both"/>
            </w:pPr>
            <w:r w:rsidRPr="000357A1">
              <w:t>Информационные письма ОВД Ирбитского райо</w:t>
            </w:r>
            <w:r>
              <w:t>на, данные  Фоминской территориальной администрации</w:t>
            </w:r>
          </w:p>
          <w:p w:rsidR="00AE2802" w:rsidRPr="000357A1" w:rsidRDefault="00AE2802" w:rsidP="003179E1">
            <w:pPr>
              <w:jc w:val="both"/>
            </w:pPr>
            <w:r w:rsidRPr="000357A1">
              <w:t>Анкетирование учащихся, родителей; протоколы обследования семей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План работы школы, планы воспитательной работы классных руководителей</w:t>
            </w:r>
          </w:p>
          <w:p w:rsidR="00AE2802" w:rsidRPr="000357A1" w:rsidRDefault="00AE2802" w:rsidP="003179E1">
            <w:pPr>
              <w:jc w:val="both"/>
            </w:pPr>
            <w:r w:rsidRPr="000357A1">
              <w:t>Наблюдения, анкетирование, тестирование</w:t>
            </w:r>
          </w:p>
          <w:p w:rsidR="00AE2802" w:rsidRPr="000357A1" w:rsidRDefault="00AE2802" w:rsidP="003179E1">
            <w:pPr>
              <w:jc w:val="both"/>
            </w:pPr>
          </w:p>
          <w:p w:rsidR="00AE2802" w:rsidRPr="000357A1" w:rsidRDefault="00AE2802" w:rsidP="003179E1">
            <w:pPr>
              <w:jc w:val="both"/>
            </w:pPr>
            <w:r w:rsidRPr="000357A1">
              <w:t>Психологический тест</w:t>
            </w:r>
          </w:p>
          <w:p w:rsidR="00AE2802" w:rsidRPr="000357A1" w:rsidRDefault="00AE2802" w:rsidP="003179E1">
            <w:pPr>
              <w:jc w:val="both"/>
            </w:pPr>
          </w:p>
          <w:p w:rsidR="00AE2802" w:rsidRPr="000357A1" w:rsidRDefault="00AE2802" w:rsidP="003179E1">
            <w:pPr>
              <w:jc w:val="both"/>
            </w:pPr>
            <w:r w:rsidRPr="000357A1">
              <w:t>Методика личностного роста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Наблюдения, анкетирование</w:t>
            </w:r>
          </w:p>
          <w:p w:rsidR="00AE2802" w:rsidRPr="000357A1" w:rsidRDefault="00AE2802" w:rsidP="003179E1">
            <w:pPr>
              <w:jc w:val="both"/>
            </w:pPr>
          </w:p>
          <w:p w:rsidR="00AE2802" w:rsidRPr="000357A1" w:rsidRDefault="00AE2802" w:rsidP="003179E1">
            <w:pPr>
              <w:jc w:val="both"/>
            </w:pPr>
            <w:r w:rsidRPr="000357A1">
              <w:t>Наблюдения, опрос, тестирование</w:t>
            </w:r>
          </w:p>
          <w:p w:rsidR="00AE2802" w:rsidRPr="000357A1" w:rsidRDefault="00AE2802" w:rsidP="003179E1">
            <w:pPr>
              <w:jc w:val="both"/>
            </w:pPr>
            <w:r w:rsidRPr="000357A1">
              <w:t>Анализ распределения поручений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tc>
        <w:tc>
          <w:tcPr>
            <w:tcW w:w="216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май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2 раза в год</w:t>
            </w:r>
          </w:p>
          <w:p w:rsidR="00AE2802" w:rsidRPr="000357A1" w:rsidRDefault="00AE2802" w:rsidP="003179E1">
            <w:pPr>
              <w:jc w:val="both"/>
            </w:pPr>
            <w:r w:rsidRPr="000357A1">
              <w:t>(январь, апрель)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январь, март</w:t>
            </w:r>
          </w:p>
          <w:p w:rsidR="00AE2802" w:rsidRPr="000357A1" w:rsidRDefault="00AE2802" w:rsidP="003179E1">
            <w:pPr>
              <w:jc w:val="both"/>
            </w:pPr>
          </w:p>
          <w:p w:rsidR="00AE2802" w:rsidRPr="000357A1" w:rsidRDefault="00AE2802" w:rsidP="003179E1">
            <w:pPr>
              <w:jc w:val="both"/>
            </w:pPr>
            <w:r w:rsidRPr="000357A1">
              <w:t>В течение года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Октябрь, ноябрь, февраль</w:t>
            </w:r>
          </w:p>
          <w:p w:rsidR="00AE2802" w:rsidRPr="000357A1" w:rsidRDefault="00AE2802" w:rsidP="003179E1">
            <w:pPr>
              <w:jc w:val="both"/>
            </w:pPr>
          </w:p>
          <w:p w:rsidR="00AE2802" w:rsidRPr="000357A1" w:rsidRDefault="00AE2802" w:rsidP="003179E1">
            <w:pPr>
              <w:jc w:val="both"/>
            </w:pPr>
            <w:r w:rsidRPr="000357A1">
              <w:t>1 раз в полугодие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апрель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В конце учебного года</w:t>
            </w:r>
          </w:p>
          <w:p w:rsidR="00AE2802" w:rsidRPr="000357A1" w:rsidRDefault="00AE2802" w:rsidP="003179E1">
            <w:pPr>
              <w:jc w:val="both"/>
            </w:pPr>
          </w:p>
          <w:p w:rsidR="00AE2802" w:rsidRPr="000357A1" w:rsidRDefault="00AE2802" w:rsidP="003179E1">
            <w:pPr>
              <w:jc w:val="both"/>
            </w:pPr>
            <w:r w:rsidRPr="000357A1">
              <w:t>Октябрь, апрель</w:t>
            </w:r>
          </w:p>
          <w:p w:rsidR="00AE2802" w:rsidRPr="000357A1" w:rsidRDefault="00AE2802" w:rsidP="003179E1">
            <w:pPr>
              <w:jc w:val="both"/>
            </w:pPr>
          </w:p>
          <w:p w:rsidR="00AE2802" w:rsidRPr="000357A1" w:rsidRDefault="00AE2802" w:rsidP="003179E1">
            <w:pPr>
              <w:jc w:val="both"/>
            </w:pPr>
            <w:r w:rsidRPr="000357A1">
              <w:t>Октябрь, апрель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Октябрь, апрель</w:t>
            </w:r>
          </w:p>
          <w:p w:rsidR="00AE2802" w:rsidRPr="000357A1" w:rsidRDefault="00AE2802" w:rsidP="003179E1">
            <w:pPr>
              <w:jc w:val="both"/>
            </w:pP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Сентябрь, май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27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Учитель физкультуры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 председатель</w:t>
            </w:r>
          </w:p>
          <w:p w:rsidR="00AE2802" w:rsidRPr="000357A1" w:rsidRDefault="00AE2802" w:rsidP="003179E1">
            <w:pPr>
              <w:jc w:val="both"/>
            </w:pPr>
            <w:r w:rsidRPr="000357A1">
              <w:t>профкома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w:t>
            </w:r>
          </w:p>
          <w:p w:rsidR="00AE2802" w:rsidRPr="000357A1" w:rsidRDefault="00AE2802" w:rsidP="003179E1">
            <w:pPr>
              <w:jc w:val="both"/>
            </w:pPr>
            <w:r w:rsidRPr="000357A1">
              <w:t>тели, организатор</w:t>
            </w: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r w:rsidRPr="000357A1">
              <w:t>Вожатая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27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 xml:space="preserve"> план физкультурно-оздоровит. работы</w:t>
            </w:r>
          </w:p>
          <w:p w:rsidR="00AE2802" w:rsidRPr="000357A1" w:rsidRDefault="00AE2802" w:rsidP="003179E1">
            <w:pPr>
              <w:jc w:val="both"/>
            </w:pPr>
          </w:p>
          <w:p w:rsidR="00AE2802" w:rsidRPr="000357A1" w:rsidRDefault="00AE2802" w:rsidP="003179E1">
            <w:pPr>
              <w:jc w:val="both"/>
            </w:pPr>
            <w:r w:rsidRPr="000357A1">
              <w:t>Производственное совещание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Производственное совещание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Производственное совещание</w:t>
            </w:r>
          </w:p>
          <w:p w:rsidR="00AE2802" w:rsidRPr="000357A1" w:rsidRDefault="00AE2802" w:rsidP="003179E1">
            <w:pPr>
              <w:jc w:val="both"/>
            </w:pPr>
          </w:p>
          <w:p w:rsidR="00AE2802" w:rsidRPr="000357A1" w:rsidRDefault="00AE2802" w:rsidP="003179E1">
            <w:pPr>
              <w:jc w:val="both"/>
            </w:pPr>
            <w:r w:rsidRPr="000357A1">
              <w:t>Беседы с учащимися, родителями, корректировка планов воспитательной работы</w:t>
            </w:r>
          </w:p>
          <w:p w:rsidR="00AE2802" w:rsidRPr="000357A1" w:rsidRDefault="00AE2802" w:rsidP="003179E1">
            <w:pPr>
              <w:jc w:val="both"/>
            </w:pPr>
          </w:p>
          <w:p w:rsidR="00AE2802" w:rsidRPr="000357A1" w:rsidRDefault="00AE2802" w:rsidP="003179E1">
            <w:pPr>
              <w:jc w:val="both"/>
            </w:pPr>
            <w:r w:rsidRPr="000357A1">
              <w:t>Индивид.беседы с ро-</w:t>
            </w:r>
          </w:p>
          <w:p w:rsidR="00AE2802" w:rsidRPr="000357A1" w:rsidRDefault="00AE2802" w:rsidP="003179E1">
            <w:pPr>
              <w:jc w:val="both"/>
            </w:pPr>
            <w:r w:rsidRPr="000357A1">
              <w:t>дителями, учащимися</w:t>
            </w:r>
          </w:p>
          <w:p w:rsidR="00AE2802" w:rsidRPr="000357A1" w:rsidRDefault="00AE2802" w:rsidP="003179E1">
            <w:pPr>
              <w:jc w:val="both"/>
            </w:pPr>
            <w:r w:rsidRPr="000357A1">
              <w:t>Классные часы, родительские собрания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Социальный паспорт школы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Статистические данные для папки класса</w:t>
            </w:r>
          </w:p>
          <w:p w:rsidR="00AE2802" w:rsidRPr="000357A1" w:rsidRDefault="00AE2802" w:rsidP="003179E1">
            <w:pPr>
              <w:jc w:val="both"/>
            </w:pPr>
          </w:p>
          <w:p w:rsidR="00AE2802" w:rsidRPr="000357A1" w:rsidRDefault="00AE2802" w:rsidP="003179E1">
            <w:pPr>
              <w:jc w:val="both"/>
            </w:pPr>
            <w:r w:rsidRPr="000357A1">
              <w:t>Корректировка планов классных руковод.</w:t>
            </w:r>
          </w:p>
          <w:p w:rsidR="00AE2802" w:rsidRPr="000357A1" w:rsidRDefault="00AE2802" w:rsidP="003179E1">
            <w:pPr>
              <w:jc w:val="both"/>
            </w:pPr>
          </w:p>
          <w:p w:rsidR="00AE2802" w:rsidRPr="000357A1" w:rsidRDefault="00AE2802" w:rsidP="003179E1">
            <w:pPr>
              <w:jc w:val="both"/>
            </w:pPr>
            <w:r w:rsidRPr="000357A1">
              <w:t>Диагностические карты, ШМО</w:t>
            </w:r>
          </w:p>
          <w:p w:rsidR="00AE2802" w:rsidRPr="000357A1" w:rsidRDefault="00AE2802" w:rsidP="003179E1">
            <w:pPr>
              <w:jc w:val="both"/>
            </w:pPr>
            <w:r w:rsidRPr="000357A1">
              <w:t>Диагностические карты, ШМО</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ШМО, педсовет</w:t>
            </w:r>
          </w:p>
          <w:p w:rsidR="00AE2802" w:rsidRPr="000357A1" w:rsidRDefault="00AE2802" w:rsidP="003179E1">
            <w:pPr>
              <w:jc w:val="both"/>
            </w:pPr>
          </w:p>
          <w:p w:rsidR="00AE2802" w:rsidRPr="000357A1" w:rsidRDefault="00AE2802" w:rsidP="003179E1">
            <w:pPr>
              <w:jc w:val="both"/>
            </w:pPr>
            <w:r w:rsidRPr="000357A1">
              <w:t>Диагностические карты</w:t>
            </w:r>
          </w:p>
          <w:p w:rsidR="00AE2802" w:rsidRPr="000357A1" w:rsidRDefault="00AE2802" w:rsidP="003179E1">
            <w:pPr>
              <w:jc w:val="both"/>
            </w:pPr>
            <w:r w:rsidRPr="000357A1">
              <w:t>планы работы классных руководителей</w:t>
            </w:r>
          </w:p>
          <w:p w:rsidR="00AE2802" w:rsidRPr="000357A1" w:rsidRDefault="00AE2802" w:rsidP="003179E1">
            <w:pPr>
              <w:jc w:val="both"/>
            </w:pPr>
            <w:r w:rsidRPr="000357A1">
              <w:t>Подведение итогов работы ученического самоуправления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r>
      <w:tr w:rsidR="00AE2802" w:rsidRPr="000357A1" w:rsidTr="009967BC">
        <w:tc>
          <w:tcPr>
            <w:tcW w:w="3888" w:type="dxa"/>
          </w:tcPr>
          <w:p w:rsidR="00AE2802" w:rsidRPr="000357A1" w:rsidRDefault="00AE2802" w:rsidP="009967BC">
            <w:pPr>
              <w:pStyle w:val="ListParagraph"/>
              <w:numPr>
                <w:ilvl w:val="0"/>
                <w:numId w:val="16"/>
              </w:numPr>
              <w:tabs>
                <w:tab w:val="clear" w:pos="720"/>
                <w:tab w:val="num" w:pos="0"/>
              </w:tabs>
              <w:ind w:left="0" w:hanging="11"/>
              <w:jc w:val="both"/>
              <w:rPr>
                <w:b/>
              </w:rPr>
            </w:pPr>
            <w:r w:rsidRPr="000357A1">
              <w:rPr>
                <w:b/>
              </w:rPr>
              <w:t>Работа с учащимися «группы риска»</w:t>
            </w:r>
          </w:p>
          <w:p w:rsidR="00AE2802" w:rsidRPr="000357A1" w:rsidRDefault="00AE2802" w:rsidP="003179E1">
            <w:pPr>
              <w:jc w:val="both"/>
            </w:pPr>
            <w:r w:rsidRPr="000357A1">
              <w:t>Число детей, состоящих на внутришкольном учете</w:t>
            </w:r>
          </w:p>
          <w:p w:rsidR="00AE2802" w:rsidRPr="000357A1" w:rsidRDefault="00AE2802" w:rsidP="003179E1">
            <w:pPr>
              <w:jc w:val="both"/>
            </w:pPr>
            <w:r w:rsidRPr="000357A1">
              <w:t>Число детей, состоящих на учете в ПДН</w:t>
            </w:r>
          </w:p>
          <w:p w:rsidR="00AE2802" w:rsidRPr="000357A1" w:rsidRDefault="00AE2802" w:rsidP="003179E1">
            <w:pPr>
              <w:jc w:val="both"/>
            </w:pPr>
            <w:r w:rsidRPr="000357A1">
              <w:t>Посещение семей</w:t>
            </w:r>
          </w:p>
          <w:p w:rsidR="00AE2802" w:rsidRPr="000357A1" w:rsidRDefault="00AE2802" w:rsidP="003179E1">
            <w:pPr>
              <w:jc w:val="both"/>
            </w:pPr>
            <w:r w:rsidRPr="000357A1">
              <w:t>Количество пропущенных уроков</w:t>
            </w:r>
          </w:p>
          <w:p w:rsidR="00AE2802" w:rsidRPr="000357A1" w:rsidRDefault="00AE2802" w:rsidP="003179E1">
            <w:pPr>
              <w:jc w:val="both"/>
            </w:pPr>
            <w:r w:rsidRPr="000357A1">
              <w:t>Количество проведенных индивид. занятий</w:t>
            </w:r>
          </w:p>
          <w:p w:rsidR="00AE2802" w:rsidRPr="000357A1" w:rsidRDefault="00AE2802" w:rsidP="003179E1">
            <w:pPr>
              <w:jc w:val="both"/>
            </w:pPr>
            <w:r w:rsidRPr="000357A1">
              <w:t>Организация досуга</w:t>
            </w:r>
          </w:p>
          <w:p w:rsidR="00AE2802" w:rsidRPr="000357A1" w:rsidRDefault="00AE2802" w:rsidP="003179E1">
            <w:pPr>
              <w:jc w:val="both"/>
            </w:pPr>
            <w:r w:rsidRPr="000357A1">
              <w:t>Беседы по правам и обязанностям</w:t>
            </w:r>
          </w:p>
          <w:p w:rsidR="00AE2802" w:rsidRPr="000357A1" w:rsidRDefault="00AE2802" w:rsidP="003179E1">
            <w:pPr>
              <w:jc w:val="both"/>
              <w:rPr>
                <w:bCs/>
              </w:rPr>
            </w:pPr>
            <w:r w:rsidRPr="000357A1">
              <w:rPr>
                <w:bCs/>
              </w:rPr>
              <w:t>Содержание образования</w:t>
            </w:r>
          </w:p>
          <w:p w:rsidR="00AE2802" w:rsidRPr="000357A1" w:rsidRDefault="00AE2802" w:rsidP="003179E1">
            <w:pPr>
              <w:jc w:val="both"/>
            </w:pPr>
            <w:r w:rsidRPr="000357A1">
              <w:t>3.1. Реализация содержания федерального компонента учебного плана</w:t>
            </w:r>
          </w:p>
          <w:p w:rsidR="00AE2802" w:rsidRPr="000357A1" w:rsidRDefault="00AE2802" w:rsidP="003179E1">
            <w:pPr>
              <w:jc w:val="both"/>
            </w:pPr>
            <w:r w:rsidRPr="000357A1">
              <w:t>3.2. Реализация содержания учебного плана</w:t>
            </w:r>
          </w:p>
          <w:p w:rsidR="00AE2802" w:rsidRPr="000357A1" w:rsidRDefault="00AE2802" w:rsidP="003179E1">
            <w:pPr>
              <w:jc w:val="both"/>
            </w:pPr>
            <w:r w:rsidRPr="000357A1">
              <w:t>3.3. Реализация содержания школьного компонента учебного плана</w:t>
            </w:r>
          </w:p>
          <w:p w:rsidR="00AE2802" w:rsidRPr="000357A1" w:rsidRDefault="00AE2802" w:rsidP="003179E1">
            <w:pPr>
              <w:jc w:val="both"/>
            </w:pPr>
            <w:r w:rsidRPr="000357A1">
              <w:t>3.4. Учебные программы</w:t>
            </w:r>
          </w:p>
          <w:p w:rsidR="00AE2802" w:rsidRPr="000357A1" w:rsidRDefault="00AE2802" w:rsidP="003179E1">
            <w:pPr>
              <w:jc w:val="both"/>
            </w:pPr>
            <w:r w:rsidRPr="000357A1">
              <w:t>3.5. Формы обучения</w:t>
            </w:r>
          </w:p>
          <w:p w:rsidR="00AE2802" w:rsidRPr="000357A1" w:rsidRDefault="00AE2802" w:rsidP="003179E1">
            <w:pPr>
              <w:jc w:val="both"/>
            </w:pPr>
            <w:r w:rsidRPr="000357A1">
              <w:t>3.6. Внеклассная деятельность по предметам</w:t>
            </w:r>
          </w:p>
          <w:p w:rsidR="00AE2802" w:rsidRPr="000357A1" w:rsidRDefault="00AE2802" w:rsidP="003179E1">
            <w:pPr>
              <w:jc w:val="both"/>
            </w:pPr>
          </w:p>
        </w:tc>
        <w:tc>
          <w:tcPr>
            <w:tcW w:w="36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Учет статистических данных, анализ планов классных руководителей, опрос участников образовательного процесса, анкетирование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учебного плана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учебного плана</w:t>
            </w:r>
          </w:p>
          <w:p w:rsidR="00AE2802" w:rsidRPr="000357A1" w:rsidRDefault="00AE2802" w:rsidP="003179E1">
            <w:pPr>
              <w:jc w:val="both"/>
            </w:pPr>
          </w:p>
          <w:p w:rsidR="00AE2802" w:rsidRPr="000357A1" w:rsidRDefault="00AE2802" w:rsidP="003179E1">
            <w:pPr>
              <w:jc w:val="both"/>
            </w:pPr>
            <w:r w:rsidRPr="000357A1">
              <w:t>Анализ учебного плана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образовательной программы опрос, наблюдения</w:t>
            </w:r>
          </w:p>
        </w:tc>
        <w:tc>
          <w:tcPr>
            <w:tcW w:w="2160" w:type="dxa"/>
          </w:tcPr>
          <w:p w:rsidR="00AE2802" w:rsidRPr="000357A1" w:rsidRDefault="00AE2802" w:rsidP="003179E1">
            <w:pPr>
              <w:jc w:val="both"/>
            </w:pPr>
            <w:r w:rsidRPr="000357A1">
              <w:t>Сентябрь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май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Ежемесячно</w:t>
            </w:r>
          </w:p>
          <w:p w:rsidR="00AE2802" w:rsidRPr="000357A1" w:rsidRDefault="00AE2802" w:rsidP="003179E1">
            <w:pPr>
              <w:jc w:val="both"/>
            </w:pPr>
            <w:r w:rsidRPr="000357A1">
              <w:t>Ежемесячно</w:t>
            </w:r>
          </w:p>
          <w:p w:rsidR="00AE2802" w:rsidRPr="000357A1" w:rsidRDefault="00AE2802" w:rsidP="003179E1">
            <w:pPr>
              <w:jc w:val="both"/>
            </w:pPr>
          </w:p>
          <w:p w:rsidR="00AE2802" w:rsidRPr="000357A1" w:rsidRDefault="00AE2802" w:rsidP="003179E1">
            <w:pPr>
              <w:jc w:val="both"/>
            </w:pPr>
            <w:r w:rsidRPr="000357A1">
              <w:t>Ежемесячно</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 раз в четверть</w:t>
            </w:r>
          </w:p>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r w:rsidRPr="000357A1">
              <w:t>Сентябрь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w:t>
            </w:r>
          </w:p>
          <w:p w:rsidR="00AE2802" w:rsidRPr="000357A1" w:rsidRDefault="00AE2802" w:rsidP="003179E1">
            <w:pPr>
              <w:jc w:val="both"/>
            </w:pPr>
          </w:p>
          <w:p w:rsidR="00AE2802" w:rsidRPr="000357A1" w:rsidRDefault="00AE2802" w:rsidP="003179E1">
            <w:pPr>
              <w:jc w:val="both"/>
            </w:pPr>
            <w:r w:rsidRPr="000357A1">
              <w:t>Май</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 раз в четверть</w:t>
            </w:r>
          </w:p>
        </w:tc>
        <w:tc>
          <w:tcPr>
            <w:tcW w:w="2700" w:type="dxa"/>
          </w:tcPr>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tc>
        <w:tc>
          <w:tcPr>
            <w:tcW w:w="2700" w:type="dxa"/>
          </w:tcPr>
          <w:p w:rsidR="00AE2802" w:rsidRPr="000357A1" w:rsidRDefault="00AE2802" w:rsidP="003179E1">
            <w:pPr>
              <w:jc w:val="both"/>
            </w:pPr>
            <w:r w:rsidRPr="000357A1">
              <w:t>Аналитическая записка, материалы для комиссии по делам несовершеннолетних, беседы с родителями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Для составления программы развития школы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Административные совещания</w:t>
            </w:r>
          </w:p>
        </w:tc>
      </w:tr>
      <w:tr w:rsidR="00AE2802" w:rsidRPr="000357A1" w:rsidTr="009967BC">
        <w:tc>
          <w:tcPr>
            <w:tcW w:w="3888" w:type="dxa"/>
          </w:tcPr>
          <w:p w:rsidR="00AE2802" w:rsidRPr="000357A1" w:rsidRDefault="00AE2802" w:rsidP="003179E1">
            <w:pPr>
              <w:jc w:val="both"/>
            </w:pPr>
            <w:r w:rsidRPr="000357A1">
              <w:t>Классные часы по 5 содержательным линиям</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Осуществление всеобщего основного образования</w:t>
            </w:r>
          </w:p>
          <w:p w:rsidR="00AE2802" w:rsidRPr="000357A1" w:rsidRDefault="00AE2802" w:rsidP="003179E1">
            <w:pPr>
              <w:jc w:val="both"/>
            </w:pPr>
            <w:r w:rsidRPr="000357A1">
              <w:t>4.1. Учет детей школьного возраста</w:t>
            </w:r>
          </w:p>
          <w:p w:rsidR="00AE2802" w:rsidRPr="000357A1" w:rsidRDefault="00AE2802" w:rsidP="003179E1">
            <w:pPr>
              <w:jc w:val="both"/>
            </w:pPr>
          </w:p>
          <w:p w:rsidR="00AE2802" w:rsidRPr="000357A1" w:rsidRDefault="00AE2802" w:rsidP="003179E1">
            <w:pPr>
              <w:jc w:val="both"/>
            </w:pPr>
            <w:r w:rsidRPr="000357A1">
              <w:t>4.2. Опекаемые дети</w:t>
            </w:r>
          </w:p>
          <w:p w:rsidR="00AE2802" w:rsidRPr="000357A1" w:rsidRDefault="00AE2802" w:rsidP="003179E1">
            <w:pPr>
              <w:jc w:val="both"/>
            </w:pPr>
          </w:p>
          <w:p w:rsidR="00AE2802" w:rsidRPr="000357A1" w:rsidRDefault="00AE2802" w:rsidP="003179E1">
            <w:pPr>
              <w:jc w:val="both"/>
            </w:pPr>
            <w:r w:rsidRPr="000357A1">
              <w:t>4.3. Учет детей, обучающихся на дом</w:t>
            </w:r>
          </w:p>
          <w:p w:rsidR="00AE2802" w:rsidRPr="000357A1" w:rsidRDefault="00AE2802" w:rsidP="003179E1">
            <w:pPr>
              <w:jc w:val="both"/>
            </w:pPr>
          </w:p>
          <w:p w:rsidR="00AE2802" w:rsidRPr="000357A1" w:rsidRDefault="00AE2802" w:rsidP="003179E1">
            <w:pPr>
              <w:jc w:val="both"/>
            </w:pPr>
            <w:r w:rsidRPr="000357A1">
              <w:t>4.4. Организация подвоза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4.5. Посещаемость учебных занятий учащимися «группы риска»(количество пропущенных уроков, дней)</w:t>
            </w:r>
          </w:p>
          <w:p w:rsidR="00AE2802" w:rsidRPr="000357A1" w:rsidRDefault="00AE2802" w:rsidP="003179E1">
            <w:pPr>
              <w:jc w:val="both"/>
            </w:pPr>
          </w:p>
          <w:p w:rsidR="00AE2802" w:rsidRPr="000357A1" w:rsidRDefault="00AE2802" w:rsidP="003179E1">
            <w:pPr>
              <w:jc w:val="both"/>
            </w:pPr>
            <w:r w:rsidRPr="000357A1">
              <w:t>4.6. Обеспеченность учебниками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r w:rsidRPr="000357A1">
              <w:rPr>
                <w:bCs/>
              </w:rPr>
              <w:t>Сформированность ОУУН</w:t>
            </w:r>
          </w:p>
          <w:p w:rsidR="00AE2802" w:rsidRPr="000357A1" w:rsidRDefault="00AE2802" w:rsidP="003179E1">
            <w:pPr>
              <w:jc w:val="both"/>
            </w:pPr>
            <w:r w:rsidRPr="000357A1">
              <w:t>5.1. Организационные</w:t>
            </w:r>
          </w:p>
          <w:p w:rsidR="00AE2802" w:rsidRPr="000357A1" w:rsidRDefault="00AE2802" w:rsidP="003179E1">
            <w:pPr>
              <w:jc w:val="both"/>
            </w:pPr>
            <w:r w:rsidRPr="000357A1">
              <w:t>5.2. Познавательные</w:t>
            </w:r>
          </w:p>
          <w:p w:rsidR="00AE2802" w:rsidRPr="000357A1" w:rsidRDefault="00AE2802" w:rsidP="003179E1">
            <w:pPr>
              <w:jc w:val="both"/>
            </w:pPr>
            <w:r w:rsidRPr="000357A1">
              <w:t>5.3. Коммуникативные</w:t>
            </w:r>
          </w:p>
          <w:p w:rsidR="00AE2802" w:rsidRPr="000357A1" w:rsidRDefault="00AE2802" w:rsidP="003179E1">
            <w:pPr>
              <w:jc w:val="both"/>
            </w:pPr>
            <w:r w:rsidRPr="000357A1">
              <w:t>5.4. Интеллектуальные</w:t>
            </w:r>
          </w:p>
          <w:p w:rsidR="00AE2802" w:rsidRPr="000357A1" w:rsidRDefault="00AE2802" w:rsidP="003179E1">
            <w:pPr>
              <w:jc w:val="both"/>
            </w:pPr>
            <w:r w:rsidRPr="000357A1">
              <w:t>Успеваемость и качество знаний</w:t>
            </w:r>
          </w:p>
        </w:tc>
        <w:tc>
          <w:tcPr>
            <w:tcW w:w="3600" w:type="dxa"/>
          </w:tcPr>
          <w:p w:rsidR="00AE2802" w:rsidRPr="000357A1" w:rsidRDefault="00AE2802" w:rsidP="003179E1">
            <w:pPr>
              <w:jc w:val="both"/>
            </w:pPr>
            <w:r w:rsidRPr="000357A1">
              <w:t>Анализ планов классных руководителей, посещение мероприятий по программе наблюдений, анкетирование, опрос</w:t>
            </w:r>
          </w:p>
          <w:p w:rsidR="00AE2802" w:rsidRPr="000357A1" w:rsidRDefault="00AE2802" w:rsidP="003179E1">
            <w:pPr>
              <w:jc w:val="both"/>
            </w:pPr>
          </w:p>
          <w:p w:rsidR="00AE2802" w:rsidRPr="000357A1" w:rsidRDefault="00AE2802" w:rsidP="003179E1">
            <w:pPr>
              <w:jc w:val="both"/>
            </w:pPr>
            <w:r w:rsidRPr="000357A1">
              <w:t xml:space="preserve">Данные Фоминской территориальной администрации </w:t>
            </w:r>
          </w:p>
          <w:p w:rsidR="00AE2802" w:rsidRPr="000357A1" w:rsidRDefault="00AE2802" w:rsidP="003179E1">
            <w:pPr>
              <w:jc w:val="both"/>
            </w:pPr>
            <w:r w:rsidRPr="000357A1">
              <w:t>Статистические данные</w:t>
            </w:r>
          </w:p>
          <w:p w:rsidR="00AE2802" w:rsidRPr="000357A1" w:rsidRDefault="00AE2802" w:rsidP="003179E1">
            <w:pPr>
              <w:jc w:val="both"/>
            </w:pPr>
          </w:p>
          <w:p w:rsidR="00AE2802" w:rsidRPr="000357A1" w:rsidRDefault="00AE2802" w:rsidP="003179E1">
            <w:pPr>
              <w:jc w:val="both"/>
            </w:pPr>
            <w:r w:rsidRPr="000357A1">
              <w:t>Статистические данные</w:t>
            </w:r>
          </w:p>
          <w:p w:rsidR="00AE2802" w:rsidRPr="000357A1" w:rsidRDefault="00AE2802" w:rsidP="003179E1">
            <w:pPr>
              <w:jc w:val="both"/>
            </w:pPr>
          </w:p>
          <w:p w:rsidR="00AE2802" w:rsidRPr="000357A1" w:rsidRDefault="00AE2802" w:rsidP="003179E1">
            <w:pPr>
              <w:jc w:val="both"/>
            </w:pPr>
            <w:r w:rsidRPr="000357A1">
              <w:t>Журнал подвоза учащихся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сводной ведомости посещаемости учебных занятий</w:t>
            </w:r>
          </w:p>
          <w:p w:rsidR="00AE2802" w:rsidRPr="000357A1" w:rsidRDefault="00AE2802" w:rsidP="003179E1">
            <w:pPr>
              <w:jc w:val="both"/>
            </w:pPr>
          </w:p>
          <w:p w:rsidR="00AE2802" w:rsidRPr="000357A1" w:rsidRDefault="00AE2802" w:rsidP="003179E1">
            <w:pPr>
              <w:jc w:val="both"/>
            </w:pPr>
            <w:r w:rsidRPr="000357A1">
              <w:t>Сопоставительный анализ заявки и фактического наличия учебников</w:t>
            </w:r>
          </w:p>
          <w:p w:rsidR="00AE2802" w:rsidRPr="000357A1" w:rsidRDefault="00AE2802" w:rsidP="003179E1">
            <w:pPr>
              <w:jc w:val="both"/>
            </w:pPr>
          </w:p>
          <w:p w:rsidR="00AE2802" w:rsidRPr="000357A1" w:rsidRDefault="00AE2802" w:rsidP="003179E1">
            <w:pPr>
              <w:jc w:val="both"/>
            </w:pPr>
            <w:r w:rsidRPr="000357A1">
              <w:t>Посещение уроков по программе наблюдений, сравни-</w:t>
            </w:r>
          </w:p>
          <w:p w:rsidR="00AE2802" w:rsidRPr="000357A1" w:rsidRDefault="00AE2802" w:rsidP="003179E1">
            <w:pPr>
              <w:jc w:val="both"/>
            </w:pPr>
            <w:r w:rsidRPr="000357A1">
              <w:t>тельный анализ по контроль-</w:t>
            </w:r>
          </w:p>
          <w:p w:rsidR="00AE2802" w:rsidRPr="000357A1" w:rsidRDefault="00AE2802" w:rsidP="003179E1">
            <w:pPr>
              <w:jc w:val="both"/>
            </w:pPr>
            <w:r w:rsidRPr="000357A1">
              <w:t>ным срезам</w:t>
            </w:r>
          </w:p>
          <w:p w:rsidR="00AE2802" w:rsidRPr="000357A1" w:rsidRDefault="00AE2802" w:rsidP="003179E1">
            <w:pPr>
              <w:jc w:val="both"/>
            </w:pPr>
          </w:p>
          <w:p w:rsidR="00AE2802" w:rsidRPr="000357A1" w:rsidRDefault="00AE2802" w:rsidP="003179E1">
            <w:pPr>
              <w:jc w:val="both"/>
            </w:pPr>
            <w:r w:rsidRPr="000357A1">
              <w:t>Сравнительный анализ по отчетам классных руководителей</w:t>
            </w:r>
          </w:p>
          <w:p w:rsidR="00AE2802" w:rsidRPr="000357A1" w:rsidRDefault="00AE2802" w:rsidP="003179E1">
            <w:pPr>
              <w:jc w:val="both"/>
              <w:rPr>
                <w:bCs/>
              </w:rPr>
            </w:pPr>
          </w:p>
          <w:p w:rsidR="00AE2802" w:rsidRPr="000357A1" w:rsidRDefault="00AE2802" w:rsidP="003179E1">
            <w:pPr>
              <w:jc w:val="both"/>
            </w:pPr>
          </w:p>
        </w:tc>
        <w:tc>
          <w:tcPr>
            <w:tcW w:w="2160" w:type="dxa"/>
          </w:tcPr>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Март</w:t>
            </w:r>
          </w:p>
          <w:p w:rsidR="00AE2802" w:rsidRPr="000357A1" w:rsidRDefault="00AE2802" w:rsidP="003179E1">
            <w:pPr>
              <w:jc w:val="both"/>
            </w:pPr>
          </w:p>
          <w:p w:rsidR="00AE2802" w:rsidRPr="000357A1" w:rsidRDefault="00AE2802" w:rsidP="003179E1">
            <w:pPr>
              <w:jc w:val="both"/>
            </w:pPr>
            <w:r w:rsidRPr="000357A1">
              <w:t>Сентябрь</w:t>
            </w:r>
          </w:p>
          <w:p w:rsidR="00AE2802" w:rsidRPr="000357A1" w:rsidRDefault="00AE2802" w:rsidP="003179E1">
            <w:pPr>
              <w:jc w:val="both"/>
            </w:pPr>
          </w:p>
          <w:p w:rsidR="00AE2802" w:rsidRPr="000357A1" w:rsidRDefault="00AE2802" w:rsidP="003179E1">
            <w:pPr>
              <w:jc w:val="both"/>
            </w:pPr>
            <w:r w:rsidRPr="000357A1">
              <w:t>Сентябрь</w:t>
            </w:r>
          </w:p>
          <w:p w:rsidR="00AE2802" w:rsidRPr="000357A1" w:rsidRDefault="00AE2802" w:rsidP="003179E1">
            <w:pPr>
              <w:jc w:val="both"/>
            </w:pPr>
          </w:p>
          <w:p w:rsidR="00AE2802" w:rsidRPr="000357A1" w:rsidRDefault="00AE2802" w:rsidP="003179E1">
            <w:pPr>
              <w:jc w:val="both"/>
            </w:pPr>
            <w:r w:rsidRPr="000357A1">
              <w:t>Еженедельно; 1 раз в четверть обзорная справка</w:t>
            </w:r>
          </w:p>
          <w:p w:rsidR="00AE2802" w:rsidRPr="000357A1" w:rsidRDefault="00AE2802" w:rsidP="003179E1">
            <w:pPr>
              <w:jc w:val="both"/>
            </w:pPr>
            <w:r w:rsidRPr="000357A1">
              <w:t>Еженедельно; 1 раз в месяц обзорная справка</w:t>
            </w:r>
          </w:p>
          <w:p w:rsidR="00AE2802" w:rsidRPr="000357A1" w:rsidRDefault="00AE2802" w:rsidP="003179E1">
            <w:pPr>
              <w:jc w:val="both"/>
            </w:pPr>
            <w:r w:rsidRPr="000357A1">
              <w:t>Август</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март</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2700" w:type="dxa"/>
          </w:tcPr>
          <w:p w:rsidR="00AE2802" w:rsidRPr="000357A1" w:rsidRDefault="00AE2802" w:rsidP="003179E1">
            <w:pPr>
              <w:jc w:val="both"/>
            </w:pPr>
            <w:r w:rsidRPr="000357A1">
              <w:t>Организатор</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r w:rsidRPr="000357A1">
              <w:t>Воспитатель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Организатор, классные руководители</w:t>
            </w:r>
          </w:p>
          <w:p w:rsidR="00AE2802" w:rsidRPr="000357A1" w:rsidRDefault="00AE2802" w:rsidP="003179E1">
            <w:pPr>
              <w:jc w:val="both"/>
            </w:pPr>
          </w:p>
          <w:p w:rsidR="00AE2802" w:rsidRPr="000357A1" w:rsidRDefault="00AE2802" w:rsidP="003179E1">
            <w:pPr>
              <w:jc w:val="both"/>
            </w:pPr>
            <w:r w:rsidRPr="000357A1">
              <w:t>Библиотекарь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r w:rsidRPr="000357A1">
              <w:t>Завуч</w:t>
            </w:r>
          </w:p>
          <w:p w:rsidR="00AE2802" w:rsidRPr="000357A1" w:rsidRDefault="00AE2802" w:rsidP="003179E1">
            <w:pPr>
              <w:jc w:val="both"/>
              <w:rPr>
                <w:bCs/>
              </w:rPr>
            </w:pPr>
          </w:p>
        </w:tc>
        <w:tc>
          <w:tcPr>
            <w:tcW w:w="2700" w:type="dxa"/>
          </w:tcPr>
          <w:p w:rsidR="00AE2802" w:rsidRPr="000357A1" w:rsidRDefault="00AE2802" w:rsidP="003179E1">
            <w:pPr>
              <w:jc w:val="both"/>
            </w:pPr>
            <w:r w:rsidRPr="000357A1">
              <w:t>ШМО, производственные совещания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Социальный паспорт школы</w:t>
            </w:r>
          </w:p>
          <w:p w:rsidR="00AE2802" w:rsidRPr="000357A1" w:rsidRDefault="00AE2802" w:rsidP="003179E1">
            <w:pPr>
              <w:jc w:val="both"/>
            </w:pPr>
            <w:r w:rsidRPr="000357A1">
              <w:t>Социальный паспорт школы</w:t>
            </w:r>
          </w:p>
          <w:p w:rsidR="00AE2802" w:rsidRPr="000357A1" w:rsidRDefault="00AE2802" w:rsidP="003179E1">
            <w:pPr>
              <w:jc w:val="both"/>
            </w:pPr>
            <w:r w:rsidRPr="000357A1">
              <w:t>Обзорная справка, беседы с родителями</w:t>
            </w:r>
          </w:p>
          <w:p w:rsidR="00AE2802" w:rsidRPr="000357A1" w:rsidRDefault="00AE2802" w:rsidP="003179E1">
            <w:pPr>
              <w:jc w:val="both"/>
            </w:pPr>
            <w:r w:rsidRPr="000357A1">
              <w:t>Малые педсоветы, беседы с родителями, материалы для комис-</w:t>
            </w:r>
          </w:p>
          <w:p w:rsidR="00AE2802" w:rsidRPr="000357A1" w:rsidRDefault="00AE2802" w:rsidP="003179E1">
            <w:pPr>
              <w:jc w:val="both"/>
            </w:pPr>
            <w:r w:rsidRPr="000357A1">
              <w:t>сии по делам несовершеннолетних</w:t>
            </w:r>
          </w:p>
          <w:p w:rsidR="00AE2802" w:rsidRPr="000357A1" w:rsidRDefault="00AE2802" w:rsidP="003179E1">
            <w:pPr>
              <w:jc w:val="both"/>
            </w:pPr>
          </w:p>
          <w:p w:rsidR="00AE2802" w:rsidRPr="000357A1" w:rsidRDefault="00AE2802" w:rsidP="003179E1">
            <w:pPr>
              <w:jc w:val="both"/>
            </w:pPr>
            <w:r w:rsidRPr="000357A1">
              <w:t>Информационная справка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Административные совещания,</w:t>
            </w:r>
          </w:p>
          <w:p w:rsidR="00AE2802" w:rsidRPr="000357A1" w:rsidRDefault="00AE2802" w:rsidP="003179E1">
            <w:pPr>
              <w:jc w:val="both"/>
            </w:pPr>
            <w:r w:rsidRPr="000357A1">
              <w:t>ШМО</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Административные совещания</w:t>
            </w:r>
          </w:p>
          <w:p w:rsidR="00AE2802" w:rsidRPr="000357A1" w:rsidRDefault="00AE2802" w:rsidP="003179E1">
            <w:pPr>
              <w:jc w:val="both"/>
            </w:pPr>
          </w:p>
          <w:p w:rsidR="00AE2802" w:rsidRPr="000357A1" w:rsidRDefault="00AE2802" w:rsidP="003179E1">
            <w:pPr>
              <w:jc w:val="both"/>
              <w:rPr>
                <w:bCs/>
              </w:rPr>
            </w:pPr>
          </w:p>
        </w:tc>
      </w:tr>
      <w:tr w:rsidR="00AE2802" w:rsidRPr="000357A1" w:rsidTr="009967BC">
        <w:tc>
          <w:tcPr>
            <w:tcW w:w="3888" w:type="dxa"/>
          </w:tcPr>
          <w:p w:rsidR="00AE2802" w:rsidRPr="000357A1" w:rsidRDefault="00AE2802" w:rsidP="003179E1">
            <w:pPr>
              <w:jc w:val="both"/>
              <w:rPr>
                <w:bCs/>
              </w:rPr>
            </w:pPr>
            <w:r w:rsidRPr="000357A1">
              <w:rPr>
                <w:bCs/>
              </w:rPr>
              <w:t>Уровень обученности по классам, предметам</w:t>
            </w:r>
          </w:p>
          <w:p w:rsidR="00AE2802" w:rsidRPr="000357A1" w:rsidRDefault="00AE2802" w:rsidP="003179E1">
            <w:pPr>
              <w:jc w:val="both"/>
              <w:rPr>
                <w:bCs/>
              </w:rPr>
            </w:pPr>
          </w:p>
          <w:p w:rsidR="00AE2802" w:rsidRPr="000357A1" w:rsidRDefault="00AE2802" w:rsidP="003179E1">
            <w:pPr>
              <w:jc w:val="both"/>
              <w:rPr>
                <w:bCs/>
              </w:rPr>
            </w:pPr>
          </w:p>
          <w:p w:rsidR="00AE2802" w:rsidRPr="000357A1" w:rsidRDefault="00AE2802" w:rsidP="003179E1">
            <w:pPr>
              <w:jc w:val="both"/>
            </w:pPr>
            <w:r w:rsidRPr="000357A1">
              <w:t>Уровень обучаемости по классам, предметам</w:t>
            </w:r>
          </w:p>
          <w:p w:rsidR="00AE2802" w:rsidRPr="000357A1" w:rsidRDefault="00AE2802" w:rsidP="003179E1">
            <w:pPr>
              <w:jc w:val="both"/>
            </w:pPr>
            <w:r w:rsidRPr="000357A1">
              <w:rPr>
                <w:lang w:val="en-US"/>
              </w:rPr>
              <w:t>I</w:t>
            </w:r>
            <w:r w:rsidRPr="000357A1">
              <w:t>. фактографический</w:t>
            </w:r>
          </w:p>
          <w:p w:rsidR="00AE2802" w:rsidRPr="000357A1" w:rsidRDefault="00AE2802" w:rsidP="003179E1">
            <w:pPr>
              <w:jc w:val="both"/>
            </w:pPr>
            <w:r w:rsidRPr="000357A1">
              <w:rPr>
                <w:lang w:val="en-US"/>
              </w:rPr>
              <w:t>II</w:t>
            </w:r>
            <w:r w:rsidRPr="000357A1">
              <w:t>. алгоритмический</w:t>
            </w:r>
          </w:p>
          <w:p w:rsidR="00AE2802" w:rsidRPr="000357A1" w:rsidRDefault="00AE2802" w:rsidP="003179E1">
            <w:pPr>
              <w:jc w:val="both"/>
            </w:pPr>
            <w:r w:rsidRPr="000357A1">
              <w:rPr>
                <w:lang w:val="en-US"/>
              </w:rPr>
              <w:t>III</w:t>
            </w:r>
            <w:r w:rsidRPr="000357A1">
              <w:t>. аналитико-синтетический</w:t>
            </w:r>
          </w:p>
          <w:p w:rsidR="00AE2802" w:rsidRPr="000357A1" w:rsidRDefault="00AE2802" w:rsidP="003179E1">
            <w:pPr>
              <w:jc w:val="both"/>
            </w:pPr>
            <w:r w:rsidRPr="000357A1">
              <w:rPr>
                <w:lang w:val="en-US"/>
              </w:rPr>
              <w:t>IV</w:t>
            </w:r>
            <w:r w:rsidRPr="000357A1">
              <w:t>. эвристический (творческий)</w:t>
            </w:r>
          </w:p>
          <w:p w:rsidR="00AE2802" w:rsidRPr="000357A1" w:rsidRDefault="00AE2802" w:rsidP="003179E1">
            <w:pPr>
              <w:jc w:val="both"/>
            </w:pPr>
            <w:r w:rsidRPr="000357A1">
              <w:t>Факторы, влияющие на качество знаний (по классам, предметам)</w:t>
            </w:r>
          </w:p>
          <w:p w:rsidR="00AE2802" w:rsidRPr="000357A1" w:rsidRDefault="00AE2802" w:rsidP="003179E1">
            <w:pPr>
              <w:jc w:val="both"/>
            </w:pPr>
            <w:r w:rsidRPr="000357A1">
              <w:t>9.1. культурный уровень семьи</w:t>
            </w:r>
          </w:p>
          <w:p w:rsidR="00AE2802" w:rsidRPr="000357A1" w:rsidRDefault="00AE2802" w:rsidP="003179E1">
            <w:pPr>
              <w:jc w:val="both"/>
            </w:pPr>
            <w:r w:rsidRPr="000357A1">
              <w:t>9.2. микроклимат в классе</w:t>
            </w:r>
          </w:p>
          <w:p w:rsidR="00AE2802" w:rsidRPr="000357A1" w:rsidRDefault="00AE2802" w:rsidP="003179E1">
            <w:pPr>
              <w:jc w:val="both"/>
            </w:pPr>
            <w:r w:rsidRPr="000357A1">
              <w:t>9.3. уровень преподавания</w:t>
            </w:r>
          </w:p>
          <w:p w:rsidR="00AE2802" w:rsidRPr="000357A1" w:rsidRDefault="00AE2802" w:rsidP="003179E1">
            <w:pPr>
              <w:jc w:val="both"/>
            </w:pPr>
            <w:r w:rsidRPr="000357A1">
              <w:t>9.4. уровень педагогического профессионализма (организац.,</w:t>
            </w:r>
          </w:p>
          <w:p w:rsidR="00AE2802" w:rsidRPr="000357A1" w:rsidRDefault="00AE2802" w:rsidP="003179E1">
            <w:pPr>
              <w:jc w:val="both"/>
            </w:pPr>
            <w:r w:rsidRPr="000357A1">
              <w:t>управленч.качества учителя)</w:t>
            </w:r>
          </w:p>
          <w:p w:rsidR="00AE2802" w:rsidRPr="000357A1" w:rsidRDefault="00AE2802" w:rsidP="003179E1">
            <w:pPr>
              <w:jc w:val="both"/>
            </w:pPr>
            <w:r w:rsidRPr="000357A1">
              <w:t>9.5. посещаемость занятий</w:t>
            </w:r>
          </w:p>
          <w:p w:rsidR="00AE2802" w:rsidRPr="000357A1" w:rsidRDefault="00AE2802" w:rsidP="003179E1">
            <w:pPr>
              <w:jc w:val="both"/>
            </w:pPr>
          </w:p>
          <w:p w:rsidR="00AE2802" w:rsidRPr="000357A1" w:rsidRDefault="00AE2802" w:rsidP="003179E1">
            <w:pPr>
              <w:jc w:val="both"/>
            </w:pPr>
            <w:r w:rsidRPr="000357A1">
              <w:t>9.6. психологические особенности учащихся</w:t>
            </w:r>
          </w:p>
          <w:p w:rsidR="00AE2802" w:rsidRPr="000357A1" w:rsidRDefault="00AE2802" w:rsidP="003179E1">
            <w:pPr>
              <w:jc w:val="both"/>
            </w:pPr>
            <w:r w:rsidRPr="000357A1">
              <w:t>9.7. уровень ЗУН, ОУУН</w:t>
            </w:r>
          </w:p>
          <w:p w:rsidR="00AE2802" w:rsidRPr="000357A1" w:rsidRDefault="00AE2802" w:rsidP="003179E1">
            <w:pPr>
              <w:jc w:val="both"/>
            </w:pPr>
          </w:p>
          <w:p w:rsidR="00AE2802" w:rsidRPr="000357A1" w:rsidRDefault="00AE2802" w:rsidP="003179E1">
            <w:pPr>
              <w:jc w:val="both"/>
            </w:pPr>
            <w:r w:rsidRPr="000357A1">
              <w:t>9.8.Опыт личности</w:t>
            </w:r>
          </w:p>
          <w:p w:rsidR="00AE2802" w:rsidRPr="000357A1" w:rsidRDefault="00AE2802" w:rsidP="003179E1">
            <w:pPr>
              <w:jc w:val="both"/>
            </w:pPr>
            <w:r w:rsidRPr="000357A1">
              <w:t>Активность</w:t>
            </w:r>
          </w:p>
          <w:p w:rsidR="00AE2802" w:rsidRPr="000357A1" w:rsidRDefault="00AE2802" w:rsidP="003179E1">
            <w:pPr>
              <w:jc w:val="both"/>
            </w:pPr>
            <w:r w:rsidRPr="000357A1">
              <w:t>Прилежание</w:t>
            </w:r>
          </w:p>
          <w:p w:rsidR="00AE2802" w:rsidRPr="000357A1" w:rsidRDefault="00AE2802" w:rsidP="003179E1">
            <w:pPr>
              <w:jc w:val="both"/>
            </w:pPr>
            <w:r w:rsidRPr="000357A1">
              <w:t>Потребности</w:t>
            </w:r>
          </w:p>
          <w:p w:rsidR="00AE2802" w:rsidRPr="000357A1" w:rsidRDefault="00AE2802" w:rsidP="003179E1">
            <w:pPr>
              <w:jc w:val="both"/>
              <w:rPr>
                <w:bCs/>
              </w:rPr>
            </w:pPr>
          </w:p>
          <w:p w:rsidR="00AE2802" w:rsidRPr="000357A1" w:rsidRDefault="00AE2802" w:rsidP="003179E1">
            <w:pPr>
              <w:jc w:val="both"/>
              <w:rPr>
                <w:bCs/>
              </w:rPr>
            </w:pPr>
          </w:p>
          <w:p w:rsidR="00AE2802" w:rsidRPr="000357A1" w:rsidRDefault="00AE2802" w:rsidP="003179E1">
            <w:pPr>
              <w:jc w:val="both"/>
              <w:rPr>
                <w:bCs/>
              </w:rPr>
            </w:pPr>
          </w:p>
          <w:p w:rsidR="00AE2802" w:rsidRPr="000357A1" w:rsidRDefault="00AE2802" w:rsidP="003179E1">
            <w:pPr>
              <w:jc w:val="both"/>
            </w:pPr>
          </w:p>
        </w:tc>
        <w:tc>
          <w:tcPr>
            <w:tcW w:w="3600" w:type="dxa"/>
          </w:tcPr>
          <w:p w:rsidR="00AE2802" w:rsidRPr="000357A1" w:rsidRDefault="00AE2802" w:rsidP="003179E1">
            <w:pPr>
              <w:jc w:val="both"/>
            </w:pPr>
            <w:r w:rsidRPr="000357A1">
              <w:t>Контрольные срезы знаний, комбинированные контрольные работы</w:t>
            </w:r>
          </w:p>
          <w:p w:rsidR="00AE2802" w:rsidRPr="000357A1" w:rsidRDefault="00AE2802" w:rsidP="003179E1">
            <w:pPr>
              <w:jc w:val="both"/>
            </w:pPr>
          </w:p>
          <w:p w:rsidR="00AE2802" w:rsidRPr="000357A1" w:rsidRDefault="00AE2802" w:rsidP="003179E1">
            <w:pPr>
              <w:jc w:val="both"/>
            </w:pPr>
            <w:r w:rsidRPr="000357A1">
              <w:t>Тестирование, анализ контрольных работ, контрольных срезов</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Анкетирование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Анкетирование</w:t>
            </w:r>
          </w:p>
          <w:p w:rsidR="00AE2802" w:rsidRPr="000357A1" w:rsidRDefault="00AE2802" w:rsidP="003179E1">
            <w:pPr>
              <w:jc w:val="both"/>
            </w:pPr>
            <w:r w:rsidRPr="000357A1">
              <w:t>Экспертиза</w:t>
            </w:r>
          </w:p>
          <w:p w:rsidR="00AE2802" w:rsidRPr="000357A1" w:rsidRDefault="00AE2802" w:rsidP="003179E1">
            <w:pPr>
              <w:jc w:val="both"/>
            </w:pPr>
            <w:r w:rsidRPr="000357A1">
              <w:t>Экспертиза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сводной ведомости по-</w:t>
            </w:r>
          </w:p>
          <w:p w:rsidR="00AE2802" w:rsidRPr="000357A1" w:rsidRDefault="00AE2802" w:rsidP="003179E1">
            <w:pPr>
              <w:jc w:val="both"/>
            </w:pPr>
            <w:r w:rsidRPr="000357A1">
              <w:t>сещаемости  занятий</w:t>
            </w:r>
          </w:p>
          <w:p w:rsidR="00AE2802" w:rsidRPr="000357A1" w:rsidRDefault="00AE2802" w:rsidP="003179E1">
            <w:pPr>
              <w:jc w:val="both"/>
            </w:pPr>
          </w:p>
          <w:p w:rsidR="00AE2802" w:rsidRPr="000357A1" w:rsidRDefault="00AE2802" w:rsidP="003179E1">
            <w:pPr>
              <w:jc w:val="both"/>
            </w:pPr>
            <w:r w:rsidRPr="000357A1">
              <w:t>Наблюдения, психологический тест</w:t>
            </w:r>
          </w:p>
          <w:p w:rsidR="00AE2802" w:rsidRPr="000357A1" w:rsidRDefault="00AE2802" w:rsidP="003179E1">
            <w:pPr>
              <w:jc w:val="both"/>
            </w:pPr>
            <w:r w:rsidRPr="000357A1">
              <w:t>Сравнительный анализ контрольных срезов</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Наблюдения, анкетирование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2160" w:type="dxa"/>
          </w:tcPr>
          <w:p w:rsidR="00AE2802" w:rsidRPr="000357A1" w:rsidRDefault="00AE2802" w:rsidP="003179E1">
            <w:pPr>
              <w:jc w:val="both"/>
            </w:pPr>
            <w:r w:rsidRPr="000357A1">
              <w:t>После каждой учебной темы; 1 раз в четверть</w:t>
            </w:r>
          </w:p>
          <w:p w:rsidR="00AE2802" w:rsidRPr="000357A1" w:rsidRDefault="00AE2802" w:rsidP="003179E1">
            <w:pPr>
              <w:jc w:val="both"/>
            </w:pPr>
          </w:p>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апрель</w:t>
            </w:r>
          </w:p>
          <w:p w:rsidR="00AE2802" w:rsidRPr="000357A1" w:rsidRDefault="00AE2802" w:rsidP="003179E1">
            <w:pPr>
              <w:jc w:val="both"/>
            </w:pPr>
            <w:r w:rsidRPr="000357A1">
              <w:t>Сентябрь, апрель</w:t>
            </w:r>
          </w:p>
          <w:p w:rsidR="00AE2802" w:rsidRPr="000357A1" w:rsidRDefault="00AE2802" w:rsidP="003179E1">
            <w:pPr>
              <w:jc w:val="both"/>
            </w:pPr>
            <w:r w:rsidRPr="000357A1">
              <w:t>По графику ВШК</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Ежемесячно</w:t>
            </w:r>
          </w:p>
          <w:p w:rsidR="00AE2802" w:rsidRPr="000357A1" w:rsidRDefault="00AE2802" w:rsidP="003179E1">
            <w:pPr>
              <w:jc w:val="both"/>
            </w:pPr>
          </w:p>
          <w:p w:rsidR="00AE2802" w:rsidRPr="000357A1" w:rsidRDefault="00AE2802" w:rsidP="003179E1">
            <w:pPr>
              <w:jc w:val="both"/>
            </w:pPr>
            <w:r w:rsidRPr="000357A1">
              <w:t>В течение года</w:t>
            </w:r>
          </w:p>
          <w:p w:rsidR="00AE2802" w:rsidRPr="000357A1" w:rsidRDefault="00AE2802" w:rsidP="003179E1">
            <w:pPr>
              <w:jc w:val="both"/>
            </w:pPr>
          </w:p>
          <w:p w:rsidR="00AE2802" w:rsidRPr="000357A1" w:rsidRDefault="00AE2802" w:rsidP="003179E1">
            <w:pPr>
              <w:jc w:val="both"/>
            </w:pPr>
            <w:r w:rsidRPr="000357A1">
              <w:t>В течение года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В течение года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2700" w:type="dxa"/>
          </w:tcPr>
          <w:p w:rsidR="00AE2802" w:rsidRPr="000357A1" w:rsidRDefault="00AE2802" w:rsidP="003179E1">
            <w:pPr>
              <w:jc w:val="both"/>
            </w:pPr>
            <w:r w:rsidRPr="000357A1">
              <w:t>Учителя-предметники, 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Учителя-предметники, 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r w:rsidRPr="000357A1">
              <w:t>Классные руководители</w:t>
            </w: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r w:rsidRPr="000357A1">
              <w:t>завуч</w:t>
            </w: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c>
          <w:tcPr>
            <w:tcW w:w="2700" w:type="dxa"/>
          </w:tcPr>
          <w:p w:rsidR="00AE2802" w:rsidRPr="000357A1" w:rsidRDefault="00AE2802" w:rsidP="003179E1">
            <w:pPr>
              <w:jc w:val="both"/>
            </w:pPr>
            <w:r w:rsidRPr="000357A1">
              <w:t>административные совещания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Диагностические карты, психолого-педагогические семинары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Планы воспитательной работы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Методические семинары, производ.</w:t>
            </w:r>
          </w:p>
          <w:p w:rsidR="00AE2802" w:rsidRPr="000357A1" w:rsidRDefault="00AE2802" w:rsidP="003179E1">
            <w:pPr>
              <w:jc w:val="both"/>
            </w:pPr>
            <w:r w:rsidRPr="000357A1">
              <w:t>совещания</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Диагностические карты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rPr>
                <w:bCs/>
              </w:rPr>
            </w:pPr>
          </w:p>
        </w:tc>
      </w:tr>
      <w:tr w:rsidR="00AE2802" w:rsidRPr="000357A1" w:rsidTr="009967BC">
        <w:tc>
          <w:tcPr>
            <w:tcW w:w="3888" w:type="dxa"/>
          </w:tcPr>
          <w:p w:rsidR="00AE2802" w:rsidRPr="000357A1" w:rsidRDefault="00AE2802" w:rsidP="003179E1">
            <w:pPr>
              <w:jc w:val="both"/>
            </w:pPr>
            <w:r w:rsidRPr="000357A1">
              <w:t>Готовность</w:t>
            </w:r>
          </w:p>
          <w:p w:rsidR="00AE2802" w:rsidRPr="000357A1" w:rsidRDefault="00AE2802" w:rsidP="003179E1">
            <w:pPr>
              <w:jc w:val="both"/>
            </w:pPr>
            <w:r w:rsidRPr="000357A1">
              <w:t>Сознательность</w:t>
            </w:r>
          </w:p>
          <w:p w:rsidR="00AE2802" w:rsidRPr="000357A1" w:rsidRDefault="00AE2802" w:rsidP="003179E1">
            <w:pPr>
              <w:jc w:val="both"/>
            </w:pPr>
            <w:r w:rsidRPr="000357A1">
              <w:t>Усердие</w:t>
            </w:r>
          </w:p>
          <w:p w:rsidR="00AE2802" w:rsidRPr="000357A1" w:rsidRDefault="00AE2802" w:rsidP="003179E1">
            <w:pPr>
              <w:jc w:val="both"/>
            </w:pPr>
            <w:r w:rsidRPr="000357A1">
              <w:t>Воля</w:t>
            </w:r>
          </w:p>
          <w:p w:rsidR="00AE2802" w:rsidRPr="000357A1" w:rsidRDefault="00AE2802" w:rsidP="003179E1">
            <w:pPr>
              <w:jc w:val="both"/>
            </w:pPr>
            <w:r w:rsidRPr="000357A1">
              <w:t>9.9. Уровень мотивов</w:t>
            </w:r>
          </w:p>
          <w:p w:rsidR="00AE2802" w:rsidRPr="000357A1" w:rsidRDefault="00AE2802" w:rsidP="003179E1">
            <w:pPr>
              <w:jc w:val="both"/>
            </w:pPr>
            <w:r w:rsidRPr="000357A1">
              <w:t>9.9.1. Познавательные</w:t>
            </w:r>
          </w:p>
          <w:p w:rsidR="00AE2802" w:rsidRPr="000357A1" w:rsidRDefault="00AE2802" w:rsidP="003179E1">
            <w:pPr>
              <w:jc w:val="both"/>
            </w:pPr>
            <w:r w:rsidRPr="000357A1">
              <w:t>широкие</w:t>
            </w:r>
          </w:p>
          <w:p w:rsidR="00AE2802" w:rsidRPr="000357A1" w:rsidRDefault="00AE2802" w:rsidP="003179E1">
            <w:pPr>
              <w:jc w:val="both"/>
            </w:pPr>
            <w:r w:rsidRPr="000357A1">
              <w:t>учебно-познавательные</w:t>
            </w:r>
          </w:p>
          <w:p w:rsidR="00AE2802" w:rsidRPr="000357A1" w:rsidRDefault="00AE2802" w:rsidP="003179E1">
            <w:pPr>
              <w:jc w:val="both"/>
            </w:pPr>
            <w:r w:rsidRPr="000357A1">
              <w:t>самообразования</w:t>
            </w:r>
          </w:p>
          <w:p w:rsidR="00AE2802" w:rsidRPr="000357A1" w:rsidRDefault="00AE2802" w:rsidP="003179E1">
            <w:pPr>
              <w:jc w:val="both"/>
            </w:pPr>
            <w:r w:rsidRPr="000357A1">
              <w:t>9.9.2. Социальные</w:t>
            </w:r>
          </w:p>
          <w:p w:rsidR="00AE2802" w:rsidRPr="000357A1" w:rsidRDefault="00AE2802" w:rsidP="003179E1">
            <w:pPr>
              <w:jc w:val="both"/>
            </w:pPr>
            <w:r w:rsidRPr="000357A1">
              <w:t>широкие</w:t>
            </w:r>
          </w:p>
          <w:p w:rsidR="00AE2802" w:rsidRPr="000357A1" w:rsidRDefault="00AE2802" w:rsidP="003179E1">
            <w:pPr>
              <w:jc w:val="both"/>
            </w:pPr>
            <w:r w:rsidRPr="000357A1">
              <w:t>узкие</w:t>
            </w:r>
          </w:p>
          <w:p w:rsidR="00AE2802" w:rsidRPr="000357A1" w:rsidRDefault="00AE2802" w:rsidP="003179E1">
            <w:pPr>
              <w:jc w:val="both"/>
            </w:pPr>
            <w:r w:rsidRPr="000357A1">
              <w:t>сотрудничества</w:t>
            </w:r>
          </w:p>
          <w:p w:rsidR="00AE2802" w:rsidRPr="000357A1" w:rsidRDefault="00AE2802" w:rsidP="003179E1">
            <w:pPr>
              <w:jc w:val="both"/>
            </w:pPr>
            <w:r w:rsidRPr="000357A1">
              <w:t>9.10. Уровень потребностей</w:t>
            </w:r>
          </w:p>
          <w:p w:rsidR="00AE2802" w:rsidRPr="000357A1" w:rsidRDefault="00AE2802" w:rsidP="003179E1">
            <w:pPr>
              <w:jc w:val="both"/>
            </w:pPr>
            <w:r w:rsidRPr="000357A1">
              <w:t>самоопределения</w:t>
            </w:r>
          </w:p>
          <w:p w:rsidR="00AE2802" w:rsidRPr="000357A1" w:rsidRDefault="00AE2802" w:rsidP="003179E1">
            <w:pPr>
              <w:jc w:val="both"/>
            </w:pPr>
            <w:r w:rsidRPr="000357A1">
              <w:t>самоутверждения</w:t>
            </w:r>
          </w:p>
          <w:p w:rsidR="00AE2802" w:rsidRPr="000357A1" w:rsidRDefault="00AE2802" w:rsidP="003179E1">
            <w:pPr>
              <w:jc w:val="both"/>
            </w:pPr>
            <w:r w:rsidRPr="000357A1">
              <w:t>самовоспитания</w:t>
            </w:r>
          </w:p>
          <w:p w:rsidR="00AE2802" w:rsidRPr="000357A1" w:rsidRDefault="00AE2802" w:rsidP="003179E1">
            <w:pPr>
              <w:jc w:val="both"/>
            </w:pPr>
            <w:r w:rsidRPr="000357A1">
              <w:t>самообразования</w:t>
            </w:r>
          </w:p>
          <w:p w:rsidR="00AE2802" w:rsidRPr="000357A1" w:rsidRDefault="00AE2802" w:rsidP="003179E1">
            <w:pPr>
              <w:jc w:val="both"/>
            </w:pPr>
            <w:r w:rsidRPr="000357A1">
              <w:t>самосовершенствования</w:t>
            </w:r>
          </w:p>
          <w:p w:rsidR="00AE2802" w:rsidRPr="000357A1" w:rsidRDefault="00AE2802" w:rsidP="003179E1">
            <w:pPr>
              <w:jc w:val="both"/>
            </w:pPr>
            <w:r w:rsidRPr="000357A1">
              <w:t>9.11.Уровень направленности личности</w:t>
            </w:r>
          </w:p>
          <w:p w:rsidR="00AE2802" w:rsidRPr="000357A1" w:rsidRDefault="00AE2802" w:rsidP="003179E1">
            <w:pPr>
              <w:jc w:val="both"/>
            </w:pPr>
            <w:r w:rsidRPr="000357A1">
              <w:t>интерес</w:t>
            </w:r>
          </w:p>
          <w:p w:rsidR="00AE2802" w:rsidRPr="000357A1" w:rsidRDefault="00AE2802" w:rsidP="003179E1">
            <w:pPr>
              <w:jc w:val="both"/>
            </w:pPr>
            <w:r w:rsidRPr="000357A1">
              <w:t>взгляды</w:t>
            </w:r>
          </w:p>
          <w:p w:rsidR="00AE2802" w:rsidRPr="000357A1" w:rsidRDefault="00AE2802" w:rsidP="003179E1">
            <w:pPr>
              <w:jc w:val="both"/>
            </w:pPr>
            <w:r w:rsidRPr="000357A1">
              <w:t>социальные установки</w:t>
            </w:r>
          </w:p>
          <w:p w:rsidR="00AE2802" w:rsidRPr="000357A1" w:rsidRDefault="00AE2802" w:rsidP="003179E1">
            <w:pPr>
              <w:jc w:val="both"/>
            </w:pPr>
            <w:r w:rsidRPr="000357A1">
              <w:t>ценностные ориентации</w:t>
            </w:r>
          </w:p>
          <w:p w:rsidR="00AE2802" w:rsidRPr="000357A1" w:rsidRDefault="00AE2802" w:rsidP="003179E1">
            <w:pPr>
              <w:jc w:val="both"/>
            </w:pPr>
            <w:r w:rsidRPr="000357A1">
              <w:t>морально-этические принципы</w:t>
            </w:r>
          </w:p>
          <w:p w:rsidR="00AE2802" w:rsidRPr="000357A1" w:rsidRDefault="00AE2802" w:rsidP="003179E1">
            <w:pPr>
              <w:jc w:val="both"/>
            </w:pPr>
            <w:r w:rsidRPr="000357A1">
              <w:t>Уровень развития познавательной деятельности</w:t>
            </w:r>
          </w:p>
          <w:p w:rsidR="00AE2802" w:rsidRPr="000357A1" w:rsidRDefault="00AE2802" w:rsidP="003179E1">
            <w:pPr>
              <w:jc w:val="both"/>
            </w:pPr>
            <w:r w:rsidRPr="000357A1">
              <w:t>10.1. Количество учащихся по кружкам</w:t>
            </w:r>
          </w:p>
          <w:p w:rsidR="00AE2802" w:rsidRPr="000357A1" w:rsidRDefault="00AE2802" w:rsidP="003179E1">
            <w:pPr>
              <w:jc w:val="both"/>
            </w:pPr>
            <w:r w:rsidRPr="000357A1">
              <w:t>10.2. Количество проведенных интеллектуальных конкурсов, игр, соревнований</w:t>
            </w:r>
          </w:p>
          <w:p w:rsidR="00AE2802" w:rsidRPr="000357A1" w:rsidRDefault="00AE2802" w:rsidP="003179E1">
            <w:pPr>
              <w:jc w:val="both"/>
            </w:pPr>
            <w:r w:rsidRPr="000357A1">
              <w:t>10.3. Участие в олимпиадах</w:t>
            </w:r>
          </w:p>
          <w:p w:rsidR="00AE2802" w:rsidRPr="000357A1" w:rsidRDefault="00AE2802" w:rsidP="003179E1">
            <w:pPr>
              <w:jc w:val="both"/>
            </w:pPr>
          </w:p>
          <w:p w:rsidR="00AE2802" w:rsidRPr="000357A1" w:rsidRDefault="00AE2802" w:rsidP="003179E1">
            <w:pPr>
              <w:jc w:val="both"/>
            </w:pPr>
            <w:r w:rsidRPr="000357A1">
              <w:t>10.4. Предметные недели</w:t>
            </w:r>
          </w:p>
          <w:p w:rsidR="00AE2802" w:rsidRPr="000357A1" w:rsidRDefault="00AE2802" w:rsidP="003179E1">
            <w:pPr>
              <w:jc w:val="both"/>
            </w:pPr>
          </w:p>
          <w:p w:rsidR="00AE2802" w:rsidRPr="000357A1" w:rsidRDefault="00AE2802" w:rsidP="003179E1">
            <w:pPr>
              <w:jc w:val="both"/>
            </w:pPr>
            <w:r w:rsidRPr="000357A1">
              <w:t>10.5. Исследования, проекты</w:t>
            </w:r>
          </w:p>
          <w:p w:rsidR="00AE2802" w:rsidRPr="000357A1" w:rsidRDefault="00AE2802" w:rsidP="003179E1">
            <w:pPr>
              <w:jc w:val="both"/>
            </w:pPr>
          </w:p>
          <w:p w:rsidR="00AE2802" w:rsidRPr="000357A1" w:rsidRDefault="00AE2802" w:rsidP="003179E1">
            <w:pPr>
              <w:jc w:val="both"/>
            </w:pPr>
            <w:r w:rsidRPr="000357A1">
              <w:t>10.6. Выставки, газеты</w:t>
            </w:r>
          </w:p>
          <w:p w:rsidR="00AE2802" w:rsidRPr="000357A1" w:rsidRDefault="00AE2802" w:rsidP="003179E1">
            <w:pPr>
              <w:jc w:val="both"/>
            </w:pPr>
          </w:p>
          <w:p w:rsidR="00AE2802" w:rsidRPr="000357A1" w:rsidRDefault="00AE2802" w:rsidP="003179E1">
            <w:pPr>
              <w:jc w:val="both"/>
            </w:pPr>
            <w:r w:rsidRPr="000357A1">
              <w:t>10.7. Факультативы</w:t>
            </w:r>
          </w:p>
          <w:p w:rsidR="00AE2802" w:rsidRPr="000357A1" w:rsidRDefault="00AE2802" w:rsidP="003179E1">
            <w:pPr>
              <w:jc w:val="both"/>
            </w:pPr>
          </w:p>
          <w:p w:rsidR="00AE2802" w:rsidRPr="000357A1" w:rsidRDefault="00AE2802" w:rsidP="003179E1">
            <w:pPr>
              <w:jc w:val="both"/>
            </w:pPr>
            <w:r w:rsidRPr="000357A1">
              <w:t>10.8. Экскурсии</w:t>
            </w:r>
          </w:p>
          <w:p w:rsidR="00AE2802" w:rsidRPr="000357A1" w:rsidRDefault="00AE2802" w:rsidP="003179E1">
            <w:pPr>
              <w:jc w:val="both"/>
            </w:pPr>
          </w:p>
          <w:p w:rsidR="00AE2802" w:rsidRPr="000357A1" w:rsidRDefault="00AE2802" w:rsidP="003179E1">
            <w:pPr>
              <w:jc w:val="both"/>
            </w:pPr>
            <w:r w:rsidRPr="000357A1">
              <w:t>10.9. Лекции, доклады, рефераты</w:t>
            </w:r>
          </w:p>
          <w:p w:rsidR="00AE2802" w:rsidRPr="000357A1" w:rsidRDefault="00AE2802" w:rsidP="003179E1">
            <w:pPr>
              <w:jc w:val="both"/>
            </w:pPr>
          </w:p>
          <w:p w:rsidR="00AE2802" w:rsidRPr="000357A1" w:rsidRDefault="00AE2802" w:rsidP="003179E1">
            <w:pPr>
              <w:jc w:val="both"/>
            </w:pPr>
            <w:r w:rsidRPr="000357A1">
              <w:t>10.10. Конференции</w:t>
            </w:r>
          </w:p>
          <w:p w:rsidR="00AE2802" w:rsidRPr="000357A1" w:rsidRDefault="00AE2802" w:rsidP="003179E1">
            <w:pPr>
              <w:jc w:val="both"/>
            </w:pPr>
          </w:p>
          <w:p w:rsidR="00AE2802" w:rsidRPr="000357A1" w:rsidRDefault="00AE2802" w:rsidP="003179E1">
            <w:pPr>
              <w:jc w:val="both"/>
            </w:pPr>
            <w:r w:rsidRPr="000357A1">
              <w:t>10.11.Количество прочитанных книг</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10.12.Количество проведенных учебных лекций, семинаров, практикумов, лабораторных работ</w:t>
            </w:r>
          </w:p>
          <w:p w:rsidR="00AE2802" w:rsidRPr="000357A1" w:rsidRDefault="00AE2802" w:rsidP="003179E1">
            <w:pPr>
              <w:jc w:val="both"/>
            </w:pPr>
          </w:p>
        </w:tc>
        <w:tc>
          <w:tcPr>
            <w:tcW w:w="36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Наблюдения, тестирование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Анкетирование, опрос</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Наблюдения, опрос</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План работы школы, обработка статистических данных</w:t>
            </w:r>
          </w:p>
          <w:p w:rsidR="00AE2802" w:rsidRPr="000357A1" w:rsidRDefault="00AE2802" w:rsidP="003179E1">
            <w:pPr>
              <w:jc w:val="both"/>
            </w:pPr>
            <w:r w:rsidRPr="000357A1">
              <w:t>План работы школы, обработка статистических данных</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Анализ читательских формуляров, опрос</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Посещение уроков по программе наблюдений, анализ тематических планов, классных журналов</w:t>
            </w:r>
          </w:p>
        </w:tc>
        <w:tc>
          <w:tcPr>
            <w:tcW w:w="216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В течение года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В начале учебного года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В начале учебного года</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Сентябрь, май</w:t>
            </w:r>
          </w:p>
          <w:p w:rsidR="00AE2802" w:rsidRPr="000357A1" w:rsidRDefault="00AE2802" w:rsidP="003179E1">
            <w:pPr>
              <w:jc w:val="both"/>
            </w:pPr>
          </w:p>
          <w:p w:rsidR="00AE2802" w:rsidRPr="000357A1" w:rsidRDefault="00AE2802" w:rsidP="003179E1">
            <w:pPr>
              <w:jc w:val="both"/>
            </w:pPr>
            <w:r w:rsidRPr="000357A1">
              <w:t>1 раз в полугодие</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1 раз в полугодие</w:t>
            </w:r>
          </w:p>
          <w:p w:rsidR="00AE2802" w:rsidRPr="000357A1" w:rsidRDefault="00AE2802" w:rsidP="003179E1">
            <w:pPr>
              <w:jc w:val="both"/>
            </w:pP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В конце учебного года</w:t>
            </w:r>
          </w:p>
          <w:p w:rsidR="00AE2802" w:rsidRPr="000357A1" w:rsidRDefault="00AE2802" w:rsidP="003179E1">
            <w:pPr>
              <w:jc w:val="both"/>
            </w:pPr>
            <w:r w:rsidRPr="000357A1">
              <w:t>1 раз в четверть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1 раз в полугодие</w:t>
            </w:r>
          </w:p>
        </w:tc>
        <w:tc>
          <w:tcPr>
            <w:tcW w:w="27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Классные руководители</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r w:rsidRPr="000357A1">
              <w:t>Завуч</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Библиотекарь</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Завуч</w:t>
            </w:r>
          </w:p>
        </w:tc>
        <w:tc>
          <w:tcPr>
            <w:tcW w:w="2700" w:type="dxa"/>
          </w:tcPr>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Диагностические карты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Диагностические карты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Диагностические карты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Административные совещания, ШМО, методический совет</w:t>
            </w:r>
          </w:p>
          <w:p w:rsidR="00AE2802" w:rsidRPr="000357A1" w:rsidRDefault="00AE2802" w:rsidP="003179E1">
            <w:pPr>
              <w:jc w:val="both"/>
            </w:pPr>
            <w:r w:rsidRPr="000357A1">
              <w:t>Административные совещания, ШМО, методсоветы</w:t>
            </w: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p>
          <w:p w:rsidR="00AE2802" w:rsidRPr="000357A1" w:rsidRDefault="00AE2802" w:rsidP="003179E1">
            <w:pPr>
              <w:jc w:val="both"/>
            </w:pPr>
            <w:r w:rsidRPr="000357A1">
              <w:t>Корректировка плана работы библиотеки</w:t>
            </w:r>
          </w:p>
          <w:p w:rsidR="00AE2802" w:rsidRPr="000357A1" w:rsidRDefault="00AE2802" w:rsidP="003179E1">
            <w:pPr>
              <w:jc w:val="both"/>
            </w:pPr>
            <w:r w:rsidRPr="000357A1">
              <w:t>Педсовет</w:t>
            </w:r>
          </w:p>
        </w:tc>
      </w:tr>
    </w:tbl>
    <w:p w:rsidR="00AE2802" w:rsidRDefault="00AE2802" w:rsidP="003179E1">
      <w:pPr>
        <w:jc w:val="center"/>
        <w:rPr>
          <w:b/>
          <w:bCs/>
          <w:sz w:val="28"/>
        </w:rPr>
      </w:pPr>
    </w:p>
    <w:p w:rsidR="00AE2802" w:rsidRDefault="00AE2802" w:rsidP="003179E1">
      <w:r>
        <w:br w:type="page"/>
      </w:r>
    </w:p>
    <w:p w:rsidR="00AE2802" w:rsidRDefault="00AE2802" w:rsidP="003179E1">
      <w:pPr>
        <w:pStyle w:val="Title"/>
        <w:spacing w:line="276" w:lineRule="auto"/>
      </w:pPr>
      <w:r>
        <w:t>Мониторинг  условий, обеспечивающих достижение целей и задач</w:t>
      </w:r>
    </w:p>
    <w:p w:rsidR="00AE2802" w:rsidRDefault="00AE2802" w:rsidP="003179E1">
      <w:pPr>
        <w:pStyle w:val="Title"/>
        <w:spacing w:line="276" w:lineRule="auto"/>
      </w:pP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4467"/>
        <w:gridCol w:w="4362"/>
        <w:gridCol w:w="2094"/>
        <w:gridCol w:w="2094"/>
        <w:gridCol w:w="2259"/>
      </w:tblGrid>
      <w:tr w:rsidR="00AE2802" w:rsidRPr="000357A1" w:rsidTr="003179E1">
        <w:trPr>
          <w:trHeight w:val="143"/>
        </w:trPr>
        <w:tc>
          <w:tcPr>
            <w:tcW w:w="4467" w:type="dxa"/>
          </w:tcPr>
          <w:p w:rsidR="00AE2802" w:rsidRPr="000357A1" w:rsidRDefault="00AE2802" w:rsidP="003179E1">
            <w:pPr>
              <w:rPr>
                <w:b/>
                <w:bCs/>
              </w:rPr>
            </w:pPr>
            <w:r w:rsidRPr="000357A1">
              <w:t>Объект анализа, оценки</w:t>
            </w:r>
          </w:p>
        </w:tc>
        <w:tc>
          <w:tcPr>
            <w:tcW w:w="4362" w:type="dxa"/>
          </w:tcPr>
          <w:p w:rsidR="00AE2802" w:rsidRPr="000357A1" w:rsidRDefault="00AE2802" w:rsidP="003179E1">
            <w:pPr>
              <w:rPr>
                <w:b/>
                <w:bCs/>
              </w:rPr>
            </w:pPr>
            <w:r w:rsidRPr="000357A1">
              <w:t>Источники и методы</w:t>
            </w:r>
          </w:p>
          <w:p w:rsidR="00AE2802" w:rsidRPr="000357A1" w:rsidRDefault="00AE2802" w:rsidP="003179E1">
            <w:pPr>
              <w:rPr>
                <w:b/>
                <w:bCs/>
              </w:rPr>
            </w:pPr>
            <w:r w:rsidRPr="000357A1">
              <w:t>получения</w:t>
            </w:r>
          </w:p>
          <w:p w:rsidR="00AE2802" w:rsidRPr="000357A1" w:rsidRDefault="00AE2802" w:rsidP="003179E1">
            <w:pPr>
              <w:rPr>
                <w:b/>
                <w:bCs/>
              </w:rPr>
            </w:pPr>
            <w:r w:rsidRPr="000357A1">
              <w:t>информации</w:t>
            </w:r>
          </w:p>
        </w:tc>
        <w:tc>
          <w:tcPr>
            <w:tcW w:w="2094" w:type="dxa"/>
          </w:tcPr>
          <w:p w:rsidR="00AE2802" w:rsidRPr="000357A1" w:rsidRDefault="00AE2802" w:rsidP="003179E1">
            <w:pPr>
              <w:rPr>
                <w:b/>
                <w:bCs/>
              </w:rPr>
            </w:pPr>
            <w:r w:rsidRPr="000357A1">
              <w:t xml:space="preserve">Сроки, </w:t>
            </w:r>
          </w:p>
          <w:p w:rsidR="00AE2802" w:rsidRPr="000357A1" w:rsidRDefault="00AE2802" w:rsidP="003179E1">
            <w:pPr>
              <w:rPr>
                <w:b/>
                <w:bCs/>
              </w:rPr>
            </w:pPr>
            <w:r w:rsidRPr="000357A1">
              <w:t>периодичность</w:t>
            </w:r>
          </w:p>
          <w:p w:rsidR="00AE2802" w:rsidRPr="000357A1" w:rsidRDefault="00AE2802" w:rsidP="003179E1">
            <w:pPr>
              <w:rPr>
                <w:b/>
                <w:bCs/>
              </w:rPr>
            </w:pPr>
            <w:r w:rsidRPr="000357A1">
              <w:t>оценки</w:t>
            </w:r>
          </w:p>
        </w:tc>
        <w:tc>
          <w:tcPr>
            <w:tcW w:w="2094" w:type="dxa"/>
          </w:tcPr>
          <w:p w:rsidR="00AE2802" w:rsidRPr="000357A1" w:rsidRDefault="00AE2802" w:rsidP="003179E1">
            <w:pPr>
              <w:rPr>
                <w:b/>
                <w:bCs/>
              </w:rPr>
            </w:pPr>
            <w:r w:rsidRPr="000357A1">
              <w:t>Ответственный</w:t>
            </w:r>
          </w:p>
          <w:p w:rsidR="00AE2802" w:rsidRPr="000357A1" w:rsidRDefault="00AE2802" w:rsidP="003179E1">
            <w:pPr>
              <w:rPr>
                <w:b/>
                <w:bCs/>
              </w:rPr>
            </w:pPr>
            <w:r w:rsidRPr="000357A1">
              <w:t>за проведение</w:t>
            </w:r>
          </w:p>
          <w:p w:rsidR="00AE2802" w:rsidRPr="000357A1" w:rsidRDefault="00AE2802" w:rsidP="003179E1">
            <w:pPr>
              <w:rPr>
                <w:b/>
                <w:bCs/>
              </w:rPr>
            </w:pPr>
            <w:r w:rsidRPr="000357A1">
              <w:t>оценки</w:t>
            </w:r>
          </w:p>
        </w:tc>
        <w:tc>
          <w:tcPr>
            <w:tcW w:w="2259" w:type="dxa"/>
          </w:tcPr>
          <w:p w:rsidR="00AE2802" w:rsidRPr="000357A1" w:rsidRDefault="00AE2802" w:rsidP="003179E1">
            <w:pPr>
              <w:rPr>
                <w:b/>
                <w:bCs/>
              </w:rPr>
            </w:pPr>
            <w:r w:rsidRPr="000357A1">
              <w:t xml:space="preserve">Форма </w:t>
            </w:r>
          </w:p>
          <w:p w:rsidR="00AE2802" w:rsidRPr="000357A1" w:rsidRDefault="00AE2802" w:rsidP="003179E1">
            <w:pPr>
              <w:rPr>
                <w:b/>
                <w:bCs/>
              </w:rPr>
            </w:pPr>
            <w:r w:rsidRPr="000357A1">
              <w:t>использования</w:t>
            </w:r>
          </w:p>
          <w:p w:rsidR="00AE2802" w:rsidRPr="000357A1" w:rsidRDefault="00AE2802" w:rsidP="003179E1">
            <w:pPr>
              <w:rPr>
                <w:b/>
                <w:bCs/>
              </w:rPr>
            </w:pPr>
            <w:r w:rsidRPr="000357A1">
              <w:t>информации</w:t>
            </w:r>
          </w:p>
        </w:tc>
      </w:tr>
      <w:tr w:rsidR="00AE2802" w:rsidRPr="000357A1" w:rsidTr="003179E1">
        <w:trPr>
          <w:trHeight w:val="354"/>
        </w:trPr>
        <w:tc>
          <w:tcPr>
            <w:tcW w:w="4467" w:type="dxa"/>
            <w:tcBorders>
              <w:bottom w:val="single" w:sz="4" w:space="0" w:color="auto"/>
            </w:tcBorders>
          </w:tcPr>
          <w:p w:rsidR="00AE2802" w:rsidRPr="000357A1" w:rsidRDefault="00AE2802" w:rsidP="003179E1">
            <w:pPr>
              <w:rPr>
                <w:b/>
              </w:rPr>
            </w:pPr>
            <w:r w:rsidRPr="000357A1">
              <w:rPr>
                <w:b/>
              </w:rPr>
              <w:t>Педагогические кадры</w:t>
            </w:r>
          </w:p>
          <w:p w:rsidR="00AE2802" w:rsidRPr="000357A1" w:rsidRDefault="00AE2802" w:rsidP="003179E1">
            <w:pPr>
              <w:rPr>
                <w:b/>
                <w:bCs/>
                <w:u w:val="single"/>
              </w:rPr>
            </w:pPr>
            <w:r w:rsidRPr="000357A1">
              <w:rPr>
                <w:u w:val="single"/>
              </w:rPr>
              <w:t>Кадровый потенциал</w:t>
            </w:r>
          </w:p>
          <w:p w:rsidR="00AE2802" w:rsidRPr="000357A1" w:rsidRDefault="00AE2802" w:rsidP="003179E1">
            <w:pPr>
              <w:rPr>
                <w:b/>
                <w:bCs/>
              </w:rPr>
            </w:pPr>
            <w:r w:rsidRPr="000357A1">
              <w:t>Штатное расписание и штатная численность</w:t>
            </w:r>
          </w:p>
          <w:p w:rsidR="00AE2802" w:rsidRPr="000357A1" w:rsidRDefault="00AE2802" w:rsidP="003179E1">
            <w:pPr>
              <w:rPr>
                <w:b/>
                <w:bCs/>
              </w:rPr>
            </w:pPr>
            <w:r w:rsidRPr="000357A1">
              <w:t>Образовательный уровень</w:t>
            </w:r>
          </w:p>
          <w:p w:rsidR="00AE2802" w:rsidRPr="000357A1" w:rsidRDefault="00AE2802" w:rsidP="003179E1">
            <w:pPr>
              <w:rPr>
                <w:b/>
                <w:bCs/>
              </w:rPr>
            </w:pPr>
            <w:r w:rsidRPr="000357A1">
              <w:t>Стаж педагогов</w:t>
            </w:r>
          </w:p>
          <w:p w:rsidR="00AE2802" w:rsidRPr="000357A1" w:rsidRDefault="00AE2802" w:rsidP="003179E1">
            <w:pPr>
              <w:rPr>
                <w:b/>
                <w:bCs/>
              </w:rPr>
            </w:pPr>
            <w:r w:rsidRPr="000357A1">
              <w:t>Возрастной состав</w:t>
            </w:r>
          </w:p>
          <w:p w:rsidR="00AE2802" w:rsidRPr="000357A1" w:rsidRDefault="00AE2802" w:rsidP="003179E1">
            <w:pPr>
              <w:rPr>
                <w:b/>
                <w:bCs/>
              </w:rPr>
            </w:pPr>
            <w:r w:rsidRPr="000357A1">
              <w:t>Уровень квалификации (квалификационные категории)</w:t>
            </w:r>
          </w:p>
          <w:p w:rsidR="00AE2802" w:rsidRPr="000357A1" w:rsidRDefault="00AE2802" w:rsidP="003179E1">
            <w:pPr>
              <w:rPr>
                <w:b/>
                <w:bCs/>
              </w:rPr>
            </w:pPr>
            <w:r w:rsidRPr="000357A1">
              <w:t>Повышение квалификации</w:t>
            </w:r>
          </w:p>
          <w:p w:rsidR="00AE2802" w:rsidRPr="000357A1" w:rsidRDefault="00AE2802" w:rsidP="003179E1">
            <w:pPr>
              <w:rPr>
                <w:b/>
                <w:bCs/>
                <w:u w:val="single"/>
              </w:rPr>
            </w:pPr>
            <w:r w:rsidRPr="000357A1">
              <w:rPr>
                <w:u w:val="single"/>
              </w:rPr>
              <w:t>Динамика профессиональных умений</w:t>
            </w:r>
          </w:p>
          <w:p w:rsidR="00AE2802" w:rsidRPr="000357A1" w:rsidRDefault="00AE2802" w:rsidP="003179E1">
            <w:pPr>
              <w:rPr>
                <w:b/>
                <w:bCs/>
                <w:u w:val="single"/>
              </w:rPr>
            </w:pPr>
          </w:p>
          <w:p w:rsidR="00AE2802" w:rsidRPr="000357A1" w:rsidRDefault="00AE2802" w:rsidP="003179E1">
            <w:pPr>
              <w:rPr>
                <w:b/>
                <w:bCs/>
                <w:u w:val="single"/>
              </w:rPr>
            </w:pPr>
            <w:r w:rsidRPr="000357A1">
              <w:rPr>
                <w:u w:val="single"/>
              </w:rPr>
              <w:t>Качество преподавания по отдельным учителям, предметам</w:t>
            </w:r>
          </w:p>
          <w:p w:rsidR="00AE2802" w:rsidRPr="000357A1" w:rsidRDefault="00AE2802" w:rsidP="003179E1">
            <w:pPr>
              <w:rPr>
                <w:b/>
                <w:bCs/>
                <w:u w:val="single"/>
              </w:rPr>
            </w:pPr>
            <w:r w:rsidRPr="000357A1">
              <w:rPr>
                <w:u w:val="single"/>
              </w:rPr>
              <w:t>Методическая работа</w:t>
            </w:r>
          </w:p>
          <w:p w:rsidR="00AE2802" w:rsidRPr="000357A1" w:rsidRDefault="00AE2802" w:rsidP="003179E1">
            <w:pPr>
              <w:rPr>
                <w:b/>
                <w:bCs/>
              </w:rPr>
            </w:pPr>
            <w:r w:rsidRPr="000357A1">
              <w:t>Организационные формы</w:t>
            </w:r>
          </w:p>
          <w:p w:rsidR="00AE2802" w:rsidRPr="000357A1" w:rsidRDefault="00AE2802" w:rsidP="003179E1">
            <w:pPr>
              <w:rPr>
                <w:b/>
                <w:bCs/>
              </w:rPr>
            </w:pPr>
            <w:r w:rsidRPr="000357A1">
              <w:t>Количество проведенных метод.семинаров</w:t>
            </w:r>
          </w:p>
          <w:p w:rsidR="00AE2802" w:rsidRPr="000357A1" w:rsidRDefault="00AE2802" w:rsidP="003179E1">
            <w:pPr>
              <w:rPr>
                <w:b/>
                <w:bCs/>
              </w:rPr>
            </w:pPr>
            <w:r w:rsidRPr="000357A1">
              <w:t>Количество проведенных заседаний ШМО</w:t>
            </w:r>
          </w:p>
          <w:p w:rsidR="00AE2802" w:rsidRPr="000357A1" w:rsidRDefault="00AE2802" w:rsidP="003179E1">
            <w:pPr>
              <w:rPr>
                <w:b/>
                <w:bCs/>
              </w:rPr>
            </w:pPr>
            <w:r w:rsidRPr="000357A1">
              <w:t>Количество проведенных открытых уроков</w:t>
            </w:r>
          </w:p>
          <w:p w:rsidR="00AE2802" w:rsidRPr="000357A1" w:rsidRDefault="00AE2802" w:rsidP="003179E1">
            <w:pPr>
              <w:rPr>
                <w:b/>
                <w:bCs/>
                <w:u w:val="single"/>
              </w:rPr>
            </w:pPr>
            <w:r w:rsidRPr="000357A1">
              <w:t>Количество методических разработок</w:t>
            </w:r>
          </w:p>
          <w:p w:rsidR="00AE2802" w:rsidRPr="000357A1" w:rsidRDefault="00AE2802" w:rsidP="003179E1">
            <w:pPr>
              <w:rPr>
                <w:b/>
                <w:bCs/>
                <w:u w:val="single"/>
              </w:rPr>
            </w:pPr>
          </w:p>
          <w:p w:rsidR="00AE2802" w:rsidRPr="000357A1" w:rsidRDefault="00AE2802" w:rsidP="003179E1"/>
        </w:tc>
        <w:tc>
          <w:tcPr>
            <w:tcW w:w="4362" w:type="dxa"/>
            <w:tcBorders>
              <w:bottom w:val="single" w:sz="4" w:space="0" w:color="auto"/>
            </w:tcBorders>
          </w:tcPr>
          <w:p w:rsidR="00AE2802" w:rsidRPr="000357A1" w:rsidRDefault="00AE2802" w:rsidP="003179E1">
            <w:pPr>
              <w:rPr>
                <w:b/>
                <w:bCs/>
              </w:rPr>
            </w:pPr>
          </w:p>
          <w:p w:rsidR="00AE2802" w:rsidRPr="000357A1" w:rsidRDefault="00AE2802" w:rsidP="003179E1">
            <w:pPr>
              <w:rPr>
                <w:b/>
                <w:bCs/>
              </w:rPr>
            </w:pPr>
            <w:r w:rsidRPr="000357A1">
              <w:t>Анализ показателей</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Учет данных по итогам аттестации</w:t>
            </w:r>
          </w:p>
          <w:p w:rsidR="00AE2802" w:rsidRPr="000357A1" w:rsidRDefault="00AE2802" w:rsidP="003179E1">
            <w:pPr>
              <w:rPr>
                <w:b/>
                <w:bCs/>
              </w:rPr>
            </w:pPr>
          </w:p>
          <w:p w:rsidR="00AE2802" w:rsidRPr="000357A1" w:rsidRDefault="00AE2802" w:rsidP="003179E1">
            <w:pPr>
              <w:rPr>
                <w:b/>
                <w:bCs/>
              </w:rPr>
            </w:pPr>
            <w:r w:rsidRPr="000357A1">
              <w:t>Сопоставительный анализ по результатам экспертизы, анкетирование,</w:t>
            </w:r>
          </w:p>
          <w:p w:rsidR="00AE2802" w:rsidRPr="000357A1" w:rsidRDefault="00AE2802" w:rsidP="003179E1">
            <w:pPr>
              <w:rPr>
                <w:b/>
                <w:bCs/>
              </w:rPr>
            </w:pPr>
            <w:r w:rsidRPr="000357A1">
              <w:t>тестирование</w:t>
            </w:r>
          </w:p>
          <w:p w:rsidR="00AE2802" w:rsidRPr="000357A1" w:rsidRDefault="00AE2802" w:rsidP="003179E1">
            <w:pPr>
              <w:rPr>
                <w:b/>
                <w:bCs/>
              </w:rPr>
            </w:pPr>
            <w:r w:rsidRPr="000357A1">
              <w:t>Сопоставительный анализ отчетности учителей</w:t>
            </w:r>
          </w:p>
          <w:p w:rsidR="00AE2802" w:rsidRPr="000357A1" w:rsidRDefault="00AE2802" w:rsidP="003179E1">
            <w:pPr>
              <w:rPr>
                <w:b/>
                <w:bCs/>
              </w:rPr>
            </w:pPr>
            <w:r w:rsidRPr="000357A1">
              <w:t>Анализ показателей</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Анализ показателей</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tc>
        <w:tc>
          <w:tcPr>
            <w:tcW w:w="2094" w:type="dxa"/>
            <w:tcBorders>
              <w:bottom w:val="single" w:sz="4" w:space="0" w:color="auto"/>
            </w:tcBorders>
          </w:tcPr>
          <w:p w:rsidR="00AE2802" w:rsidRPr="000357A1" w:rsidRDefault="00AE2802" w:rsidP="003179E1">
            <w:pPr>
              <w:rPr>
                <w:b/>
                <w:bCs/>
              </w:rPr>
            </w:pPr>
          </w:p>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В течение года</w:t>
            </w:r>
          </w:p>
          <w:p w:rsidR="00AE2802" w:rsidRPr="000357A1" w:rsidRDefault="00AE2802" w:rsidP="003179E1">
            <w:pPr>
              <w:rPr>
                <w:b/>
                <w:bCs/>
              </w:rPr>
            </w:pPr>
          </w:p>
          <w:p w:rsidR="00AE2802" w:rsidRPr="000357A1" w:rsidRDefault="00AE2802" w:rsidP="003179E1">
            <w:pPr>
              <w:rPr>
                <w:b/>
                <w:bCs/>
              </w:rPr>
            </w:pPr>
            <w:r w:rsidRPr="000357A1">
              <w:t>1 раз в четверть</w:t>
            </w:r>
          </w:p>
          <w:p w:rsidR="00AE2802" w:rsidRPr="000357A1" w:rsidRDefault="00AE2802" w:rsidP="003179E1">
            <w:pPr>
              <w:rPr>
                <w:b/>
                <w:bCs/>
              </w:rPr>
            </w:pPr>
          </w:p>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tc>
        <w:tc>
          <w:tcPr>
            <w:tcW w:w="2094" w:type="dxa"/>
            <w:tcBorders>
              <w:bottom w:val="single" w:sz="4" w:space="0" w:color="auto"/>
            </w:tcBorders>
          </w:tcPr>
          <w:p w:rsidR="00AE2802" w:rsidRPr="000357A1" w:rsidRDefault="00AE2802" w:rsidP="003179E1">
            <w:pPr>
              <w:rPr>
                <w:b/>
                <w:bCs/>
              </w:rPr>
            </w:pPr>
          </w:p>
          <w:p w:rsidR="00AE2802" w:rsidRPr="000357A1" w:rsidRDefault="00AE2802" w:rsidP="003179E1">
            <w:pPr>
              <w:rPr>
                <w:b/>
                <w:bCs/>
              </w:rPr>
            </w:pPr>
            <w:r w:rsidRPr="000357A1">
              <w:t>Директор</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Завуч</w:t>
            </w:r>
          </w:p>
          <w:p w:rsidR="00AE2802" w:rsidRPr="000357A1" w:rsidRDefault="00AE2802" w:rsidP="003179E1">
            <w:pPr>
              <w:rPr>
                <w:b/>
                <w:bCs/>
              </w:rPr>
            </w:pPr>
          </w:p>
          <w:p w:rsidR="00AE2802" w:rsidRPr="000357A1" w:rsidRDefault="00AE2802" w:rsidP="003179E1">
            <w:pPr>
              <w:rPr>
                <w:b/>
                <w:bCs/>
              </w:rPr>
            </w:pPr>
            <w:r w:rsidRPr="000357A1">
              <w:t>Завуч</w:t>
            </w:r>
          </w:p>
          <w:p w:rsidR="00AE2802" w:rsidRPr="000357A1" w:rsidRDefault="00AE2802" w:rsidP="003179E1">
            <w:pPr>
              <w:rPr>
                <w:b/>
                <w:bCs/>
              </w:rPr>
            </w:pPr>
          </w:p>
          <w:p w:rsidR="00AE2802" w:rsidRPr="000357A1" w:rsidRDefault="00AE2802" w:rsidP="003179E1">
            <w:pPr>
              <w:rPr>
                <w:b/>
                <w:bCs/>
              </w:rPr>
            </w:pPr>
            <w:r w:rsidRPr="000357A1">
              <w:t>Завуч</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tc>
        <w:tc>
          <w:tcPr>
            <w:tcW w:w="2259" w:type="dxa"/>
            <w:tcBorders>
              <w:bottom w:val="single" w:sz="4" w:space="0" w:color="auto"/>
            </w:tcBorders>
          </w:tcPr>
          <w:p w:rsidR="00AE2802" w:rsidRPr="000357A1" w:rsidRDefault="00AE2802" w:rsidP="003179E1">
            <w:pPr>
              <w:rPr>
                <w:b/>
                <w:bCs/>
              </w:rPr>
            </w:pPr>
          </w:p>
          <w:p w:rsidR="00AE2802" w:rsidRPr="000357A1" w:rsidRDefault="00AE2802" w:rsidP="003179E1">
            <w:pPr>
              <w:rPr>
                <w:b/>
                <w:bCs/>
              </w:rPr>
            </w:pPr>
            <w:r w:rsidRPr="000357A1">
              <w:t>Анализ работы школы за год</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tc>
      </w:tr>
      <w:tr w:rsidR="00AE2802" w:rsidRPr="000357A1" w:rsidTr="003179E1">
        <w:trPr>
          <w:trHeight w:val="336"/>
        </w:trPr>
        <w:tc>
          <w:tcPr>
            <w:tcW w:w="4467" w:type="dxa"/>
            <w:tcBorders>
              <w:top w:val="single" w:sz="4" w:space="0" w:color="auto"/>
              <w:bottom w:val="single" w:sz="4" w:space="0" w:color="auto"/>
            </w:tcBorders>
          </w:tcPr>
          <w:p w:rsidR="00AE2802" w:rsidRPr="000357A1" w:rsidRDefault="00AE2802" w:rsidP="003179E1">
            <w:pPr>
              <w:rPr>
                <w:bCs/>
              </w:rPr>
            </w:pPr>
          </w:p>
          <w:p w:rsidR="00AE2802" w:rsidRPr="000357A1" w:rsidRDefault="00AE2802" w:rsidP="003179E1">
            <w:pPr>
              <w:rPr>
                <w:b/>
                <w:bCs/>
                <w:u w:val="single"/>
              </w:rPr>
            </w:pPr>
            <w:r w:rsidRPr="000357A1">
              <w:rPr>
                <w:u w:val="single"/>
              </w:rPr>
              <w:t>Выполнение общественных поручений</w:t>
            </w:r>
          </w:p>
          <w:p w:rsidR="00AE2802" w:rsidRPr="000357A1" w:rsidRDefault="00AE2802" w:rsidP="003179E1">
            <w:pPr>
              <w:rPr>
                <w:b/>
                <w:bCs/>
                <w:u w:val="single"/>
              </w:rPr>
            </w:pPr>
            <w:r w:rsidRPr="000357A1">
              <w:rPr>
                <w:u w:val="single"/>
              </w:rPr>
              <w:t>Удовлетворенность педагогов методической работой</w:t>
            </w:r>
          </w:p>
          <w:p w:rsidR="00AE2802" w:rsidRPr="000357A1" w:rsidRDefault="00AE2802" w:rsidP="003179E1">
            <w:r w:rsidRPr="000357A1">
              <w:t>Работа с родителями, общественностью</w:t>
            </w:r>
          </w:p>
          <w:p w:rsidR="00AE2802" w:rsidRPr="000357A1" w:rsidRDefault="00AE2802" w:rsidP="003179E1">
            <w:pPr>
              <w:rPr>
                <w:b/>
                <w:bCs/>
              </w:rPr>
            </w:pPr>
            <w:r w:rsidRPr="000357A1">
              <w:t>Характеристика социума, семей</w:t>
            </w:r>
          </w:p>
          <w:p w:rsidR="00AE2802" w:rsidRPr="000357A1" w:rsidRDefault="00AE2802" w:rsidP="003179E1">
            <w:pPr>
              <w:rPr>
                <w:b/>
                <w:bCs/>
              </w:rPr>
            </w:pPr>
            <w:r w:rsidRPr="000357A1">
              <w:t>Участие родителей в управлении школой</w:t>
            </w:r>
          </w:p>
          <w:p w:rsidR="00AE2802" w:rsidRPr="000357A1" w:rsidRDefault="00AE2802" w:rsidP="003179E1">
            <w:pPr>
              <w:rPr>
                <w:b/>
                <w:bCs/>
              </w:rPr>
            </w:pPr>
            <w:r w:rsidRPr="000357A1">
              <w:t>Участие родителей в организации учебно-воспитательного процесса</w:t>
            </w:r>
          </w:p>
          <w:p w:rsidR="00AE2802" w:rsidRPr="000357A1" w:rsidRDefault="00AE2802" w:rsidP="003179E1">
            <w:pPr>
              <w:rPr>
                <w:b/>
                <w:bCs/>
              </w:rPr>
            </w:pPr>
            <w:r w:rsidRPr="000357A1">
              <w:t>Психолого-педагогическое просвещение родителей</w:t>
            </w:r>
          </w:p>
          <w:p w:rsidR="00AE2802" w:rsidRPr="000357A1" w:rsidRDefault="00AE2802" w:rsidP="003179E1">
            <w:pPr>
              <w:rPr>
                <w:b/>
                <w:bCs/>
              </w:rPr>
            </w:pPr>
            <w:r w:rsidRPr="000357A1">
              <w:t>Количество проведенных родительских собраний</w:t>
            </w:r>
          </w:p>
          <w:p w:rsidR="00AE2802" w:rsidRPr="000357A1" w:rsidRDefault="00AE2802" w:rsidP="003179E1">
            <w:pPr>
              <w:rPr>
                <w:b/>
                <w:bCs/>
              </w:rPr>
            </w:pPr>
            <w:r w:rsidRPr="000357A1">
              <w:t>Количество мероприятий, проведенных родительским комитетом</w:t>
            </w:r>
          </w:p>
          <w:p w:rsidR="00AE2802" w:rsidRPr="000357A1" w:rsidRDefault="00AE2802" w:rsidP="003179E1">
            <w:pPr>
              <w:rPr>
                <w:b/>
                <w:bCs/>
              </w:rPr>
            </w:pPr>
            <w:r w:rsidRPr="000357A1">
              <w:t>Удовлетворенность участников образовательного процесса совместной деятельностью</w:t>
            </w:r>
          </w:p>
          <w:p w:rsidR="00AE2802" w:rsidRPr="000357A1" w:rsidRDefault="00AE2802" w:rsidP="003179E1">
            <w:pPr>
              <w:rPr>
                <w:b/>
                <w:bCs/>
              </w:rPr>
            </w:pPr>
          </w:p>
          <w:p w:rsidR="00AE2802" w:rsidRPr="000357A1" w:rsidRDefault="00AE2802" w:rsidP="003179E1">
            <w:r w:rsidRPr="000357A1">
              <w:t>Материально -техническое и финансовое обеспечение учебно-воспитательного процесса</w:t>
            </w:r>
          </w:p>
          <w:p w:rsidR="00AE2802" w:rsidRPr="000357A1" w:rsidRDefault="00AE2802" w:rsidP="003179E1">
            <w:pPr>
              <w:rPr>
                <w:b/>
                <w:bCs/>
              </w:rPr>
            </w:pPr>
            <w:r w:rsidRPr="000357A1">
              <w:t>Уровень обеспеченности учащихся учебниками</w:t>
            </w:r>
          </w:p>
          <w:p w:rsidR="00AE2802" w:rsidRPr="000357A1" w:rsidRDefault="00AE2802" w:rsidP="003179E1">
            <w:pPr>
              <w:rPr>
                <w:b/>
                <w:bCs/>
              </w:rPr>
            </w:pPr>
            <w:r w:rsidRPr="000357A1">
              <w:t>Характеристика школьной библиотеки</w:t>
            </w:r>
          </w:p>
          <w:p w:rsidR="00AE2802" w:rsidRPr="000357A1" w:rsidRDefault="00AE2802" w:rsidP="003179E1">
            <w:pPr>
              <w:rPr>
                <w:b/>
                <w:bCs/>
              </w:rPr>
            </w:pPr>
            <w:r w:rsidRPr="000357A1">
              <w:t>Оснащенность кабинетов ТСО, учебным оборудованием</w:t>
            </w:r>
          </w:p>
          <w:p w:rsidR="00AE2802" w:rsidRPr="000357A1" w:rsidRDefault="00AE2802" w:rsidP="003179E1">
            <w:pPr>
              <w:rPr>
                <w:b/>
                <w:bCs/>
              </w:rPr>
            </w:pPr>
            <w:r w:rsidRPr="000357A1">
              <w:t>Смотры кабинетов</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Функционирование систем электроснабжения, водоснабжения, теплоснабжения, канализации</w:t>
            </w:r>
          </w:p>
          <w:p w:rsidR="00AE2802" w:rsidRPr="000357A1" w:rsidRDefault="00AE2802" w:rsidP="003179E1">
            <w:pPr>
              <w:rPr>
                <w:b/>
                <w:bCs/>
              </w:rPr>
            </w:pPr>
            <w:r w:rsidRPr="000357A1">
              <w:t>Соблюдение ОТ и ТБ</w:t>
            </w:r>
          </w:p>
          <w:p w:rsidR="00AE2802" w:rsidRPr="000357A1" w:rsidRDefault="00AE2802" w:rsidP="003179E1">
            <w:pPr>
              <w:rPr>
                <w:b/>
                <w:bCs/>
              </w:rPr>
            </w:pPr>
            <w:r w:rsidRPr="000357A1">
              <w:t>Источники и размеры финансирования</w:t>
            </w:r>
          </w:p>
          <w:p w:rsidR="00AE2802" w:rsidRPr="000357A1" w:rsidRDefault="00AE2802" w:rsidP="003179E1">
            <w:pPr>
              <w:rPr>
                <w:b/>
                <w:bCs/>
              </w:rPr>
            </w:pPr>
            <w:r w:rsidRPr="000357A1">
              <w:rPr>
                <w:b/>
                <w:bCs/>
              </w:rPr>
              <w:t>Эффективность управления</w:t>
            </w:r>
          </w:p>
          <w:p w:rsidR="00AE2802" w:rsidRPr="000357A1" w:rsidRDefault="00AE2802" w:rsidP="003179E1">
            <w:r w:rsidRPr="000357A1">
              <w:t>Организация педагогического коллектива единомышленников.</w:t>
            </w:r>
          </w:p>
          <w:p w:rsidR="00AE2802" w:rsidRPr="000357A1" w:rsidRDefault="00AE2802" w:rsidP="003179E1">
            <w:r w:rsidRPr="000357A1">
              <w:t>Формирование отношений сотрудничества, демократизация жизни школы.</w:t>
            </w:r>
          </w:p>
          <w:p w:rsidR="00AE2802" w:rsidRPr="000357A1" w:rsidRDefault="00AE2802" w:rsidP="003179E1">
            <w:r w:rsidRPr="000357A1">
              <w:t>Формирование творческой атмосферы в коллективе.</w:t>
            </w:r>
          </w:p>
          <w:p w:rsidR="00AE2802" w:rsidRPr="000357A1" w:rsidRDefault="00AE2802" w:rsidP="003179E1">
            <w:r w:rsidRPr="000357A1">
              <w:t>Формирование внутришкольной культуры.</w:t>
            </w:r>
          </w:p>
          <w:p w:rsidR="00AE2802" w:rsidRPr="000357A1" w:rsidRDefault="00AE2802" w:rsidP="003179E1">
            <w:r w:rsidRPr="000357A1">
              <w:t>Повышение уровня развития и воспитанности личности, качества ее ЗУН.</w:t>
            </w:r>
          </w:p>
          <w:p w:rsidR="00AE2802" w:rsidRPr="000357A1" w:rsidRDefault="00AE2802" w:rsidP="003179E1">
            <w:r w:rsidRPr="000357A1">
              <w:t>Создание системы формирования и развития ОУУН.</w:t>
            </w:r>
          </w:p>
          <w:p w:rsidR="00AE2802" w:rsidRPr="000357A1" w:rsidRDefault="00AE2802" w:rsidP="003179E1">
            <w:r w:rsidRPr="000357A1">
              <w:t>Эффективность и действенность аналитической работы администрации.</w:t>
            </w:r>
          </w:p>
          <w:p w:rsidR="00AE2802" w:rsidRPr="000357A1" w:rsidRDefault="00AE2802" w:rsidP="003179E1">
            <w:r w:rsidRPr="000357A1">
              <w:t>Деятельность администрации по целеполаганию.</w:t>
            </w:r>
          </w:p>
          <w:p w:rsidR="00AE2802" w:rsidRPr="000357A1" w:rsidRDefault="00AE2802" w:rsidP="003179E1">
            <w:r w:rsidRPr="000357A1">
              <w:t>Осуществление функции планирования.</w:t>
            </w:r>
          </w:p>
          <w:p w:rsidR="00AE2802" w:rsidRPr="000357A1" w:rsidRDefault="00AE2802" w:rsidP="003179E1">
            <w:r w:rsidRPr="000357A1">
              <w:t>4.10. Эффективность функции организации.</w:t>
            </w:r>
          </w:p>
          <w:p w:rsidR="00AE2802" w:rsidRPr="000357A1" w:rsidRDefault="00AE2802" w:rsidP="003179E1">
            <w:r w:rsidRPr="000357A1">
              <w:t>4.11. Действенность внутришкольного контроля.</w:t>
            </w:r>
          </w:p>
          <w:p w:rsidR="00AE2802" w:rsidRPr="000357A1" w:rsidRDefault="00AE2802" w:rsidP="003179E1">
            <w:r w:rsidRPr="000357A1">
              <w:t>4.12. Мотивационная и координационная деятельность.</w:t>
            </w:r>
          </w:p>
          <w:p w:rsidR="00AE2802" w:rsidRPr="000357A1" w:rsidRDefault="00AE2802" w:rsidP="003179E1">
            <w:r w:rsidRPr="000357A1">
              <w:t>4.13. Результативность управления функционированием ШМО.</w:t>
            </w:r>
          </w:p>
          <w:p w:rsidR="00AE2802" w:rsidRPr="000357A1" w:rsidRDefault="00AE2802" w:rsidP="003179E1">
            <w:r w:rsidRPr="000357A1">
              <w:t>4.14. Влияние внутришкольного управления на формирование единого педагогического пространства, целостность педагогического процесса.</w:t>
            </w:r>
          </w:p>
          <w:p w:rsidR="00AE2802" w:rsidRPr="000357A1" w:rsidRDefault="00AE2802" w:rsidP="003179E1">
            <w:r w:rsidRPr="000357A1">
              <w:t>4.15. Результативность управления инновационными процессами.</w:t>
            </w:r>
          </w:p>
          <w:p w:rsidR="00AE2802" w:rsidRPr="000357A1" w:rsidRDefault="00AE2802" w:rsidP="003179E1">
            <w:r w:rsidRPr="000357A1">
              <w:t>4.16. эффективность работы педсовета, методсовета.</w:t>
            </w:r>
          </w:p>
          <w:p w:rsidR="00AE2802" w:rsidRPr="000357A1" w:rsidRDefault="00AE2802" w:rsidP="003179E1">
            <w:r w:rsidRPr="000357A1">
              <w:t>4.17. Анализ финансово-хозяйственной деятельности.</w:t>
            </w:r>
          </w:p>
          <w:p w:rsidR="00AE2802" w:rsidRPr="000357A1" w:rsidRDefault="00AE2802" w:rsidP="003179E1"/>
        </w:tc>
        <w:tc>
          <w:tcPr>
            <w:tcW w:w="4362" w:type="dxa"/>
            <w:tcBorders>
              <w:top w:val="single" w:sz="4" w:space="0" w:color="auto"/>
              <w:bottom w:val="single" w:sz="4" w:space="0" w:color="auto"/>
            </w:tcBorders>
          </w:tcPr>
          <w:p w:rsidR="00AE2802" w:rsidRPr="000357A1" w:rsidRDefault="00AE2802" w:rsidP="003179E1"/>
          <w:p w:rsidR="00AE2802" w:rsidRPr="000357A1" w:rsidRDefault="00AE2802" w:rsidP="003179E1">
            <w:pPr>
              <w:rPr>
                <w:b/>
                <w:bCs/>
              </w:rPr>
            </w:pPr>
            <w:r w:rsidRPr="000357A1">
              <w:t>Анализ фактов</w:t>
            </w:r>
          </w:p>
          <w:p w:rsidR="00AE2802" w:rsidRPr="000357A1" w:rsidRDefault="00AE2802" w:rsidP="003179E1">
            <w:pPr>
              <w:rPr>
                <w:b/>
                <w:bCs/>
              </w:rPr>
            </w:pPr>
          </w:p>
          <w:p w:rsidR="00AE2802" w:rsidRPr="000357A1" w:rsidRDefault="00AE2802" w:rsidP="003179E1">
            <w:pPr>
              <w:rPr>
                <w:b/>
                <w:bCs/>
              </w:rPr>
            </w:pPr>
            <w:r w:rsidRPr="000357A1">
              <w:t>Анкетирование</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Анкетирование, наблюдения, анализ фактов</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Анализ статистических данных</w:t>
            </w:r>
          </w:p>
          <w:p w:rsidR="00AE2802" w:rsidRPr="000357A1" w:rsidRDefault="00AE2802" w:rsidP="003179E1">
            <w:pPr>
              <w:rPr>
                <w:b/>
                <w:bCs/>
              </w:rPr>
            </w:pPr>
          </w:p>
          <w:p w:rsidR="00AE2802" w:rsidRPr="000357A1" w:rsidRDefault="00AE2802" w:rsidP="003179E1">
            <w:pPr>
              <w:rPr>
                <w:b/>
                <w:bCs/>
              </w:rPr>
            </w:pPr>
            <w:r w:rsidRPr="000357A1">
              <w:t>Анализ количественных показателей</w:t>
            </w:r>
          </w:p>
          <w:p w:rsidR="00AE2802" w:rsidRPr="000357A1" w:rsidRDefault="00AE2802" w:rsidP="003179E1">
            <w:pPr>
              <w:rPr>
                <w:b/>
                <w:bCs/>
              </w:rPr>
            </w:pPr>
          </w:p>
          <w:p w:rsidR="00AE2802" w:rsidRPr="000357A1" w:rsidRDefault="00AE2802" w:rsidP="003179E1">
            <w:pPr>
              <w:rPr>
                <w:b/>
                <w:bCs/>
              </w:rPr>
            </w:pPr>
            <w:r w:rsidRPr="000357A1">
              <w:t>Анализ количественных показателей</w:t>
            </w:r>
          </w:p>
          <w:p w:rsidR="00AE2802" w:rsidRPr="000357A1" w:rsidRDefault="00AE2802" w:rsidP="003179E1">
            <w:pPr>
              <w:rPr>
                <w:b/>
                <w:bCs/>
              </w:rPr>
            </w:pPr>
          </w:p>
          <w:p w:rsidR="00AE2802" w:rsidRPr="000357A1" w:rsidRDefault="00AE2802" w:rsidP="003179E1">
            <w:pPr>
              <w:rPr>
                <w:b/>
                <w:bCs/>
              </w:rPr>
            </w:pPr>
            <w:r w:rsidRPr="000357A1">
              <w:t>Наблюдения</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Анализ фактов</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Анализ фактов</w:t>
            </w:r>
          </w:p>
          <w:p w:rsidR="00AE2802" w:rsidRPr="000357A1" w:rsidRDefault="00AE2802" w:rsidP="003179E1">
            <w:pPr>
              <w:rPr>
                <w:b/>
                <w:bCs/>
              </w:rPr>
            </w:pPr>
            <w:r w:rsidRPr="000357A1">
              <w:t>Статистические данные</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tc>
        <w:tc>
          <w:tcPr>
            <w:tcW w:w="2094" w:type="dxa"/>
            <w:tcBorders>
              <w:top w:val="single" w:sz="4" w:space="0" w:color="auto"/>
              <w:bottom w:val="single" w:sz="4" w:space="0" w:color="auto"/>
            </w:tcBorders>
          </w:tcPr>
          <w:p w:rsidR="00AE2802" w:rsidRPr="000357A1" w:rsidRDefault="00AE2802" w:rsidP="003179E1"/>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Сентябрь</w:t>
            </w:r>
          </w:p>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r w:rsidRPr="000357A1">
              <w:t>Июнь</w:t>
            </w:r>
          </w:p>
          <w:p w:rsidR="00AE2802" w:rsidRPr="000357A1" w:rsidRDefault="00AE2802" w:rsidP="003179E1">
            <w:pPr>
              <w:rPr>
                <w:b/>
                <w:bCs/>
              </w:rPr>
            </w:pPr>
          </w:p>
          <w:p w:rsidR="00AE2802" w:rsidRPr="000357A1" w:rsidRDefault="00AE2802" w:rsidP="003179E1">
            <w:pPr>
              <w:rPr>
                <w:b/>
                <w:bCs/>
              </w:rPr>
            </w:pPr>
            <w:r w:rsidRPr="000357A1">
              <w:t>1 раз в полугодие</w:t>
            </w:r>
          </w:p>
          <w:p w:rsidR="00AE2802" w:rsidRPr="000357A1" w:rsidRDefault="00AE2802" w:rsidP="003179E1">
            <w:pPr>
              <w:rPr>
                <w:b/>
                <w:bCs/>
              </w:rPr>
            </w:pPr>
          </w:p>
          <w:p w:rsidR="00AE2802" w:rsidRPr="000357A1" w:rsidRDefault="00AE2802" w:rsidP="003179E1">
            <w:pPr>
              <w:rPr>
                <w:b/>
                <w:bCs/>
              </w:rPr>
            </w:pPr>
            <w:r w:rsidRPr="000357A1">
              <w:t>1 раз в полугодие</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Май</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Сентябрь</w:t>
            </w:r>
          </w:p>
          <w:p w:rsidR="00AE2802" w:rsidRPr="000357A1" w:rsidRDefault="00AE2802" w:rsidP="003179E1">
            <w:pPr>
              <w:rPr>
                <w:b/>
                <w:bCs/>
              </w:rPr>
            </w:pPr>
          </w:p>
          <w:p w:rsidR="00AE2802" w:rsidRPr="000357A1" w:rsidRDefault="00AE2802" w:rsidP="003179E1">
            <w:pPr>
              <w:rPr>
                <w:b/>
                <w:bCs/>
              </w:rPr>
            </w:pPr>
            <w:r w:rsidRPr="000357A1">
              <w:t>Август</w:t>
            </w:r>
          </w:p>
          <w:p w:rsidR="00AE2802" w:rsidRPr="000357A1" w:rsidRDefault="00AE2802" w:rsidP="003179E1">
            <w:pPr>
              <w:rPr>
                <w:b/>
                <w:bCs/>
              </w:rPr>
            </w:pPr>
          </w:p>
          <w:p w:rsidR="00AE2802" w:rsidRPr="000357A1" w:rsidRDefault="00AE2802" w:rsidP="003179E1">
            <w:pPr>
              <w:rPr>
                <w:b/>
                <w:bCs/>
              </w:rPr>
            </w:pPr>
            <w:r w:rsidRPr="000357A1">
              <w:t>Август, март</w:t>
            </w:r>
          </w:p>
          <w:p w:rsidR="00AE2802" w:rsidRPr="000357A1" w:rsidRDefault="00AE2802" w:rsidP="003179E1">
            <w:pPr>
              <w:rPr>
                <w:b/>
                <w:bCs/>
              </w:rPr>
            </w:pPr>
          </w:p>
          <w:p w:rsidR="00AE2802" w:rsidRPr="000357A1" w:rsidRDefault="00AE2802" w:rsidP="003179E1">
            <w:pPr>
              <w:rPr>
                <w:b/>
                <w:bCs/>
              </w:rPr>
            </w:pPr>
            <w:r w:rsidRPr="000357A1">
              <w:t>Август, март</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tc>
        <w:tc>
          <w:tcPr>
            <w:tcW w:w="2094" w:type="dxa"/>
            <w:tcBorders>
              <w:top w:val="single" w:sz="4" w:space="0" w:color="auto"/>
              <w:bottom w:val="single" w:sz="4" w:space="0" w:color="auto"/>
            </w:tcBorders>
          </w:tcPr>
          <w:p w:rsidR="00AE2802" w:rsidRPr="000357A1" w:rsidRDefault="00AE2802" w:rsidP="003179E1"/>
          <w:p w:rsidR="00AE2802" w:rsidRPr="000357A1" w:rsidRDefault="00AE2802" w:rsidP="003179E1">
            <w:pPr>
              <w:rPr>
                <w:b/>
                <w:bCs/>
              </w:rPr>
            </w:pPr>
            <w:r w:rsidRPr="000357A1">
              <w:t>профкома</w:t>
            </w:r>
          </w:p>
          <w:p w:rsidR="00AE2802" w:rsidRPr="000357A1" w:rsidRDefault="00AE2802" w:rsidP="003179E1"/>
          <w:p w:rsidR="00AE2802" w:rsidRPr="000357A1" w:rsidRDefault="00AE2802" w:rsidP="003179E1">
            <w:pPr>
              <w:rPr>
                <w:b/>
                <w:bCs/>
              </w:rPr>
            </w:pPr>
            <w:r w:rsidRPr="000357A1">
              <w:t>Директор</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Организатор</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Библиотекарь</w:t>
            </w:r>
          </w:p>
          <w:p w:rsidR="00AE2802" w:rsidRPr="000357A1" w:rsidRDefault="00AE2802" w:rsidP="003179E1">
            <w:pPr>
              <w:rPr>
                <w:b/>
                <w:bCs/>
              </w:rPr>
            </w:pPr>
          </w:p>
          <w:p w:rsidR="00AE2802" w:rsidRPr="000357A1" w:rsidRDefault="00AE2802" w:rsidP="003179E1">
            <w:pPr>
              <w:rPr>
                <w:b/>
                <w:bCs/>
              </w:rPr>
            </w:pPr>
            <w:r w:rsidRPr="000357A1">
              <w:t>Библиотекарь</w:t>
            </w:r>
          </w:p>
          <w:p w:rsidR="00AE2802" w:rsidRPr="000357A1" w:rsidRDefault="00AE2802" w:rsidP="003179E1">
            <w:pPr>
              <w:rPr>
                <w:b/>
                <w:bCs/>
              </w:rPr>
            </w:pPr>
          </w:p>
          <w:p w:rsidR="00AE2802" w:rsidRPr="000357A1" w:rsidRDefault="00AE2802" w:rsidP="003179E1">
            <w:pPr>
              <w:rPr>
                <w:b/>
                <w:bCs/>
              </w:rPr>
            </w:pPr>
            <w:r w:rsidRPr="000357A1">
              <w:t>Завуч</w:t>
            </w:r>
          </w:p>
          <w:p w:rsidR="00AE2802" w:rsidRPr="000357A1" w:rsidRDefault="00AE2802" w:rsidP="003179E1">
            <w:pPr>
              <w:rPr>
                <w:b/>
                <w:bCs/>
              </w:rPr>
            </w:pPr>
          </w:p>
          <w:p w:rsidR="00AE2802" w:rsidRPr="000357A1" w:rsidRDefault="00AE2802" w:rsidP="003179E1">
            <w:pPr>
              <w:rPr>
                <w:b/>
                <w:bCs/>
              </w:rPr>
            </w:pPr>
            <w:r w:rsidRPr="000357A1">
              <w:t>Завуч</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Завхоз</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r w:rsidRPr="000357A1">
              <w:t>Завуч, завхоз</w:t>
            </w:r>
          </w:p>
          <w:p w:rsidR="00AE2802" w:rsidRPr="000357A1" w:rsidRDefault="00AE2802" w:rsidP="003179E1">
            <w:pPr>
              <w:rPr>
                <w:b/>
                <w:bCs/>
              </w:rPr>
            </w:pPr>
            <w:r w:rsidRPr="000357A1">
              <w:t>Главный бухгалтер</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tc>
        <w:tc>
          <w:tcPr>
            <w:tcW w:w="2259" w:type="dxa"/>
            <w:tcBorders>
              <w:top w:val="single" w:sz="4" w:space="0" w:color="auto"/>
              <w:bottom w:val="single" w:sz="4" w:space="0" w:color="auto"/>
            </w:tcBorders>
          </w:tcPr>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 w:rsidR="00AE2802" w:rsidRPr="000357A1" w:rsidRDefault="00AE2802" w:rsidP="003179E1">
            <w:pPr>
              <w:rPr>
                <w:b/>
                <w:bCs/>
              </w:rPr>
            </w:pPr>
            <w:r w:rsidRPr="000357A1">
              <w:t>Анализ работы школы за год</w:t>
            </w: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p w:rsidR="00AE2802" w:rsidRPr="000357A1" w:rsidRDefault="00AE2802" w:rsidP="003179E1">
            <w:pPr>
              <w:rPr>
                <w:bCs/>
              </w:rPr>
            </w:pPr>
          </w:p>
        </w:tc>
      </w:tr>
      <w:tr w:rsidR="00AE2802" w:rsidRPr="000357A1" w:rsidTr="003179E1">
        <w:trPr>
          <w:trHeight w:val="828"/>
        </w:trPr>
        <w:tc>
          <w:tcPr>
            <w:tcW w:w="15276" w:type="dxa"/>
            <w:gridSpan w:val="5"/>
            <w:tcBorders>
              <w:top w:val="nil"/>
              <w:left w:val="nil"/>
              <w:bottom w:val="nil"/>
              <w:right w:val="nil"/>
            </w:tcBorders>
          </w:tcPr>
          <w:p w:rsidR="00AE2802" w:rsidRPr="000357A1" w:rsidRDefault="00AE2802" w:rsidP="003179E1">
            <w:pPr>
              <w:rPr>
                <w:b/>
                <w:bCs/>
              </w:rPr>
            </w:pPr>
          </w:p>
          <w:p w:rsidR="00AE2802" w:rsidRPr="000357A1" w:rsidRDefault="00AE2802" w:rsidP="003179E1">
            <w:pPr>
              <w:rPr>
                <w:b/>
                <w:bCs/>
              </w:rPr>
            </w:pPr>
          </w:p>
          <w:p w:rsidR="00AE2802" w:rsidRPr="000357A1" w:rsidRDefault="00AE2802" w:rsidP="003179E1">
            <w:pPr>
              <w:rPr>
                <w:b/>
                <w:bCs/>
              </w:rPr>
            </w:pPr>
          </w:p>
        </w:tc>
      </w:tr>
    </w:tbl>
    <w:p w:rsidR="00AE2802" w:rsidRDefault="00AE2802" w:rsidP="003179E1"/>
    <w:p w:rsidR="00AE2802" w:rsidRPr="00632390" w:rsidRDefault="00AE2802" w:rsidP="003179E1">
      <w:pPr>
        <w:ind w:firstLine="709"/>
        <w:jc w:val="both"/>
      </w:pPr>
    </w:p>
    <w:sectPr w:rsidR="00AE2802" w:rsidRPr="00632390" w:rsidSect="009967BC">
      <w:pgSz w:w="16838" w:h="11906" w:orient="landscape"/>
      <w:pgMar w:top="567"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02" w:rsidRDefault="00AE2802" w:rsidP="009967BC">
      <w:pPr>
        <w:spacing w:line="240" w:lineRule="auto"/>
      </w:pPr>
      <w:r>
        <w:separator/>
      </w:r>
    </w:p>
  </w:endnote>
  <w:endnote w:type="continuationSeparator" w:id="0">
    <w:p w:rsidR="00AE2802" w:rsidRDefault="00AE2802" w:rsidP="009967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02" w:rsidRDefault="00AE2802">
    <w:pPr>
      <w:pStyle w:val="Footer"/>
      <w:jc w:val="right"/>
    </w:pPr>
    <w:fldSimple w:instr=" PAGE   \* MERGEFORMAT ">
      <w:r>
        <w:rPr>
          <w:noProof/>
        </w:rPr>
        <w:t>2</w:t>
      </w:r>
    </w:fldSimple>
  </w:p>
  <w:p w:rsidR="00AE2802" w:rsidRDefault="00AE2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02" w:rsidRDefault="00AE2802" w:rsidP="009967BC">
      <w:pPr>
        <w:spacing w:line="240" w:lineRule="auto"/>
      </w:pPr>
      <w:r>
        <w:separator/>
      </w:r>
    </w:p>
  </w:footnote>
  <w:footnote w:type="continuationSeparator" w:id="0">
    <w:p w:rsidR="00AE2802" w:rsidRDefault="00AE2802" w:rsidP="009967B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45A1864"/>
    <w:multiLevelType w:val="hybridMultilevel"/>
    <w:tmpl w:val="CE681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60F24E2"/>
    <w:multiLevelType w:val="hybridMultilevel"/>
    <w:tmpl w:val="0D5E17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9714C8"/>
    <w:multiLevelType w:val="hybridMultilevel"/>
    <w:tmpl w:val="E13C7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D08"/>
    <w:multiLevelType w:val="hybridMultilevel"/>
    <w:tmpl w:val="5B008460"/>
    <w:lvl w:ilvl="0" w:tplc="F22079F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C54FD0"/>
    <w:multiLevelType w:val="hybridMultilevel"/>
    <w:tmpl w:val="567E7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141869"/>
    <w:multiLevelType w:val="multilevel"/>
    <w:tmpl w:val="8110C40E"/>
    <w:lvl w:ilvl="0">
      <w:start w:val="1"/>
      <w:numFmt w:val="decimal"/>
      <w:lvlText w:val="%1."/>
      <w:lvlJc w:val="left"/>
      <w:pPr>
        <w:ind w:left="720" w:hanging="360"/>
      </w:pPr>
      <w:rPr>
        <w:rFonts w:cs="Times New Roman" w:hint="default"/>
      </w:rPr>
    </w:lvl>
    <w:lvl w:ilvl="1">
      <w:start w:val="4"/>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0FAE4644"/>
    <w:multiLevelType w:val="hybridMultilevel"/>
    <w:tmpl w:val="B67A0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A395E"/>
    <w:multiLevelType w:val="hybridMultilevel"/>
    <w:tmpl w:val="22488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0B0E96"/>
    <w:multiLevelType w:val="hybridMultilevel"/>
    <w:tmpl w:val="915845A2"/>
    <w:lvl w:ilvl="0" w:tplc="B3B26634">
      <w:start w:val="1"/>
      <w:numFmt w:val="decimal"/>
      <w:lvlText w:val="%1."/>
      <w:lvlJc w:val="left"/>
      <w:pPr>
        <w:tabs>
          <w:tab w:val="num" w:pos="720"/>
        </w:tabs>
        <w:ind w:left="720" w:hanging="360"/>
      </w:pPr>
      <w:rPr>
        <w:rFonts w:cs="Times New Roman" w:hint="default"/>
      </w:rPr>
    </w:lvl>
    <w:lvl w:ilvl="1" w:tplc="4140BD1C">
      <w:numFmt w:val="none"/>
      <w:lvlText w:val=""/>
      <w:lvlJc w:val="left"/>
      <w:pPr>
        <w:tabs>
          <w:tab w:val="num" w:pos="360"/>
        </w:tabs>
      </w:pPr>
      <w:rPr>
        <w:rFonts w:cs="Times New Roman"/>
      </w:rPr>
    </w:lvl>
    <w:lvl w:ilvl="2" w:tplc="74DEE418">
      <w:numFmt w:val="none"/>
      <w:lvlText w:val=""/>
      <w:lvlJc w:val="left"/>
      <w:pPr>
        <w:tabs>
          <w:tab w:val="num" w:pos="360"/>
        </w:tabs>
      </w:pPr>
      <w:rPr>
        <w:rFonts w:cs="Times New Roman"/>
      </w:rPr>
    </w:lvl>
    <w:lvl w:ilvl="3" w:tplc="24703A1C">
      <w:numFmt w:val="none"/>
      <w:lvlText w:val=""/>
      <w:lvlJc w:val="left"/>
      <w:pPr>
        <w:tabs>
          <w:tab w:val="num" w:pos="360"/>
        </w:tabs>
      </w:pPr>
      <w:rPr>
        <w:rFonts w:cs="Times New Roman"/>
      </w:rPr>
    </w:lvl>
    <w:lvl w:ilvl="4" w:tplc="CFCEA828">
      <w:numFmt w:val="none"/>
      <w:lvlText w:val=""/>
      <w:lvlJc w:val="left"/>
      <w:pPr>
        <w:tabs>
          <w:tab w:val="num" w:pos="360"/>
        </w:tabs>
      </w:pPr>
      <w:rPr>
        <w:rFonts w:cs="Times New Roman"/>
      </w:rPr>
    </w:lvl>
    <w:lvl w:ilvl="5" w:tplc="A63CD880">
      <w:numFmt w:val="none"/>
      <w:lvlText w:val=""/>
      <w:lvlJc w:val="left"/>
      <w:pPr>
        <w:tabs>
          <w:tab w:val="num" w:pos="360"/>
        </w:tabs>
      </w:pPr>
      <w:rPr>
        <w:rFonts w:cs="Times New Roman"/>
      </w:rPr>
    </w:lvl>
    <w:lvl w:ilvl="6" w:tplc="3D567E14">
      <w:numFmt w:val="none"/>
      <w:lvlText w:val=""/>
      <w:lvlJc w:val="left"/>
      <w:pPr>
        <w:tabs>
          <w:tab w:val="num" w:pos="360"/>
        </w:tabs>
      </w:pPr>
      <w:rPr>
        <w:rFonts w:cs="Times New Roman"/>
      </w:rPr>
    </w:lvl>
    <w:lvl w:ilvl="7" w:tplc="2AFA41E6">
      <w:numFmt w:val="none"/>
      <w:lvlText w:val=""/>
      <w:lvlJc w:val="left"/>
      <w:pPr>
        <w:tabs>
          <w:tab w:val="num" w:pos="360"/>
        </w:tabs>
      </w:pPr>
      <w:rPr>
        <w:rFonts w:cs="Times New Roman"/>
      </w:rPr>
    </w:lvl>
    <w:lvl w:ilvl="8" w:tplc="7CF66730">
      <w:numFmt w:val="none"/>
      <w:lvlText w:val=""/>
      <w:lvlJc w:val="left"/>
      <w:pPr>
        <w:tabs>
          <w:tab w:val="num" w:pos="360"/>
        </w:tabs>
      </w:pPr>
      <w:rPr>
        <w:rFonts w:cs="Times New Roman"/>
      </w:rPr>
    </w:lvl>
  </w:abstractNum>
  <w:abstractNum w:abstractNumId="9">
    <w:nsid w:val="23AD6189"/>
    <w:multiLevelType w:val="hybridMultilevel"/>
    <w:tmpl w:val="31FACEA6"/>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34244"/>
    <w:multiLevelType w:val="hybridMultilevel"/>
    <w:tmpl w:val="C23C22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41291A"/>
    <w:multiLevelType w:val="hybridMultilevel"/>
    <w:tmpl w:val="1294F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891288"/>
    <w:multiLevelType w:val="hybridMultilevel"/>
    <w:tmpl w:val="19B22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C2F72"/>
    <w:multiLevelType w:val="hybridMultilevel"/>
    <w:tmpl w:val="B86A5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F56CC9"/>
    <w:multiLevelType w:val="hybridMultilevel"/>
    <w:tmpl w:val="231AEA6A"/>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8859E0"/>
    <w:multiLevelType w:val="hybridMultilevel"/>
    <w:tmpl w:val="76EA7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5A240B"/>
    <w:multiLevelType w:val="multilevel"/>
    <w:tmpl w:val="DAE64B6E"/>
    <w:lvl w:ilvl="0">
      <w:start w:val="1"/>
      <w:numFmt w:val="decimal"/>
      <w:lvlText w:val="%1."/>
      <w:lvlJc w:val="left"/>
      <w:pPr>
        <w:tabs>
          <w:tab w:val="num" w:pos="516"/>
        </w:tabs>
        <w:ind w:left="516" w:hanging="516"/>
      </w:pPr>
      <w:rPr>
        <w:rFonts w:cs="Times New Roman" w:hint="default"/>
        <w:b w:val="0"/>
      </w:rPr>
    </w:lvl>
    <w:lvl w:ilvl="1">
      <w:start w:val="1"/>
      <w:numFmt w:val="decimal"/>
      <w:lvlText w:val="%1.%2."/>
      <w:lvlJc w:val="left"/>
      <w:pPr>
        <w:tabs>
          <w:tab w:val="num" w:pos="516"/>
        </w:tabs>
        <w:ind w:left="516" w:hanging="516"/>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nsid w:val="305E3D7F"/>
    <w:multiLevelType w:val="hybridMultilevel"/>
    <w:tmpl w:val="ABC2C8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8637F1"/>
    <w:multiLevelType w:val="hybridMultilevel"/>
    <w:tmpl w:val="BCA24A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0CB2840"/>
    <w:multiLevelType w:val="hybridMultilevel"/>
    <w:tmpl w:val="97E6F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38493C"/>
    <w:multiLevelType w:val="hybridMultilevel"/>
    <w:tmpl w:val="7AE632EE"/>
    <w:lvl w:ilvl="0" w:tplc="4C3C03EE">
      <w:start w:val="1"/>
      <w:numFmt w:val="decimal"/>
      <w:lvlText w:val="%1."/>
      <w:lvlJc w:val="left"/>
      <w:pPr>
        <w:tabs>
          <w:tab w:val="num" w:pos="360"/>
        </w:tabs>
        <w:ind w:left="360" w:hanging="360"/>
      </w:pPr>
      <w:rPr>
        <w:rFonts w:cs="Times New Roman" w:hint="default"/>
      </w:rPr>
    </w:lvl>
    <w:lvl w:ilvl="1" w:tplc="25A6A9B8">
      <w:numFmt w:val="none"/>
      <w:lvlText w:val=""/>
      <w:lvlJc w:val="left"/>
      <w:pPr>
        <w:tabs>
          <w:tab w:val="num" w:pos="360"/>
        </w:tabs>
      </w:pPr>
      <w:rPr>
        <w:rFonts w:cs="Times New Roman"/>
      </w:rPr>
    </w:lvl>
    <w:lvl w:ilvl="2" w:tplc="6CD20E34">
      <w:numFmt w:val="none"/>
      <w:lvlText w:val=""/>
      <w:lvlJc w:val="left"/>
      <w:pPr>
        <w:tabs>
          <w:tab w:val="num" w:pos="360"/>
        </w:tabs>
      </w:pPr>
      <w:rPr>
        <w:rFonts w:cs="Times New Roman"/>
      </w:rPr>
    </w:lvl>
    <w:lvl w:ilvl="3" w:tplc="63785344">
      <w:numFmt w:val="none"/>
      <w:lvlText w:val=""/>
      <w:lvlJc w:val="left"/>
      <w:pPr>
        <w:tabs>
          <w:tab w:val="num" w:pos="360"/>
        </w:tabs>
      </w:pPr>
      <w:rPr>
        <w:rFonts w:cs="Times New Roman"/>
      </w:rPr>
    </w:lvl>
    <w:lvl w:ilvl="4" w:tplc="BEAC4AB4">
      <w:numFmt w:val="none"/>
      <w:lvlText w:val=""/>
      <w:lvlJc w:val="left"/>
      <w:pPr>
        <w:tabs>
          <w:tab w:val="num" w:pos="360"/>
        </w:tabs>
      </w:pPr>
      <w:rPr>
        <w:rFonts w:cs="Times New Roman"/>
      </w:rPr>
    </w:lvl>
    <w:lvl w:ilvl="5" w:tplc="2F66B104">
      <w:numFmt w:val="none"/>
      <w:lvlText w:val=""/>
      <w:lvlJc w:val="left"/>
      <w:pPr>
        <w:tabs>
          <w:tab w:val="num" w:pos="360"/>
        </w:tabs>
      </w:pPr>
      <w:rPr>
        <w:rFonts w:cs="Times New Roman"/>
      </w:rPr>
    </w:lvl>
    <w:lvl w:ilvl="6" w:tplc="6DC22CBA">
      <w:numFmt w:val="none"/>
      <w:lvlText w:val=""/>
      <w:lvlJc w:val="left"/>
      <w:pPr>
        <w:tabs>
          <w:tab w:val="num" w:pos="360"/>
        </w:tabs>
      </w:pPr>
      <w:rPr>
        <w:rFonts w:cs="Times New Roman"/>
      </w:rPr>
    </w:lvl>
    <w:lvl w:ilvl="7" w:tplc="58C889A8">
      <w:numFmt w:val="none"/>
      <w:lvlText w:val=""/>
      <w:lvlJc w:val="left"/>
      <w:pPr>
        <w:tabs>
          <w:tab w:val="num" w:pos="360"/>
        </w:tabs>
      </w:pPr>
      <w:rPr>
        <w:rFonts w:cs="Times New Roman"/>
      </w:rPr>
    </w:lvl>
    <w:lvl w:ilvl="8" w:tplc="7EB8C1FC">
      <w:numFmt w:val="none"/>
      <w:lvlText w:val=""/>
      <w:lvlJc w:val="left"/>
      <w:pPr>
        <w:tabs>
          <w:tab w:val="num" w:pos="360"/>
        </w:tabs>
      </w:pPr>
      <w:rPr>
        <w:rFonts w:cs="Times New Roman"/>
      </w:rPr>
    </w:lvl>
  </w:abstractNum>
  <w:abstractNum w:abstractNumId="21">
    <w:nsid w:val="34B537BA"/>
    <w:multiLevelType w:val="hybridMultilevel"/>
    <w:tmpl w:val="45ECEADA"/>
    <w:lvl w:ilvl="0" w:tplc="F22079F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2499E"/>
    <w:multiLevelType w:val="hybridMultilevel"/>
    <w:tmpl w:val="0F6E67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6846EFA"/>
    <w:multiLevelType w:val="hybridMultilevel"/>
    <w:tmpl w:val="9C90EA1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A4172B7"/>
    <w:multiLevelType w:val="hybridMultilevel"/>
    <w:tmpl w:val="41D4F2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CFF26DE"/>
    <w:multiLevelType w:val="hybridMultilevel"/>
    <w:tmpl w:val="BCD484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D34C5A"/>
    <w:multiLevelType w:val="hybridMultilevel"/>
    <w:tmpl w:val="AB86A58C"/>
    <w:lvl w:ilvl="0" w:tplc="F22079F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0B0EDB"/>
    <w:multiLevelType w:val="hybridMultilevel"/>
    <w:tmpl w:val="481E3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41B08"/>
    <w:multiLevelType w:val="hybridMultilevel"/>
    <w:tmpl w:val="92F68B40"/>
    <w:lvl w:ilvl="0" w:tplc="F22079F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EE6370"/>
    <w:multiLevelType w:val="hybridMultilevel"/>
    <w:tmpl w:val="1F6818EE"/>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0">
    <w:nsid w:val="5A6A6D98"/>
    <w:multiLevelType w:val="hybridMultilevel"/>
    <w:tmpl w:val="53C4EB0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1">
    <w:nsid w:val="5DB3793E"/>
    <w:multiLevelType w:val="hybridMultilevel"/>
    <w:tmpl w:val="36281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201536"/>
    <w:multiLevelType w:val="hybridMultilevel"/>
    <w:tmpl w:val="FA02B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D35B5A"/>
    <w:multiLevelType w:val="hybridMultilevel"/>
    <w:tmpl w:val="8E70E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5CD38FD"/>
    <w:multiLevelType w:val="hybridMultilevel"/>
    <w:tmpl w:val="EE9466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0506B"/>
    <w:multiLevelType w:val="multilevel"/>
    <w:tmpl w:val="D4EABD64"/>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6FD504EA"/>
    <w:multiLevelType w:val="hybridMultilevel"/>
    <w:tmpl w:val="7946DF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566D62"/>
    <w:multiLevelType w:val="hybridMultilevel"/>
    <w:tmpl w:val="1678754A"/>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8">
    <w:nsid w:val="709F4FA3"/>
    <w:multiLevelType w:val="hybridMultilevel"/>
    <w:tmpl w:val="CC4E697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1922E3B"/>
    <w:multiLevelType w:val="hybridMultilevel"/>
    <w:tmpl w:val="7E645016"/>
    <w:lvl w:ilvl="0" w:tplc="C8366884">
      <w:start w:val="3"/>
      <w:numFmt w:val="decimal"/>
      <w:lvlText w:val="%1."/>
      <w:lvlJc w:val="left"/>
      <w:pPr>
        <w:tabs>
          <w:tab w:val="num" w:pos="720"/>
        </w:tabs>
        <w:ind w:left="720" w:hanging="360"/>
      </w:pPr>
      <w:rPr>
        <w:rFonts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4A64DFC"/>
    <w:multiLevelType w:val="hybridMultilevel"/>
    <w:tmpl w:val="0FE64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D322DE"/>
    <w:multiLevelType w:val="hybridMultilevel"/>
    <w:tmpl w:val="8E12B1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D948C1"/>
    <w:multiLevelType w:val="hybridMultilevel"/>
    <w:tmpl w:val="DA0C8590"/>
    <w:lvl w:ilvl="0" w:tplc="84C890E0">
      <w:start w:val="1"/>
      <w:numFmt w:val="decimal"/>
      <w:lvlText w:val="%1."/>
      <w:lvlJc w:val="left"/>
      <w:pPr>
        <w:tabs>
          <w:tab w:val="num" w:pos="720"/>
        </w:tabs>
        <w:ind w:left="720" w:hanging="360"/>
      </w:pPr>
      <w:rPr>
        <w:rFonts w:cs="Times New Roman" w:hint="default"/>
      </w:rPr>
    </w:lvl>
    <w:lvl w:ilvl="1" w:tplc="5B821124">
      <w:numFmt w:val="none"/>
      <w:lvlText w:val=""/>
      <w:lvlJc w:val="left"/>
      <w:pPr>
        <w:tabs>
          <w:tab w:val="num" w:pos="360"/>
        </w:tabs>
      </w:pPr>
      <w:rPr>
        <w:rFonts w:cs="Times New Roman"/>
      </w:rPr>
    </w:lvl>
    <w:lvl w:ilvl="2" w:tplc="07AEDD0A">
      <w:numFmt w:val="none"/>
      <w:lvlText w:val=""/>
      <w:lvlJc w:val="left"/>
      <w:pPr>
        <w:tabs>
          <w:tab w:val="num" w:pos="360"/>
        </w:tabs>
      </w:pPr>
      <w:rPr>
        <w:rFonts w:cs="Times New Roman"/>
      </w:rPr>
    </w:lvl>
    <w:lvl w:ilvl="3" w:tplc="60AAD0EA">
      <w:numFmt w:val="none"/>
      <w:lvlText w:val=""/>
      <w:lvlJc w:val="left"/>
      <w:pPr>
        <w:tabs>
          <w:tab w:val="num" w:pos="360"/>
        </w:tabs>
      </w:pPr>
      <w:rPr>
        <w:rFonts w:cs="Times New Roman"/>
      </w:rPr>
    </w:lvl>
    <w:lvl w:ilvl="4" w:tplc="3AB6DBA2">
      <w:numFmt w:val="none"/>
      <w:lvlText w:val=""/>
      <w:lvlJc w:val="left"/>
      <w:pPr>
        <w:tabs>
          <w:tab w:val="num" w:pos="360"/>
        </w:tabs>
      </w:pPr>
      <w:rPr>
        <w:rFonts w:cs="Times New Roman"/>
      </w:rPr>
    </w:lvl>
    <w:lvl w:ilvl="5" w:tplc="94A89288">
      <w:numFmt w:val="none"/>
      <w:lvlText w:val=""/>
      <w:lvlJc w:val="left"/>
      <w:pPr>
        <w:tabs>
          <w:tab w:val="num" w:pos="360"/>
        </w:tabs>
      </w:pPr>
      <w:rPr>
        <w:rFonts w:cs="Times New Roman"/>
      </w:rPr>
    </w:lvl>
    <w:lvl w:ilvl="6" w:tplc="F654BFFC">
      <w:numFmt w:val="none"/>
      <w:lvlText w:val=""/>
      <w:lvlJc w:val="left"/>
      <w:pPr>
        <w:tabs>
          <w:tab w:val="num" w:pos="360"/>
        </w:tabs>
      </w:pPr>
      <w:rPr>
        <w:rFonts w:cs="Times New Roman"/>
      </w:rPr>
    </w:lvl>
    <w:lvl w:ilvl="7" w:tplc="BC466B82">
      <w:numFmt w:val="none"/>
      <w:lvlText w:val=""/>
      <w:lvlJc w:val="left"/>
      <w:pPr>
        <w:tabs>
          <w:tab w:val="num" w:pos="360"/>
        </w:tabs>
      </w:pPr>
      <w:rPr>
        <w:rFonts w:cs="Times New Roman"/>
      </w:rPr>
    </w:lvl>
    <w:lvl w:ilvl="8" w:tplc="C9F2023A">
      <w:numFmt w:val="none"/>
      <w:lvlText w:val=""/>
      <w:lvlJc w:val="left"/>
      <w:pPr>
        <w:tabs>
          <w:tab w:val="num" w:pos="360"/>
        </w:tabs>
      </w:pPr>
      <w:rPr>
        <w:rFonts w:cs="Times New Roman"/>
      </w:rPr>
    </w:lvl>
  </w:abstractNum>
  <w:abstractNum w:abstractNumId="43">
    <w:nsid w:val="797D7E75"/>
    <w:multiLevelType w:val="hybridMultilevel"/>
    <w:tmpl w:val="3B5C8186"/>
    <w:lvl w:ilvl="0" w:tplc="83C0D018">
      <w:start w:val="1"/>
      <w:numFmt w:val="decimal"/>
      <w:lvlText w:val="%1."/>
      <w:lvlJc w:val="left"/>
      <w:pPr>
        <w:tabs>
          <w:tab w:val="num" w:pos="360"/>
        </w:tabs>
        <w:ind w:left="360" w:hanging="360"/>
      </w:pPr>
      <w:rPr>
        <w:rFonts w:cs="Times New Roman" w:hint="default"/>
        <w:b/>
      </w:rPr>
    </w:lvl>
    <w:lvl w:ilvl="1" w:tplc="9D983FBC">
      <w:numFmt w:val="none"/>
      <w:lvlText w:val=""/>
      <w:lvlJc w:val="left"/>
      <w:pPr>
        <w:tabs>
          <w:tab w:val="num" w:pos="360"/>
        </w:tabs>
      </w:pPr>
      <w:rPr>
        <w:rFonts w:cs="Times New Roman"/>
      </w:rPr>
    </w:lvl>
    <w:lvl w:ilvl="2" w:tplc="7B02A078">
      <w:numFmt w:val="none"/>
      <w:lvlText w:val=""/>
      <w:lvlJc w:val="left"/>
      <w:pPr>
        <w:tabs>
          <w:tab w:val="num" w:pos="360"/>
        </w:tabs>
      </w:pPr>
      <w:rPr>
        <w:rFonts w:cs="Times New Roman"/>
      </w:rPr>
    </w:lvl>
    <w:lvl w:ilvl="3" w:tplc="92728DF0">
      <w:numFmt w:val="none"/>
      <w:lvlText w:val=""/>
      <w:lvlJc w:val="left"/>
      <w:pPr>
        <w:tabs>
          <w:tab w:val="num" w:pos="360"/>
        </w:tabs>
      </w:pPr>
      <w:rPr>
        <w:rFonts w:cs="Times New Roman"/>
      </w:rPr>
    </w:lvl>
    <w:lvl w:ilvl="4" w:tplc="DCC2B5D0">
      <w:numFmt w:val="none"/>
      <w:lvlText w:val=""/>
      <w:lvlJc w:val="left"/>
      <w:pPr>
        <w:tabs>
          <w:tab w:val="num" w:pos="360"/>
        </w:tabs>
      </w:pPr>
      <w:rPr>
        <w:rFonts w:cs="Times New Roman"/>
      </w:rPr>
    </w:lvl>
    <w:lvl w:ilvl="5" w:tplc="59569BE8">
      <w:numFmt w:val="none"/>
      <w:lvlText w:val=""/>
      <w:lvlJc w:val="left"/>
      <w:pPr>
        <w:tabs>
          <w:tab w:val="num" w:pos="360"/>
        </w:tabs>
      </w:pPr>
      <w:rPr>
        <w:rFonts w:cs="Times New Roman"/>
      </w:rPr>
    </w:lvl>
    <w:lvl w:ilvl="6" w:tplc="C206E478">
      <w:numFmt w:val="none"/>
      <w:lvlText w:val=""/>
      <w:lvlJc w:val="left"/>
      <w:pPr>
        <w:tabs>
          <w:tab w:val="num" w:pos="360"/>
        </w:tabs>
      </w:pPr>
      <w:rPr>
        <w:rFonts w:cs="Times New Roman"/>
      </w:rPr>
    </w:lvl>
    <w:lvl w:ilvl="7" w:tplc="68388998">
      <w:numFmt w:val="none"/>
      <w:lvlText w:val=""/>
      <w:lvlJc w:val="left"/>
      <w:pPr>
        <w:tabs>
          <w:tab w:val="num" w:pos="360"/>
        </w:tabs>
      </w:pPr>
      <w:rPr>
        <w:rFonts w:cs="Times New Roman"/>
      </w:rPr>
    </w:lvl>
    <w:lvl w:ilvl="8" w:tplc="1ECC004C">
      <w:numFmt w:val="none"/>
      <w:lvlText w:val=""/>
      <w:lvlJc w:val="left"/>
      <w:pPr>
        <w:tabs>
          <w:tab w:val="num" w:pos="360"/>
        </w:tabs>
      </w:pPr>
      <w:rPr>
        <w:rFonts w:cs="Times New Roman"/>
      </w:rPr>
    </w:lvl>
  </w:abstractNum>
  <w:num w:numId="1">
    <w:abstractNumId w:val="36"/>
  </w:num>
  <w:num w:numId="2">
    <w:abstractNumId w:val="30"/>
  </w:num>
  <w:num w:numId="3">
    <w:abstractNumId w:val="5"/>
  </w:num>
  <w:num w:numId="4">
    <w:abstractNumId w:val="12"/>
  </w:num>
  <w:num w:numId="5">
    <w:abstractNumId w:val="1"/>
  </w:num>
  <w:num w:numId="6">
    <w:abstractNumId w:val="40"/>
  </w:num>
  <w:num w:numId="7">
    <w:abstractNumId w:val="25"/>
  </w:num>
  <w:num w:numId="8">
    <w:abstractNumId w:val="38"/>
  </w:num>
  <w:num w:numId="9">
    <w:abstractNumId w:val="43"/>
  </w:num>
  <w:num w:numId="10">
    <w:abstractNumId w:val="34"/>
  </w:num>
  <w:num w:numId="11">
    <w:abstractNumId w:val="9"/>
  </w:num>
  <w:num w:numId="12">
    <w:abstractNumId w:val="17"/>
  </w:num>
  <w:num w:numId="13">
    <w:abstractNumId w:val="10"/>
  </w:num>
  <w:num w:numId="14">
    <w:abstractNumId w:val="39"/>
  </w:num>
  <w:num w:numId="15">
    <w:abstractNumId w:val="14"/>
  </w:num>
  <w:num w:numId="16">
    <w:abstractNumId w:val="42"/>
  </w:num>
  <w:num w:numId="17">
    <w:abstractNumId w:val="19"/>
  </w:num>
  <w:num w:numId="18">
    <w:abstractNumId w:val="24"/>
  </w:num>
  <w:num w:numId="19">
    <w:abstractNumId w:val="41"/>
  </w:num>
  <w:num w:numId="20">
    <w:abstractNumId w:val="35"/>
  </w:num>
  <w:num w:numId="21">
    <w:abstractNumId w:val="0"/>
  </w:num>
  <w:num w:numId="22">
    <w:abstractNumId w:val="2"/>
  </w:num>
  <w:num w:numId="23">
    <w:abstractNumId w:val="37"/>
  </w:num>
  <w:num w:numId="24">
    <w:abstractNumId w:val="4"/>
  </w:num>
  <w:num w:numId="25">
    <w:abstractNumId w:val="29"/>
  </w:num>
  <w:num w:numId="26">
    <w:abstractNumId w:val="32"/>
  </w:num>
  <w:num w:numId="27">
    <w:abstractNumId w:val="8"/>
  </w:num>
  <w:num w:numId="28">
    <w:abstractNumId w:val="22"/>
  </w:num>
  <w:num w:numId="29">
    <w:abstractNumId w:val="6"/>
  </w:num>
  <w:num w:numId="30">
    <w:abstractNumId w:val="31"/>
  </w:num>
  <w:num w:numId="31">
    <w:abstractNumId w:val="13"/>
  </w:num>
  <w:num w:numId="32">
    <w:abstractNumId w:val="11"/>
  </w:num>
  <w:num w:numId="33">
    <w:abstractNumId w:val="15"/>
  </w:num>
  <w:num w:numId="34">
    <w:abstractNumId w:val="27"/>
  </w:num>
  <w:num w:numId="35">
    <w:abstractNumId w:val="20"/>
  </w:num>
  <w:num w:numId="36">
    <w:abstractNumId w:val="33"/>
  </w:num>
  <w:num w:numId="37">
    <w:abstractNumId w:val="7"/>
  </w:num>
  <w:num w:numId="38">
    <w:abstractNumId w:val="18"/>
  </w:num>
  <w:num w:numId="39">
    <w:abstractNumId w:val="16"/>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6"/>
  </w:num>
  <w:num w:numId="43">
    <w:abstractNumId w:val="21"/>
  </w:num>
  <w:num w:numId="44">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45D"/>
    <w:rsid w:val="00001D56"/>
    <w:rsid w:val="00002D8C"/>
    <w:rsid w:val="00005F5E"/>
    <w:rsid w:val="00026C99"/>
    <w:rsid w:val="00033EFD"/>
    <w:rsid w:val="000357A1"/>
    <w:rsid w:val="0004084F"/>
    <w:rsid w:val="00050CA6"/>
    <w:rsid w:val="00060AF0"/>
    <w:rsid w:val="00080454"/>
    <w:rsid w:val="000835C3"/>
    <w:rsid w:val="00085EE2"/>
    <w:rsid w:val="00087F74"/>
    <w:rsid w:val="00091E98"/>
    <w:rsid w:val="000D5F09"/>
    <w:rsid w:val="000F7806"/>
    <w:rsid w:val="000F7EC8"/>
    <w:rsid w:val="00115ED7"/>
    <w:rsid w:val="001243E7"/>
    <w:rsid w:val="0014379D"/>
    <w:rsid w:val="00145924"/>
    <w:rsid w:val="0016733F"/>
    <w:rsid w:val="0017105F"/>
    <w:rsid w:val="001811CD"/>
    <w:rsid w:val="001835D6"/>
    <w:rsid w:val="00183BB4"/>
    <w:rsid w:val="00191865"/>
    <w:rsid w:val="001A692E"/>
    <w:rsid w:val="001A7369"/>
    <w:rsid w:val="001C3C14"/>
    <w:rsid w:val="001C676F"/>
    <w:rsid w:val="001D3E12"/>
    <w:rsid w:val="001E725C"/>
    <w:rsid w:val="001F6D3C"/>
    <w:rsid w:val="00205A85"/>
    <w:rsid w:val="0023083A"/>
    <w:rsid w:val="0023305C"/>
    <w:rsid w:val="00233AAA"/>
    <w:rsid w:val="00234551"/>
    <w:rsid w:val="00244CF0"/>
    <w:rsid w:val="00250AC4"/>
    <w:rsid w:val="00265BC1"/>
    <w:rsid w:val="0028481B"/>
    <w:rsid w:val="002949A5"/>
    <w:rsid w:val="00297D8F"/>
    <w:rsid w:val="002A068C"/>
    <w:rsid w:val="002A1B66"/>
    <w:rsid w:val="002A4BA0"/>
    <w:rsid w:val="002A6609"/>
    <w:rsid w:val="002B3CAF"/>
    <w:rsid w:val="002F5EA4"/>
    <w:rsid w:val="0031194C"/>
    <w:rsid w:val="003179E1"/>
    <w:rsid w:val="00356CE3"/>
    <w:rsid w:val="00365999"/>
    <w:rsid w:val="00372619"/>
    <w:rsid w:val="00372AF9"/>
    <w:rsid w:val="00384ED9"/>
    <w:rsid w:val="003A0588"/>
    <w:rsid w:val="003A7B31"/>
    <w:rsid w:val="003B145D"/>
    <w:rsid w:val="003C2371"/>
    <w:rsid w:val="003C4687"/>
    <w:rsid w:val="003C69EC"/>
    <w:rsid w:val="003D3579"/>
    <w:rsid w:val="003E1FD9"/>
    <w:rsid w:val="003E506C"/>
    <w:rsid w:val="003E6775"/>
    <w:rsid w:val="003F0564"/>
    <w:rsid w:val="00441C79"/>
    <w:rsid w:val="0045079A"/>
    <w:rsid w:val="004704BB"/>
    <w:rsid w:val="00481CBC"/>
    <w:rsid w:val="004A3D1C"/>
    <w:rsid w:val="004A4C3A"/>
    <w:rsid w:val="004B513C"/>
    <w:rsid w:val="004E2531"/>
    <w:rsid w:val="004E40C3"/>
    <w:rsid w:val="004F635A"/>
    <w:rsid w:val="00506064"/>
    <w:rsid w:val="005143DD"/>
    <w:rsid w:val="00517093"/>
    <w:rsid w:val="00532A04"/>
    <w:rsid w:val="00551CDB"/>
    <w:rsid w:val="005534E4"/>
    <w:rsid w:val="00561D39"/>
    <w:rsid w:val="00592175"/>
    <w:rsid w:val="005A32D8"/>
    <w:rsid w:val="005A784D"/>
    <w:rsid w:val="005C106C"/>
    <w:rsid w:val="005C7FCC"/>
    <w:rsid w:val="005E2A7A"/>
    <w:rsid w:val="005E6EFA"/>
    <w:rsid w:val="005E6F08"/>
    <w:rsid w:val="005F3505"/>
    <w:rsid w:val="005F355B"/>
    <w:rsid w:val="005F3647"/>
    <w:rsid w:val="00607124"/>
    <w:rsid w:val="00607CE8"/>
    <w:rsid w:val="00611183"/>
    <w:rsid w:val="0062558C"/>
    <w:rsid w:val="00632390"/>
    <w:rsid w:val="00647ADA"/>
    <w:rsid w:val="0066308B"/>
    <w:rsid w:val="00671112"/>
    <w:rsid w:val="006933E1"/>
    <w:rsid w:val="006B31EE"/>
    <w:rsid w:val="006B36F4"/>
    <w:rsid w:val="006B726F"/>
    <w:rsid w:val="006D06C6"/>
    <w:rsid w:val="006E24E1"/>
    <w:rsid w:val="006F4229"/>
    <w:rsid w:val="006F57C8"/>
    <w:rsid w:val="007160BB"/>
    <w:rsid w:val="00722B42"/>
    <w:rsid w:val="00731B18"/>
    <w:rsid w:val="00733986"/>
    <w:rsid w:val="00741CFA"/>
    <w:rsid w:val="0074256D"/>
    <w:rsid w:val="00745724"/>
    <w:rsid w:val="00756FD5"/>
    <w:rsid w:val="00771D16"/>
    <w:rsid w:val="00771E8A"/>
    <w:rsid w:val="007816BD"/>
    <w:rsid w:val="007838F0"/>
    <w:rsid w:val="00784696"/>
    <w:rsid w:val="007867C5"/>
    <w:rsid w:val="00795BD0"/>
    <w:rsid w:val="00796BB1"/>
    <w:rsid w:val="007A4761"/>
    <w:rsid w:val="007C0826"/>
    <w:rsid w:val="007C5084"/>
    <w:rsid w:val="007D4363"/>
    <w:rsid w:val="007D43DC"/>
    <w:rsid w:val="007D4A31"/>
    <w:rsid w:val="007F334B"/>
    <w:rsid w:val="00800531"/>
    <w:rsid w:val="00803DA5"/>
    <w:rsid w:val="0081324A"/>
    <w:rsid w:val="008237C8"/>
    <w:rsid w:val="00834143"/>
    <w:rsid w:val="008975EE"/>
    <w:rsid w:val="008D0A2D"/>
    <w:rsid w:val="008F04C4"/>
    <w:rsid w:val="0092016C"/>
    <w:rsid w:val="00947319"/>
    <w:rsid w:val="0095368D"/>
    <w:rsid w:val="009660B5"/>
    <w:rsid w:val="009967BC"/>
    <w:rsid w:val="009A2BB8"/>
    <w:rsid w:val="009B07EA"/>
    <w:rsid w:val="009B1E22"/>
    <w:rsid w:val="009C022E"/>
    <w:rsid w:val="009C7919"/>
    <w:rsid w:val="009C7DFF"/>
    <w:rsid w:val="009F3E86"/>
    <w:rsid w:val="00A80A9A"/>
    <w:rsid w:val="00A87C8B"/>
    <w:rsid w:val="00AC2CDE"/>
    <w:rsid w:val="00AC7F1B"/>
    <w:rsid w:val="00AE0148"/>
    <w:rsid w:val="00AE2802"/>
    <w:rsid w:val="00AF5952"/>
    <w:rsid w:val="00AF7A46"/>
    <w:rsid w:val="00B1074A"/>
    <w:rsid w:val="00B11097"/>
    <w:rsid w:val="00B11BD4"/>
    <w:rsid w:val="00B25A7E"/>
    <w:rsid w:val="00B4025B"/>
    <w:rsid w:val="00B517BD"/>
    <w:rsid w:val="00B524F3"/>
    <w:rsid w:val="00B66F12"/>
    <w:rsid w:val="00B87BD5"/>
    <w:rsid w:val="00B93255"/>
    <w:rsid w:val="00BB696D"/>
    <w:rsid w:val="00BC0984"/>
    <w:rsid w:val="00BE149A"/>
    <w:rsid w:val="00BF0CB8"/>
    <w:rsid w:val="00BF4A23"/>
    <w:rsid w:val="00C26D2D"/>
    <w:rsid w:val="00C52A49"/>
    <w:rsid w:val="00C927DB"/>
    <w:rsid w:val="00CA6473"/>
    <w:rsid w:val="00CC0BA3"/>
    <w:rsid w:val="00CC7845"/>
    <w:rsid w:val="00CD7FAC"/>
    <w:rsid w:val="00CE4324"/>
    <w:rsid w:val="00D04045"/>
    <w:rsid w:val="00D0695B"/>
    <w:rsid w:val="00D276FD"/>
    <w:rsid w:val="00D45C98"/>
    <w:rsid w:val="00D6335C"/>
    <w:rsid w:val="00D73B48"/>
    <w:rsid w:val="00D77383"/>
    <w:rsid w:val="00D82D33"/>
    <w:rsid w:val="00D862C3"/>
    <w:rsid w:val="00D86D51"/>
    <w:rsid w:val="00D90DF6"/>
    <w:rsid w:val="00D95E54"/>
    <w:rsid w:val="00DA46BC"/>
    <w:rsid w:val="00DD1A3F"/>
    <w:rsid w:val="00DD61D2"/>
    <w:rsid w:val="00DE0A45"/>
    <w:rsid w:val="00E15C4B"/>
    <w:rsid w:val="00E24DE4"/>
    <w:rsid w:val="00E33B3C"/>
    <w:rsid w:val="00E3701C"/>
    <w:rsid w:val="00E40646"/>
    <w:rsid w:val="00E41AA3"/>
    <w:rsid w:val="00E429C2"/>
    <w:rsid w:val="00E60B4F"/>
    <w:rsid w:val="00E73B37"/>
    <w:rsid w:val="00E763C0"/>
    <w:rsid w:val="00E80611"/>
    <w:rsid w:val="00E843F3"/>
    <w:rsid w:val="00EB596E"/>
    <w:rsid w:val="00EC3786"/>
    <w:rsid w:val="00EE4FDE"/>
    <w:rsid w:val="00EF2EEF"/>
    <w:rsid w:val="00F072CF"/>
    <w:rsid w:val="00F11A09"/>
    <w:rsid w:val="00F12A6A"/>
    <w:rsid w:val="00F17B28"/>
    <w:rsid w:val="00F4766F"/>
    <w:rsid w:val="00F72240"/>
    <w:rsid w:val="00F844E5"/>
    <w:rsid w:val="00F84FC5"/>
    <w:rsid w:val="00F857F8"/>
    <w:rsid w:val="00F97850"/>
    <w:rsid w:val="00FA3D99"/>
    <w:rsid w:val="00FB7023"/>
    <w:rsid w:val="00FC097C"/>
    <w:rsid w:val="00FD33FE"/>
    <w:rsid w:val="00FD7936"/>
    <w:rsid w:val="00FE1D20"/>
    <w:rsid w:val="00FE4D47"/>
    <w:rsid w:val="00FF5D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DB"/>
    <w:pPr>
      <w:spacing w:line="276" w:lineRule="auto"/>
    </w:pPr>
    <w:rPr>
      <w:sz w:val="24"/>
      <w:szCs w:val="28"/>
    </w:rPr>
  </w:style>
  <w:style w:type="paragraph" w:styleId="Heading1">
    <w:name w:val="heading 1"/>
    <w:basedOn w:val="Normal"/>
    <w:next w:val="Normal"/>
    <w:link w:val="Heading1Char"/>
    <w:uiPriority w:val="99"/>
    <w:qFormat/>
    <w:rsid w:val="001C676F"/>
    <w:pPr>
      <w:keepNext/>
      <w:spacing w:line="240" w:lineRule="auto"/>
      <w:jc w:val="center"/>
      <w:outlineLvl w:val="0"/>
    </w:pPr>
    <w:rPr>
      <w:b/>
      <w:bCs/>
      <w:szCs w:val="24"/>
    </w:rPr>
  </w:style>
  <w:style w:type="paragraph" w:styleId="Heading2">
    <w:name w:val="heading 2"/>
    <w:basedOn w:val="Normal"/>
    <w:next w:val="Normal"/>
    <w:link w:val="Heading2Char"/>
    <w:uiPriority w:val="99"/>
    <w:qFormat/>
    <w:rsid w:val="000F7EC8"/>
    <w:pPr>
      <w:keepNext/>
      <w:spacing w:before="240" w:after="60" w:line="240" w:lineRule="auto"/>
      <w:jc w:val="center"/>
      <w:outlineLvl w:val="1"/>
    </w:pPr>
    <w:rPr>
      <w:b/>
      <w:bCs/>
      <w:iCs/>
    </w:rPr>
  </w:style>
  <w:style w:type="paragraph" w:styleId="Heading4">
    <w:name w:val="heading 4"/>
    <w:basedOn w:val="Normal"/>
    <w:next w:val="Normal"/>
    <w:link w:val="Heading4Char"/>
    <w:uiPriority w:val="99"/>
    <w:qFormat/>
    <w:rsid w:val="00D77383"/>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76F"/>
    <w:rPr>
      <w:rFonts w:eastAsia="Times New Roman" w:cs="Times New Roman"/>
      <w:b/>
      <w:bCs/>
      <w:sz w:val="24"/>
      <w:szCs w:val="24"/>
    </w:rPr>
  </w:style>
  <w:style w:type="character" w:customStyle="1" w:styleId="Heading2Char">
    <w:name w:val="Heading 2 Char"/>
    <w:basedOn w:val="DefaultParagraphFont"/>
    <w:link w:val="Heading2"/>
    <w:uiPriority w:val="99"/>
    <w:locked/>
    <w:rsid w:val="000F7EC8"/>
    <w:rPr>
      <w:rFonts w:eastAsia="Times New Roman" w:cs="Times New Roman"/>
      <w:b/>
      <w:bCs/>
      <w:iCs/>
    </w:rPr>
  </w:style>
  <w:style w:type="character" w:customStyle="1" w:styleId="Heading4Char">
    <w:name w:val="Heading 4 Char"/>
    <w:basedOn w:val="DefaultParagraphFont"/>
    <w:link w:val="Heading4"/>
    <w:uiPriority w:val="99"/>
    <w:semiHidden/>
    <w:locked/>
    <w:rsid w:val="00D77383"/>
    <w:rPr>
      <w:rFonts w:ascii="Cambria" w:hAnsi="Cambria" w:cs="Times New Roman"/>
      <w:b/>
      <w:bCs/>
      <w:i/>
      <w:iCs/>
      <w:color w:val="4F81BD"/>
    </w:rPr>
  </w:style>
  <w:style w:type="character" w:styleId="Hyperlink">
    <w:name w:val="Hyperlink"/>
    <w:basedOn w:val="DefaultParagraphFont"/>
    <w:uiPriority w:val="99"/>
    <w:rsid w:val="00D276FD"/>
    <w:rPr>
      <w:rFonts w:cs="Times New Roman"/>
      <w:color w:val="0000FF"/>
      <w:u w:val="single"/>
    </w:rPr>
  </w:style>
  <w:style w:type="paragraph" w:styleId="NormalWeb">
    <w:name w:val="Normal (Web)"/>
    <w:basedOn w:val="Normal"/>
    <w:uiPriority w:val="99"/>
    <w:rsid w:val="0014379D"/>
    <w:pPr>
      <w:spacing w:before="100" w:beforeAutospacing="1" w:after="100" w:afterAutospacing="1" w:line="240" w:lineRule="auto"/>
    </w:pPr>
    <w:rPr>
      <w:szCs w:val="24"/>
    </w:rPr>
  </w:style>
  <w:style w:type="character" w:styleId="Strong">
    <w:name w:val="Strong"/>
    <w:basedOn w:val="DefaultParagraphFont"/>
    <w:uiPriority w:val="99"/>
    <w:qFormat/>
    <w:rsid w:val="0014379D"/>
    <w:rPr>
      <w:rFonts w:cs="Times New Roman"/>
      <w:b/>
      <w:bCs/>
    </w:rPr>
  </w:style>
  <w:style w:type="paragraph" w:styleId="NoSpacing">
    <w:name w:val="No Spacing"/>
    <w:basedOn w:val="Normal"/>
    <w:link w:val="NoSpacingChar"/>
    <w:uiPriority w:val="99"/>
    <w:qFormat/>
    <w:rsid w:val="00611183"/>
    <w:pPr>
      <w:spacing w:line="240" w:lineRule="auto"/>
      <w:jc w:val="both"/>
    </w:pPr>
    <w:rPr>
      <w:sz w:val="32"/>
      <w:szCs w:val="20"/>
      <w:lang w:val="en-US" w:eastAsia="en-US"/>
    </w:rPr>
  </w:style>
  <w:style w:type="paragraph" w:styleId="BodyText2">
    <w:name w:val="Body Text 2"/>
    <w:basedOn w:val="Normal"/>
    <w:link w:val="BodyText2Char"/>
    <w:uiPriority w:val="99"/>
    <w:rsid w:val="00784696"/>
    <w:pPr>
      <w:spacing w:line="240" w:lineRule="auto"/>
    </w:pPr>
    <w:rPr>
      <w:szCs w:val="20"/>
    </w:rPr>
  </w:style>
  <w:style w:type="character" w:customStyle="1" w:styleId="BodyText2Char">
    <w:name w:val="Body Text 2 Char"/>
    <w:basedOn w:val="DefaultParagraphFont"/>
    <w:link w:val="BodyText2"/>
    <w:uiPriority w:val="99"/>
    <w:locked/>
    <w:rsid w:val="00784696"/>
    <w:rPr>
      <w:rFonts w:eastAsia="Times New Roman" w:cs="Times New Roman"/>
      <w:sz w:val="20"/>
      <w:szCs w:val="20"/>
    </w:rPr>
  </w:style>
  <w:style w:type="paragraph" w:styleId="BodyTextIndent">
    <w:name w:val="Body Text Indent"/>
    <w:basedOn w:val="Normal"/>
    <w:link w:val="BodyTextIndentChar"/>
    <w:uiPriority w:val="99"/>
    <w:rsid w:val="00784696"/>
    <w:pPr>
      <w:spacing w:after="120" w:line="240" w:lineRule="auto"/>
      <w:ind w:left="283"/>
    </w:pPr>
    <w:rPr>
      <w:szCs w:val="24"/>
    </w:rPr>
  </w:style>
  <w:style w:type="character" w:customStyle="1" w:styleId="BodyTextIndentChar">
    <w:name w:val="Body Text Indent Char"/>
    <w:basedOn w:val="DefaultParagraphFont"/>
    <w:link w:val="BodyTextIndent"/>
    <w:uiPriority w:val="99"/>
    <w:locked/>
    <w:rsid w:val="00784696"/>
    <w:rPr>
      <w:rFonts w:eastAsia="Times New Roman" w:cs="Times New Roman"/>
      <w:sz w:val="24"/>
      <w:szCs w:val="24"/>
    </w:rPr>
  </w:style>
  <w:style w:type="paragraph" w:styleId="BodyText">
    <w:name w:val="Body Text"/>
    <w:basedOn w:val="Normal"/>
    <w:link w:val="BodyTextChar"/>
    <w:uiPriority w:val="99"/>
    <w:rsid w:val="00784696"/>
    <w:pPr>
      <w:spacing w:after="120" w:line="240" w:lineRule="auto"/>
    </w:pPr>
    <w:rPr>
      <w:szCs w:val="24"/>
    </w:rPr>
  </w:style>
  <w:style w:type="character" w:customStyle="1" w:styleId="BodyTextChar">
    <w:name w:val="Body Text Char"/>
    <w:basedOn w:val="DefaultParagraphFont"/>
    <w:link w:val="BodyText"/>
    <w:uiPriority w:val="99"/>
    <w:locked/>
    <w:rsid w:val="00784696"/>
    <w:rPr>
      <w:rFonts w:eastAsia="Times New Roman" w:cs="Times New Roman"/>
      <w:sz w:val="24"/>
      <w:szCs w:val="24"/>
    </w:rPr>
  </w:style>
  <w:style w:type="character" w:customStyle="1" w:styleId="apple-style-span">
    <w:name w:val="apple-style-span"/>
    <w:uiPriority w:val="99"/>
    <w:rsid w:val="00784696"/>
    <w:rPr>
      <w:rFonts w:ascii="Times New Roman" w:hAnsi="Times New Roman"/>
    </w:rPr>
  </w:style>
  <w:style w:type="character" w:customStyle="1" w:styleId="apple-converted-space">
    <w:name w:val="apple-converted-space"/>
    <w:basedOn w:val="DefaultParagraphFont"/>
    <w:uiPriority w:val="99"/>
    <w:rsid w:val="00784696"/>
    <w:rPr>
      <w:rFonts w:cs="Times New Roman"/>
    </w:rPr>
  </w:style>
  <w:style w:type="paragraph" w:customStyle="1" w:styleId="msonormalcxspmiddle">
    <w:name w:val="msonormalcxspmiddle"/>
    <w:basedOn w:val="Normal"/>
    <w:uiPriority w:val="99"/>
    <w:rsid w:val="00784696"/>
    <w:pPr>
      <w:spacing w:before="100" w:beforeAutospacing="1" w:after="100" w:afterAutospacing="1" w:line="240" w:lineRule="auto"/>
    </w:pPr>
    <w:rPr>
      <w:szCs w:val="24"/>
    </w:rPr>
  </w:style>
  <w:style w:type="table" w:styleId="TableGrid">
    <w:name w:val="Table Grid"/>
    <w:basedOn w:val="TableNormal"/>
    <w:uiPriority w:val="99"/>
    <w:rsid w:val="00D77383"/>
    <w:rPr>
      <w:color w:val="000000"/>
      <w:sz w:val="20"/>
      <w:szCs w:val="1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265BC1"/>
    <w:rPr>
      <w:rFonts w:eastAsia="Times New Roman"/>
      <w:sz w:val="32"/>
      <w:lang w:val="en-US" w:eastAsia="en-US"/>
    </w:rPr>
  </w:style>
  <w:style w:type="paragraph" w:styleId="ListParagraph">
    <w:name w:val="List Paragraph"/>
    <w:basedOn w:val="Normal"/>
    <w:uiPriority w:val="99"/>
    <w:qFormat/>
    <w:rsid w:val="001835D6"/>
    <w:pPr>
      <w:ind w:left="720"/>
      <w:contextualSpacing/>
    </w:pPr>
  </w:style>
  <w:style w:type="paragraph" w:customStyle="1" w:styleId="ConsPlusNormal">
    <w:name w:val="ConsPlusNormal"/>
    <w:uiPriority w:val="99"/>
    <w:rsid w:val="00AF7A46"/>
    <w:pPr>
      <w:widowControl w:val="0"/>
      <w:autoSpaceDE w:val="0"/>
      <w:autoSpaceDN w:val="0"/>
      <w:adjustRightInd w:val="0"/>
    </w:pPr>
    <w:rPr>
      <w:rFonts w:ascii="Arial" w:hAnsi="Arial" w:cs="Arial"/>
      <w:sz w:val="20"/>
      <w:szCs w:val="20"/>
    </w:rPr>
  </w:style>
  <w:style w:type="character" w:customStyle="1" w:styleId="Zag11">
    <w:name w:val="Zag_11"/>
    <w:uiPriority w:val="99"/>
    <w:rsid w:val="006F57C8"/>
  </w:style>
  <w:style w:type="paragraph" w:styleId="Caption">
    <w:name w:val="caption"/>
    <w:basedOn w:val="Normal"/>
    <w:next w:val="Normal"/>
    <w:uiPriority w:val="99"/>
    <w:qFormat/>
    <w:rsid w:val="007C5084"/>
    <w:pPr>
      <w:spacing w:line="240" w:lineRule="auto"/>
      <w:jc w:val="both"/>
    </w:pPr>
    <w:rPr>
      <w:szCs w:val="20"/>
    </w:rPr>
  </w:style>
  <w:style w:type="paragraph" w:styleId="BlockText">
    <w:name w:val="Block Text"/>
    <w:basedOn w:val="Normal"/>
    <w:uiPriority w:val="99"/>
    <w:rsid w:val="003D3579"/>
    <w:pPr>
      <w:spacing w:line="240" w:lineRule="auto"/>
      <w:ind w:left="720" w:right="715"/>
      <w:jc w:val="center"/>
    </w:pPr>
    <w:rPr>
      <w:sz w:val="40"/>
      <w:szCs w:val="24"/>
    </w:rPr>
  </w:style>
  <w:style w:type="paragraph" w:customStyle="1" w:styleId="Default">
    <w:name w:val="Default"/>
    <w:uiPriority w:val="99"/>
    <w:rsid w:val="003D3579"/>
    <w:pPr>
      <w:autoSpaceDE w:val="0"/>
      <w:autoSpaceDN w:val="0"/>
      <w:adjustRightInd w:val="0"/>
    </w:pPr>
    <w:rPr>
      <w:color w:val="000000"/>
      <w:sz w:val="24"/>
      <w:szCs w:val="24"/>
    </w:rPr>
  </w:style>
  <w:style w:type="paragraph" w:customStyle="1" w:styleId="Osnova">
    <w:name w:val="Osnova"/>
    <w:basedOn w:val="Normal"/>
    <w:uiPriority w:val="99"/>
    <w:rsid w:val="003D357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Title">
    <w:name w:val="Title"/>
    <w:basedOn w:val="Normal"/>
    <w:link w:val="TitleChar"/>
    <w:uiPriority w:val="99"/>
    <w:qFormat/>
    <w:rsid w:val="00191865"/>
    <w:pPr>
      <w:spacing w:line="240" w:lineRule="auto"/>
      <w:jc w:val="center"/>
    </w:pPr>
    <w:rPr>
      <w:b/>
      <w:bCs/>
      <w:szCs w:val="24"/>
    </w:rPr>
  </w:style>
  <w:style w:type="character" w:customStyle="1" w:styleId="TitleChar">
    <w:name w:val="Title Char"/>
    <w:basedOn w:val="DefaultParagraphFont"/>
    <w:link w:val="Title"/>
    <w:uiPriority w:val="99"/>
    <w:locked/>
    <w:rsid w:val="00191865"/>
    <w:rPr>
      <w:rFonts w:eastAsia="Times New Roman" w:cs="Times New Roman"/>
      <w:b/>
      <w:bCs/>
      <w:sz w:val="24"/>
      <w:szCs w:val="24"/>
    </w:rPr>
  </w:style>
  <w:style w:type="paragraph" w:styleId="BodyTextIndent2">
    <w:name w:val="Body Text Indent 2"/>
    <w:basedOn w:val="Normal"/>
    <w:link w:val="BodyTextIndent2Char"/>
    <w:uiPriority w:val="99"/>
    <w:semiHidden/>
    <w:rsid w:val="004E253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E2531"/>
    <w:rPr>
      <w:rFonts w:cs="Times New Roman"/>
    </w:rPr>
  </w:style>
  <w:style w:type="paragraph" w:styleId="Subtitle">
    <w:name w:val="Subtitle"/>
    <w:basedOn w:val="Normal"/>
    <w:link w:val="SubtitleChar"/>
    <w:uiPriority w:val="99"/>
    <w:qFormat/>
    <w:rsid w:val="004E2531"/>
    <w:pPr>
      <w:spacing w:line="240" w:lineRule="auto"/>
      <w:jc w:val="center"/>
    </w:pPr>
    <w:rPr>
      <w:b/>
      <w:bCs/>
      <w:szCs w:val="24"/>
    </w:rPr>
  </w:style>
  <w:style w:type="character" w:customStyle="1" w:styleId="SubtitleChar">
    <w:name w:val="Subtitle Char"/>
    <w:basedOn w:val="DefaultParagraphFont"/>
    <w:link w:val="Subtitle"/>
    <w:uiPriority w:val="99"/>
    <w:locked/>
    <w:rsid w:val="004E2531"/>
    <w:rPr>
      <w:rFonts w:eastAsia="Times New Roman" w:cs="Times New Roman"/>
      <w:b/>
      <w:bCs/>
      <w:sz w:val="24"/>
      <w:szCs w:val="24"/>
    </w:rPr>
  </w:style>
  <w:style w:type="paragraph" w:styleId="TOC1">
    <w:name w:val="toc 1"/>
    <w:basedOn w:val="Normal"/>
    <w:next w:val="Normal"/>
    <w:autoRedefine/>
    <w:uiPriority w:val="99"/>
    <w:rsid w:val="007F334B"/>
    <w:pPr>
      <w:spacing w:after="100"/>
    </w:pPr>
  </w:style>
  <w:style w:type="paragraph" w:styleId="TOC2">
    <w:name w:val="toc 2"/>
    <w:basedOn w:val="Normal"/>
    <w:next w:val="Normal"/>
    <w:autoRedefine/>
    <w:uiPriority w:val="99"/>
    <w:rsid w:val="007F334B"/>
    <w:pPr>
      <w:spacing w:after="100"/>
      <w:ind w:left="240"/>
    </w:pPr>
  </w:style>
  <w:style w:type="paragraph" w:styleId="Header">
    <w:name w:val="header"/>
    <w:basedOn w:val="Normal"/>
    <w:link w:val="HeaderChar"/>
    <w:uiPriority w:val="99"/>
    <w:semiHidden/>
    <w:rsid w:val="009967BC"/>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9967BC"/>
    <w:rPr>
      <w:rFonts w:cs="Times New Roman"/>
    </w:rPr>
  </w:style>
  <w:style w:type="paragraph" w:styleId="Footer">
    <w:name w:val="footer"/>
    <w:basedOn w:val="Normal"/>
    <w:link w:val="FooterChar"/>
    <w:uiPriority w:val="99"/>
    <w:rsid w:val="009967BC"/>
    <w:pPr>
      <w:tabs>
        <w:tab w:val="center" w:pos="4677"/>
        <w:tab w:val="right" w:pos="9355"/>
      </w:tabs>
      <w:spacing w:line="240" w:lineRule="auto"/>
    </w:pPr>
  </w:style>
  <w:style w:type="character" w:customStyle="1" w:styleId="FooterChar">
    <w:name w:val="Footer Char"/>
    <w:basedOn w:val="DefaultParagraphFont"/>
    <w:link w:val="Footer"/>
    <w:uiPriority w:val="99"/>
    <w:locked/>
    <w:rsid w:val="009967BC"/>
    <w:rPr>
      <w:rFonts w:cs="Times New Roman"/>
    </w:rPr>
  </w:style>
  <w:style w:type="paragraph" w:styleId="BalloonText">
    <w:name w:val="Balloon Text"/>
    <w:basedOn w:val="Normal"/>
    <w:link w:val="BalloonTextChar"/>
    <w:uiPriority w:val="99"/>
    <w:semiHidden/>
    <w:rsid w:val="00F857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57F8"/>
    <w:rPr>
      <w:rFonts w:ascii="Tahoma" w:hAnsi="Tahoma" w:cs="Tahoma"/>
      <w:sz w:val="16"/>
      <w:szCs w:val="16"/>
    </w:rPr>
  </w:style>
  <w:style w:type="paragraph" w:styleId="BodyText3">
    <w:name w:val="Body Text 3"/>
    <w:basedOn w:val="Normal"/>
    <w:link w:val="BodyText3Char"/>
    <w:uiPriority w:val="99"/>
    <w:semiHidden/>
    <w:rsid w:val="00D0695B"/>
    <w:pPr>
      <w:spacing w:after="120"/>
    </w:pPr>
    <w:rPr>
      <w:sz w:val="16"/>
      <w:szCs w:val="16"/>
    </w:rPr>
  </w:style>
  <w:style w:type="character" w:customStyle="1" w:styleId="BodyText3Char">
    <w:name w:val="Body Text 3 Char"/>
    <w:basedOn w:val="DefaultParagraphFont"/>
    <w:link w:val="BodyText3"/>
    <w:uiPriority w:val="99"/>
    <w:semiHidden/>
    <w:locked/>
    <w:rsid w:val="00D0695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113354084">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sChild>
        <w:div w:id="2113354088">
          <w:marLeft w:val="0"/>
          <w:marRight w:val="0"/>
          <w:marTop w:val="0"/>
          <w:marBottom w:val="0"/>
          <w:divBdr>
            <w:top w:val="none" w:sz="0" w:space="0" w:color="auto"/>
            <w:left w:val="none" w:sz="0" w:space="0" w:color="auto"/>
            <w:bottom w:val="none" w:sz="0" w:space="0" w:color="auto"/>
            <w:right w:val="none" w:sz="0" w:space="0" w:color="auto"/>
          </w:divBdr>
        </w:div>
        <w:div w:id="2113354090">
          <w:marLeft w:val="0"/>
          <w:marRight w:val="0"/>
          <w:marTop w:val="0"/>
          <w:marBottom w:val="0"/>
          <w:divBdr>
            <w:top w:val="none" w:sz="0" w:space="0" w:color="auto"/>
            <w:left w:val="none" w:sz="0" w:space="0" w:color="auto"/>
            <w:bottom w:val="none" w:sz="0" w:space="0" w:color="auto"/>
            <w:right w:val="none" w:sz="0" w:space="0" w:color="auto"/>
          </w:divBdr>
        </w:div>
        <w:div w:id="2113354092">
          <w:marLeft w:val="0"/>
          <w:marRight w:val="0"/>
          <w:marTop w:val="0"/>
          <w:marBottom w:val="0"/>
          <w:divBdr>
            <w:top w:val="none" w:sz="0" w:space="0" w:color="auto"/>
            <w:left w:val="none" w:sz="0" w:space="0" w:color="auto"/>
            <w:bottom w:val="none" w:sz="0" w:space="0" w:color="auto"/>
            <w:right w:val="none" w:sz="0" w:space="0" w:color="auto"/>
          </w:divBdr>
        </w:div>
        <w:div w:id="2113354095">
          <w:marLeft w:val="0"/>
          <w:marRight w:val="0"/>
          <w:marTop w:val="0"/>
          <w:marBottom w:val="0"/>
          <w:divBdr>
            <w:top w:val="none" w:sz="0" w:space="0" w:color="auto"/>
            <w:left w:val="none" w:sz="0" w:space="0" w:color="auto"/>
            <w:bottom w:val="none" w:sz="0" w:space="0" w:color="auto"/>
            <w:right w:val="none" w:sz="0" w:space="0" w:color="auto"/>
          </w:divBdr>
        </w:div>
        <w:div w:id="2113354096">
          <w:marLeft w:val="0"/>
          <w:marRight w:val="0"/>
          <w:marTop w:val="0"/>
          <w:marBottom w:val="0"/>
          <w:divBdr>
            <w:top w:val="none" w:sz="0" w:space="0" w:color="auto"/>
            <w:left w:val="none" w:sz="0" w:space="0" w:color="auto"/>
            <w:bottom w:val="none" w:sz="0" w:space="0" w:color="auto"/>
            <w:right w:val="none" w:sz="0" w:space="0" w:color="auto"/>
          </w:divBdr>
        </w:div>
        <w:div w:id="2113354098">
          <w:marLeft w:val="0"/>
          <w:marRight w:val="0"/>
          <w:marTop w:val="0"/>
          <w:marBottom w:val="0"/>
          <w:divBdr>
            <w:top w:val="none" w:sz="0" w:space="0" w:color="auto"/>
            <w:left w:val="none" w:sz="0" w:space="0" w:color="auto"/>
            <w:bottom w:val="none" w:sz="0" w:space="0" w:color="auto"/>
            <w:right w:val="none" w:sz="0" w:space="0" w:color="auto"/>
          </w:divBdr>
        </w:div>
      </w:divsChild>
    </w:div>
    <w:div w:id="2113354091">
      <w:marLeft w:val="0"/>
      <w:marRight w:val="0"/>
      <w:marTop w:val="0"/>
      <w:marBottom w:val="0"/>
      <w:divBdr>
        <w:top w:val="none" w:sz="0" w:space="0" w:color="auto"/>
        <w:left w:val="none" w:sz="0" w:space="0" w:color="auto"/>
        <w:bottom w:val="none" w:sz="0" w:space="0" w:color="auto"/>
        <w:right w:val="none" w:sz="0" w:space="0" w:color="auto"/>
      </w:divBdr>
    </w:div>
    <w:div w:id="2113354093">
      <w:marLeft w:val="0"/>
      <w:marRight w:val="0"/>
      <w:marTop w:val="0"/>
      <w:marBottom w:val="0"/>
      <w:divBdr>
        <w:top w:val="none" w:sz="0" w:space="0" w:color="auto"/>
        <w:left w:val="none" w:sz="0" w:space="0" w:color="auto"/>
        <w:bottom w:val="none" w:sz="0" w:space="0" w:color="auto"/>
        <w:right w:val="none" w:sz="0" w:space="0" w:color="auto"/>
      </w:divBdr>
      <w:divsChild>
        <w:div w:id="2113354085">
          <w:marLeft w:val="0"/>
          <w:marRight w:val="0"/>
          <w:marTop w:val="0"/>
          <w:marBottom w:val="0"/>
          <w:divBdr>
            <w:top w:val="none" w:sz="0" w:space="0" w:color="auto"/>
            <w:left w:val="none" w:sz="0" w:space="0" w:color="auto"/>
            <w:bottom w:val="none" w:sz="0" w:space="0" w:color="auto"/>
            <w:right w:val="none" w:sz="0" w:space="0" w:color="auto"/>
          </w:divBdr>
        </w:div>
        <w:div w:id="2113354086">
          <w:marLeft w:val="0"/>
          <w:marRight w:val="0"/>
          <w:marTop w:val="0"/>
          <w:marBottom w:val="0"/>
          <w:divBdr>
            <w:top w:val="none" w:sz="0" w:space="0" w:color="auto"/>
            <w:left w:val="none" w:sz="0" w:space="0" w:color="auto"/>
            <w:bottom w:val="none" w:sz="0" w:space="0" w:color="auto"/>
            <w:right w:val="none" w:sz="0" w:space="0" w:color="auto"/>
          </w:divBdr>
        </w:div>
        <w:div w:id="2113354089">
          <w:marLeft w:val="0"/>
          <w:marRight w:val="0"/>
          <w:marTop w:val="0"/>
          <w:marBottom w:val="0"/>
          <w:divBdr>
            <w:top w:val="none" w:sz="0" w:space="0" w:color="auto"/>
            <w:left w:val="none" w:sz="0" w:space="0" w:color="auto"/>
            <w:bottom w:val="none" w:sz="0" w:space="0" w:color="auto"/>
            <w:right w:val="none" w:sz="0" w:space="0" w:color="auto"/>
          </w:divBdr>
        </w:div>
        <w:div w:id="2113354094">
          <w:marLeft w:val="0"/>
          <w:marRight w:val="0"/>
          <w:marTop w:val="0"/>
          <w:marBottom w:val="0"/>
          <w:divBdr>
            <w:top w:val="none" w:sz="0" w:space="0" w:color="auto"/>
            <w:left w:val="none" w:sz="0" w:space="0" w:color="auto"/>
            <w:bottom w:val="none" w:sz="0" w:space="0" w:color="auto"/>
            <w:right w:val="none" w:sz="0" w:space="0" w:color="auto"/>
          </w:divBdr>
        </w:div>
        <w:div w:id="2113354100">
          <w:marLeft w:val="0"/>
          <w:marRight w:val="0"/>
          <w:marTop w:val="0"/>
          <w:marBottom w:val="0"/>
          <w:divBdr>
            <w:top w:val="none" w:sz="0" w:space="0" w:color="auto"/>
            <w:left w:val="none" w:sz="0" w:space="0" w:color="auto"/>
            <w:bottom w:val="none" w:sz="0" w:space="0" w:color="auto"/>
            <w:right w:val="none" w:sz="0" w:space="0" w:color="auto"/>
          </w:divBdr>
        </w:div>
      </w:divsChild>
    </w:div>
    <w:div w:id="2113354097">
      <w:marLeft w:val="0"/>
      <w:marRight w:val="0"/>
      <w:marTop w:val="0"/>
      <w:marBottom w:val="0"/>
      <w:divBdr>
        <w:top w:val="none" w:sz="0" w:space="0" w:color="auto"/>
        <w:left w:val="none" w:sz="0" w:space="0" w:color="auto"/>
        <w:bottom w:val="none" w:sz="0" w:space="0" w:color="auto"/>
        <w:right w:val="none" w:sz="0" w:space="0" w:color="auto"/>
      </w:divBdr>
    </w:div>
    <w:div w:id="2113354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minschool.uoirbitmo.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mino@lis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1091</TotalTime>
  <Pages>56</Pages>
  <Words>15258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gtx</dc:creator>
  <cp:keywords/>
  <dc:description/>
  <cp:lastModifiedBy>User</cp:lastModifiedBy>
  <cp:revision>23</cp:revision>
  <cp:lastPrinted>2016-06-14T08:22:00Z</cp:lastPrinted>
  <dcterms:created xsi:type="dcterms:W3CDTF">2015-03-12T14:21:00Z</dcterms:created>
  <dcterms:modified xsi:type="dcterms:W3CDTF">2017-01-18T08:01:00Z</dcterms:modified>
</cp:coreProperties>
</file>