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3A" w:rsidRDefault="00EA473A" w:rsidP="007F5012">
      <w:pPr>
        <w:jc w:val="center"/>
        <w:rPr>
          <w:rFonts w:ascii="Times New Roman" w:hAnsi="Times New Roman"/>
          <w:sz w:val="24"/>
          <w:szCs w:val="24"/>
        </w:rPr>
      </w:pPr>
      <w:r w:rsidRPr="007F5012">
        <w:rPr>
          <w:rFonts w:ascii="Times New Roman" w:hAnsi="Times New Roman"/>
          <w:b/>
          <w:sz w:val="24"/>
          <w:szCs w:val="24"/>
        </w:rPr>
        <w:t>Контроль качества и безопасности пищевых продуктов питания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 в соответствии с Федеральным законом РФ «О качестве и безопасности пищевых продуктов» (с изменениями на 13 июля 2015г.)</w:t>
      </w:r>
    </w:p>
    <w:p w:rsidR="00EA473A" w:rsidRDefault="00EA473A" w:rsidP="007F50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Ст.3.ч.1: «В обороте могут находиться пищевые продукты, материалы и изделия, соответствующие требованиям нормативных документов и прошедшие государственную регистрацию в порядке, установленном настоящим Федеральным законом».</w:t>
      </w:r>
    </w:p>
    <w:p w:rsidR="00EA473A" w:rsidRDefault="00EA473A" w:rsidP="007F50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Ст.4: «Качество и безопасность пищевых продуктов, материалов и изделий обеспечиваются посредством: ...проведения производственного контроля за качеством и безопасностью пищевых продуктов, материалов и изделий, условиями их изготовления, хранения, перевозок и реализации, внедрением систем управления качеством пищевых продуктов, материалов и изделий (далее – системы качества) …</w:t>
      </w:r>
    </w:p>
    <w:p w:rsidR="00EA473A" w:rsidRDefault="00EA473A" w:rsidP="00B95E6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Ведётся журнал бракеража сырой продукции.</w:t>
      </w:r>
    </w:p>
    <w:p w:rsidR="00EA473A" w:rsidRDefault="00EA473A" w:rsidP="00B95E6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Создана бракеражная комиссия.</w:t>
      </w:r>
    </w:p>
    <w:p w:rsidR="00EA473A" w:rsidRDefault="00EA473A" w:rsidP="00B95E6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Ведётся журнал бракеража готовой продукции.</w:t>
      </w:r>
    </w:p>
    <w:p w:rsidR="00EA473A" w:rsidRDefault="00EA473A" w:rsidP="00463F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Ст.12: «Подтверждение соответствия пищевых продуктов, материалов и изделий».</w:t>
      </w:r>
    </w:p>
    <w:p w:rsidR="00EA473A" w:rsidRDefault="00EA473A" w:rsidP="00463F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Ч.1: «Перечень пищевых продуктов, материалов и изделий, обязательное подтверждение соответствия, которое осуществляется в форме принятия декларации о соответствии, устанавливаются техническими регламентами…»</w:t>
      </w:r>
    </w:p>
    <w:p w:rsidR="00EA473A" w:rsidRDefault="00EA473A" w:rsidP="00463F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Продукция принимается на реализацию при наличии «Свидетельства о соответствии» на каждый вид продукта.</w:t>
      </w:r>
    </w:p>
    <w:p w:rsidR="00EA473A" w:rsidRDefault="00EA473A" w:rsidP="00463FCC">
      <w:pPr>
        <w:rPr>
          <w:rFonts w:ascii="Times New Roman" w:hAnsi="Times New Roman"/>
          <w:sz w:val="24"/>
          <w:szCs w:val="24"/>
        </w:rPr>
      </w:pPr>
    </w:p>
    <w:p w:rsidR="00EA473A" w:rsidRDefault="00EA473A" w:rsidP="00463FC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63FCC">
        <w:rPr>
          <w:rFonts w:ascii="Times New Roman" w:hAnsi="Times New Roman"/>
          <w:b/>
          <w:sz w:val="28"/>
          <w:szCs w:val="28"/>
          <w:u w:val="single"/>
        </w:rPr>
        <w:t>Список поставщиков продуктов</w:t>
      </w:r>
    </w:p>
    <w:p w:rsidR="00EA473A" w:rsidRDefault="00EA473A" w:rsidP="00463F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 период 2016-2017 учебного года)</w:t>
      </w:r>
    </w:p>
    <w:p w:rsidR="00EA473A" w:rsidRDefault="00EA473A" w:rsidP="00463FC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Ирбитское РАЙПО</w:t>
      </w:r>
    </w:p>
    <w:p w:rsidR="00EA473A" w:rsidRDefault="00EA473A" w:rsidP="00463FC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(Продукты питания, бутилированная вода, молочные продукты)</w:t>
      </w:r>
    </w:p>
    <w:p w:rsidR="00EA473A" w:rsidRDefault="00EA473A" w:rsidP="00463FC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ИП Лалетин</w:t>
      </w:r>
    </w:p>
    <w:p w:rsidR="00EA473A" w:rsidRDefault="00EA473A" w:rsidP="00463FC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(Мясо говядины)</w:t>
      </w:r>
    </w:p>
    <w:p w:rsidR="00EA473A" w:rsidRDefault="00EA473A" w:rsidP="00463FC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«Элара»</w:t>
      </w:r>
    </w:p>
    <w:p w:rsidR="00EA473A" w:rsidRDefault="00EA473A" w:rsidP="00904C0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(Мясо птицы и продукты из мяса птицы)</w:t>
      </w:r>
    </w:p>
    <w:p w:rsidR="00EA473A" w:rsidRDefault="00EA473A" w:rsidP="00904C0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«Скутин»</w:t>
      </w:r>
    </w:p>
    <w:p w:rsidR="00EA473A" w:rsidRDefault="00EA473A" w:rsidP="00904C0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(Хлеб и хлебобулочные изделия)</w:t>
      </w:r>
    </w:p>
    <w:p w:rsidR="00EA473A" w:rsidRDefault="00EA473A" w:rsidP="00904C0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«Барин»</w:t>
      </w:r>
    </w:p>
    <w:p w:rsidR="00EA473A" w:rsidRDefault="00EA473A" w:rsidP="00904C0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(Овощи, фрукты)</w:t>
      </w:r>
      <w:bookmarkStart w:id="0" w:name="_GoBack"/>
      <w:bookmarkEnd w:id="0"/>
    </w:p>
    <w:p w:rsidR="00EA473A" w:rsidRPr="00904C0F" w:rsidRDefault="00EA473A" w:rsidP="00904C0F">
      <w:pPr>
        <w:pStyle w:val="ListParagraph"/>
        <w:rPr>
          <w:rFonts w:ascii="Times New Roman" w:hAnsi="Times New Roman"/>
          <w:sz w:val="24"/>
          <w:szCs w:val="24"/>
        </w:rPr>
      </w:pPr>
    </w:p>
    <w:p w:rsidR="00EA473A" w:rsidRPr="00463FCC" w:rsidRDefault="00EA473A" w:rsidP="00463FCC">
      <w:pPr>
        <w:pStyle w:val="ListParagraph"/>
        <w:rPr>
          <w:rFonts w:ascii="Times New Roman" w:hAnsi="Times New Roman"/>
          <w:sz w:val="24"/>
          <w:szCs w:val="24"/>
        </w:rPr>
      </w:pPr>
    </w:p>
    <w:p w:rsidR="00EA473A" w:rsidRPr="007F5012" w:rsidRDefault="00EA473A" w:rsidP="007F5012">
      <w:pPr>
        <w:rPr>
          <w:rFonts w:ascii="Times New Roman" w:hAnsi="Times New Roman"/>
          <w:sz w:val="24"/>
          <w:szCs w:val="24"/>
        </w:rPr>
      </w:pPr>
    </w:p>
    <w:p w:rsidR="00EA473A" w:rsidRDefault="00EA473A" w:rsidP="007F50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473A" w:rsidRPr="007F5012" w:rsidRDefault="00EA473A" w:rsidP="007F5012">
      <w:pPr>
        <w:rPr>
          <w:rFonts w:ascii="Times New Roman" w:hAnsi="Times New Roman"/>
          <w:sz w:val="28"/>
          <w:szCs w:val="28"/>
        </w:rPr>
      </w:pPr>
    </w:p>
    <w:sectPr w:rsidR="00EA473A" w:rsidRPr="007F5012" w:rsidSect="0024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6B31"/>
    <w:multiLevelType w:val="hybridMultilevel"/>
    <w:tmpl w:val="5622A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230A82"/>
    <w:multiLevelType w:val="hybridMultilevel"/>
    <w:tmpl w:val="04AC9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012"/>
    <w:rsid w:val="001068FA"/>
    <w:rsid w:val="00232863"/>
    <w:rsid w:val="0024741F"/>
    <w:rsid w:val="00463FCC"/>
    <w:rsid w:val="007F5012"/>
    <w:rsid w:val="008B6F1C"/>
    <w:rsid w:val="00904C0F"/>
    <w:rsid w:val="00B95E62"/>
    <w:rsid w:val="00C15C76"/>
    <w:rsid w:val="00EA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41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5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238</Words>
  <Characters>1362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112</cp:lastModifiedBy>
  <cp:revision>3</cp:revision>
  <dcterms:created xsi:type="dcterms:W3CDTF">2016-08-25T18:26:00Z</dcterms:created>
  <dcterms:modified xsi:type="dcterms:W3CDTF">2016-12-19T06:35:00Z</dcterms:modified>
</cp:coreProperties>
</file>